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1B6DD">
      <w:pPr>
        <w:wordWrap w:val="0"/>
        <w:jc w:val="right"/>
        <w:rPr>
          <w:b/>
          <w:color w:val="000000"/>
          <w:sz w:val="32"/>
        </w:rPr>
      </w:pPr>
    </w:p>
    <w:p w14:paraId="2BB5574E">
      <w:pPr>
        <w:spacing w:before="240" w:after="60"/>
        <w:jc w:val="left"/>
        <w:rPr>
          <w:rFonts w:eastAsia="方正小标宋简体"/>
          <w:color w:val="000000"/>
          <w:sz w:val="52"/>
          <w:szCs w:val="32"/>
        </w:rPr>
      </w:pPr>
      <w:bookmarkStart w:id="0" w:name="_Toc496631039"/>
      <w:bookmarkStart w:id="1" w:name="_Toc401926675"/>
      <w:bookmarkStart w:id="2" w:name="_Toc401927289"/>
      <w:bookmarkStart w:id="3" w:name="_Toc496794401"/>
    </w:p>
    <w:p w14:paraId="66E3149D">
      <w:pPr>
        <w:spacing w:before="240" w:after="60"/>
        <w:jc w:val="left"/>
        <w:rPr>
          <w:rFonts w:eastAsia="方正小标宋简体"/>
          <w:color w:val="000000"/>
          <w:sz w:val="52"/>
          <w:szCs w:val="32"/>
        </w:rPr>
      </w:pPr>
    </w:p>
    <w:p w14:paraId="6DE70ACC">
      <w:pPr>
        <w:spacing w:before="240" w:after="60"/>
        <w:jc w:val="center"/>
        <w:rPr>
          <w:rFonts w:eastAsia="方正小标宋简体"/>
          <w:color w:val="000000"/>
          <w:sz w:val="52"/>
          <w:szCs w:val="32"/>
        </w:rPr>
      </w:pPr>
      <w:r>
        <w:rPr>
          <w:rFonts w:eastAsia="方正小标宋简体"/>
          <w:color w:val="000000"/>
          <w:sz w:val="52"/>
          <w:szCs w:val="32"/>
        </w:rPr>
        <w:t>202</w:t>
      </w:r>
      <w:r>
        <w:rPr>
          <w:rFonts w:hint="eastAsia" w:eastAsia="方正小标宋简体"/>
          <w:color w:val="000000"/>
          <w:sz w:val="52"/>
          <w:szCs w:val="32"/>
          <w:lang w:val="en-US" w:eastAsia="zh-CN"/>
        </w:rPr>
        <w:t>4</w:t>
      </w:r>
      <w:r>
        <w:rPr>
          <w:rFonts w:eastAsia="方正小标宋简体"/>
          <w:color w:val="000000"/>
          <w:sz w:val="52"/>
          <w:szCs w:val="32"/>
        </w:rPr>
        <w:t>年度</w:t>
      </w:r>
    </w:p>
    <w:p w14:paraId="5CC975D0">
      <w:pPr>
        <w:spacing w:before="240" w:after="60"/>
        <w:jc w:val="center"/>
        <w:rPr>
          <w:rFonts w:eastAsia="方正小标宋简体"/>
          <w:color w:val="000000"/>
          <w:sz w:val="52"/>
          <w:szCs w:val="32"/>
        </w:rPr>
      </w:pPr>
      <w:r>
        <w:rPr>
          <w:rFonts w:eastAsia="方正小标宋简体"/>
          <w:color w:val="000000"/>
          <w:sz w:val="52"/>
          <w:szCs w:val="32"/>
        </w:rPr>
        <w:t>山东省自动化学会科学技术奖励</w:t>
      </w:r>
      <w:bookmarkEnd w:id="0"/>
      <w:bookmarkEnd w:id="1"/>
      <w:bookmarkEnd w:id="2"/>
      <w:bookmarkEnd w:id="3"/>
    </w:p>
    <w:p w14:paraId="7CD63F4E">
      <w:pPr>
        <w:spacing w:before="240" w:after="60"/>
        <w:jc w:val="center"/>
        <w:rPr>
          <w:rFonts w:eastAsia="方正小标宋简体"/>
          <w:color w:val="000000"/>
          <w:sz w:val="52"/>
          <w:szCs w:val="32"/>
        </w:rPr>
      </w:pPr>
      <w:r>
        <w:rPr>
          <w:rFonts w:hint="eastAsia" w:eastAsia="方正小标宋简体"/>
          <w:color w:val="000000"/>
          <w:sz w:val="52"/>
          <w:szCs w:val="32"/>
        </w:rPr>
        <w:t>申报工作手册</w:t>
      </w:r>
    </w:p>
    <w:p w14:paraId="424783E1">
      <w:pPr>
        <w:jc w:val="center"/>
        <w:rPr>
          <w:sz w:val="32"/>
          <w:szCs w:val="32"/>
        </w:rPr>
      </w:pPr>
    </w:p>
    <w:p w14:paraId="4C9B21FC">
      <w:pPr>
        <w:jc w:val="center"/>
        <w:rPr>
          <w:sz w:val="44"/>
          <w:szCs w:val="44"/>
        </w:rPr>
      </w:pPr>
    </w:p>
    <w:p w14:paraId="767392D1">
      <w:pPr>
        <w:jc w:val="center"/>
        <w:rPr>
          <w:rFonts w:eastAsia="黑体"/>
          <w:bCs/>
          <w:color w:val="000000"/>
          <w:sz w:val="48"/>
        </w:rPr>
      </w:pPr>
    </w:p>
    <w:p w14:paraId="4AD446B3">
      <w:pPr>
        <w:jc w:val="center"/>
        <w:rPr>
          <w:color w:val="000000"/>
          <w:sz w:val="52"/>
        </w:rPr>
      </w:pPr>
    </w:p>
    <w:p w14:paraId="4CA914B9">
      <w:pPr>
        <w:jc w:val="center"/>
        <w:rPr>
          <w:b/>
          <w:color w:val="000000"/>
          <w:sz w:val="24"/>
        </w:rPr>
      </w:pPr>
    </w:p>
    <w:p w14:paraId="0D8CD2EE">
      <w:pPr>
        <w:jc w:val="center"/>
        <w:rPr>
          <w:b/>
          <w:color w:val="000000"/>
          <w:sz w:val="24"/>
        </w:rPr>
      </w:pPr>
    </w:p>
    <w:p w14:paraId="6E84A024">
      <w:pPr>
        <w:jc w:val="center"/>
        <w:rPr>
          <w:b/>
          <w:color w:val="000000"/>
          <w:sz w:val="24"/>
        </w:rPr>
      </w:pPr>
    </w:p>
    <w:p w14:paraId="7100814E">
      <w:pPr>
        <w:jc w:val="center"/>
        <w:rPr>
          <w:b/>
          <w:color w:val="000000"/>
          <w:sz w:val="24"/>
        </w:rPr>
      </w:pPr>
    </w:p>
    <w:p w14:paraId="3B6D93D5">
      <w:pPr>
        <w:jc w:val="center"/>
        <w:rPr>
          <w:b/>
          <w:color w:val="000000"/>
          <w:sz w:val="24"/>
        </w:rPr>
      </w:pPr>
    </w:p>
    <w:p w14:paraId="75CD2E03">
      <w:pPr>
        <w:jc w:val="center"/>
        <w:rPr>
          <w:b/>
          <w:color w:val="000000"/>
          <w:sz w:val="24"/>
        </w:rPr>
      </w:pPr>
    </w:p>
    <w:p w14:paraId="5B6B2EE9">
      <w:pPr>
        <w:jc w:val="center"/>
        <w:rPr>
          <w:b/>
          <w:color w:val="000000"/>
          <w:sz w:val="24"/>
        </w:rPr>
      </w:pPr>
    </w:p>
    <w:p w14:paraId="39F38A5E">
      <w:pPr>
        <w:jc w:val="center"/>
        <w:rPr>
          <w:b/>
          <w:color w:val="000000"/>
          <w:sz w:val="24"/>
        </w:rPr>
      </w:pPr>
    </w:p>
    <w:p w14:paraId="4F101D4D">
      <w:pPr>
        <w:jc w:val="center"/>
        <w:rPr>
          <w:b/>
          <w:color w:val="000000"/>
          <w:sz w:val="24"/>
        </w:rPr>
      </w:pPr>
    </w:p>
    <w:p w14:paraId="3840F50E">
      <w:pPr>
        <w:jc w:val="center"/>
        <w:rPr>
          <w:b/>
          <w:color w:val="000000"/>
          <w:sz w:val="24"/>
        </w:rPr>
      </w:pPr>
    </w:p>
    <w:p w14:paraId="2F05EB03">
      <w:pPr>
        <w:jc w:val="center"/>
        <w:rPr>
          <w:b/>
          <w:color w:val="000000"/>
          <w:sz w:val="24"/>
        </w:rPr>
      </w:pPr>
    </w:p>
    <w:p w14:paraId="11158C2A">
      <w:pPr>
        <w:jc w:val="center"/>
        <w:rPr>
          <w:b/>
          <w:color w:val="000000"/>
          <w:sz w:val="24"/>
        </w:rPr>
      </w:pPr>
    </w:p>
    <w:p w14:paraId="02AED1F9">
      <w:pPr>
        <w:jc w:val="center"/>
        <w:rPr>
          <w:b/>
          <w:color w:val="000000"/>
          <w:sz w:val="24"/>
        </w:rPr>
      </w:pPr>
    </w:p>
    <w:p w14:paraId="07B9DF1B">
      <w:pPr>
        <w:jc w:val="center"/>
        <w:rPr>
          <w:b/>
          <w:color w:val="000000"/>
          <w:sz w:val="24"/>
        </w:rPr>
      </w:pPr>
    </w:p>
    <w:p w14:paraId="00B0B148">
      <w:pPr>
        <w:jc w:val="center"/>
        <w:rPr>
          <w:b/>
          <w:color w:val="000000"/>
          <w:sz w:val="24"/>
        </w:rPr>
      </w:pPr>
    </w:p>
    <w:p w14:paraId="158DD08B">
      <w:pPr>
        <w:jc w:val="center"/>
        <w:rPr>
          <w:b/>
          <w:color w:val="000000"/>
          <w:sz w:val="24"/>
        </w:rPr>
      </w:pPr>
    </w:p>
    <w:p w14:paraId="7C863452">
      <w:pPr>
        <w:jc w:val="center"/>
        <w:rPr>
          <w:b/>
          <w:color w:val="000000"/>
          <w:sz w:val="24"/>
        </w:rPr>
      </w:pPr>
    </w:p>
    <w:p w14:paraId="43922BB0">
      <w:pPr>
        <w:jc w:val="center"/>
        <w:rPr>
          <w:b/>
          <w:color w:val="000000"/>
          <w:sz w:val="24"/>
        </w:rPr>
      </w:pPr>
    </w:p>
    <w:p w14:paraId="59A2D6FA">
      <w:pPr>
        <w:spacing w:line="360" w:lineRule="auto"/>
        <w:jc w:val="center"/>
        <w:rPr>
          <w:rFonts w:eastAsia="方正小标宋简体"/>
          <w:color w:val="000000"/>
          <w:sz w:val="32"/>
        </w:rPr>
      </w:pPr>
      <w:r>
        <w:rPr>
          <w:rFonts w:eastAsia="方正小标宋简体"/>
          <w:color w:val="000000"/>
          <w:sz w:val="32"/>
        </w:rPr>
        <w:t>山东省</w:t>
      </w:r>
      <w:r>
        <w:rPr>
          <w:rFonts w:hint="eastAsia" w:eastAsia="方正小标宋简体"/>
          <w:color w:val="000000"/>
          <w:sz w:val="32"/>
        </w:rPr>
        <w:t>自动化学会</w:t>
      </w:r>
      <w:r>
        <w:rPr>
          <w:rFonts w:eastAsia="方正小标宋简体"/>
          <w:color w:val="000000"/>
          <w:sz w:val="32"/>
        </w:rPr>
        <w:t>科学技术奖励委员会办公室</w:t>
      </w:r>
    </w:p>
    <w:p w14:paraId="1B5F73ED">
      <w:pPr>
        <w:spacing w:line="360" w:lineRule="auto"/>
        <w:jc w:val="center"/>
        <w:rPr>
          <w:rFonts w:ascii="宋体" w:hAnsi="宋体"/>
          <w:color w:val="000000" w:themeColor="text1"/>
          <w:sz w:val="32"/>
          <w14:textFill>
            <w14:solidFill>
              <w14:schemeClr w14:val="tx1"/>
            </w14:solidFill>
          </w14:textFill>
        </w:rPr>
      </w:pPr>
      <w:r>
        <w:rPr>
          <w:rFonts w:eastAsia="方正小标宋简体"/>
          <w:b/>
          <w:bCs/>
          <w:color w:val="000000"/>
          <w:sz w:val="32"/>
        </w:rPr>
        <w:t>202</w:t>
      </w:r>
      <w:r>
        <w:rPr>
          <w:rFonts w:hint="eastAsia" w:eastAsia="方正小标宋简体"/>
          <w:b/>
          <w:bCs/>
          <w:color w:val="000000"/>
          <w:sz w:val="32"/>
          <w:lang w:val="en-US" w:eastAsia="zh-CN"/>
        </w:rPr>
        <w:t>4</w:t>
      </w:r>
      <w:r>
        <w:rPr>
          <w:rFonts w:eastAsia="方正小标宋简体"/>
          <w:b/>
          <w:bCs/>
          <w:color w:val="000000"/>
          <w:sz w:val="32"/>
        </w:rPr>
        <w:t>年1</w:t>
      </w:r>
      <w:r>
        <w:rPr>
          <w:rFonts w:hint="eastAsia" w:eastAsia="方正小标宋简体"/>
          <w:b/>
          <w:bCs/>
          <w:color w:val="000000"/>
          <w:sz w:val="32"/>
        </w:rPr>
        <w:t>1</w:t>
      </w:r>
      <w:r>
        <w:rPr>
          <w:rFonts w:eastAsia="方正小标宋简体"/>
          <w:b/>
          <w:bCs/>
          <w:color w:val="000000"/>
          <w:sz w:val="32"/>
        </w:rPr>
        <w:t>月</w:t>
      </w:r>
    </w:p>
    <w:p w14:paraId="609DF005">
      <w:pPr>
        <w:spacing w:line="360" w:lineRule="auto"/>
        <w:jc w:val="center"/>
        <w:rPr>
          <w:rFonts w:ascii="宋体" w:hAnsi="宋体"/>
          <w:color w:val="000000" w:themeColor="text1"/>
          <w:sz w:val="32"/>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418" w:right="1332" w:bottom="1474" w:left="1332" w:header="851" w:footer="1021" w:gutter="0"/>
          <w:pgNumType w:fmt="decimal" w:start="0"/>
          <w:cols w:space="720" w:num="1"/>
          <w:titlePg/>
          <w:docGrid w:linePitch="312" w:charSpace="0"/>
        </w:sectPr>
      </w:pPr>
    </w:p>
    <w:p w14:paraId="012A1648">
      <w:pPr>
        <w:spacing w:line="360" w:lineRule="auto"/>
        <w:jc w:val="center"/>
        <w:rPr>
          <w:rFonts w:ascii="宋体" w:hAnsi="宋体"/>
          <w:color w:val="000000" w:themeColor="text1"/>
          <w:sz w:val="32"/>
          <w14:textFill>
            <w14:solidFill>
              <w14:schemeClr w14:val="tx1"/>
            </w14:solidFill>
          </w14:textFill>
        </w:rPr>
      </w:pPr>
    </w:p>
    <w:p w14:paraId="46A56813">
      <w:pPr>
        <w:pStyle w:val="38"/>
        <w:spacing w:before="240" w:beforeLines="100"/>
        <w:ind w:firstLine="0" w:firstLineChars="0"/>
        <w:jc w:val="center"/>
        <w:outlineLvl w:val="0"/>
        <w:rPr>
          <w:rFonts w:ascii="宋体" w:hAnsi="宋体"/>
          <w:b/>
          <w:color w:val="000000" w:themeColor="text1"/>
          <w:sz w:val="36"/>
          <w14:textFill>
            <w14:solidFill>
              <w14:schemeClr w14:val="tx1"/>
            </w14:solidFill>
          </w14:textFill>
        </w:rPr>
      </w:pPr>
      <w:bookmarkStart w:id="4" w:name="_Toc496794403"/>
      <w:bookmarkStart w:id="5" w:name="_Toc529267255"/>
      <w:bookmarkStart w:id="6" w:name="_Toc530418381"/>
      <w:bookmarkStart w:id="7" w:name="_Toc530473001"/>
      <w:bookmarkStart w:id="8" w:name="_Toc496631041"/>
      <w:bookmarkStart w:id="9" w:name="_Toc401926677"/>
      <w:bookmarkStart w:id="10" w:name="_Toc530418175"/>
      <w:bookmarkStart w:id="11" w:name="_Toc401927291"/>
    </w:p>
    <w:p w14:paraId="52968947">
      <w:pPr>
        <w:pStyle w:val="38"/>
        <w:spacing w:before="240" w:beforeLines="100"/>
        <w:ind w:firstLine="0" w:firstLineChars="0"/>
        <w:jc w:val="center"/>
        <w:outlineLvl w:val="0"/>
        <w:rPr>
          <w:rFonts w:ascii="宋体" w:hAnsi="宋体"/>
          <w:b/>
          <w:color w:val="000000" w:themeColor="text1"/>
          <w:sz w:val="36"/>
          <w14:textFill>
            <w14:solidFill>
              <w14:schemeClr w14:val="tx1"/>
            </w14:solidFill>
          </w14:textFill>
        </w:rPr>
      </w:pPr>
      <w:bookmarkStart w:id="12" w:name="_Toc24531936"/>
      <w:bookmarkStart w:id="13" w:name="_Toc49874089"/>
      <w:bookmarkStart w:id="14" w:name="_Toc87951914"/>
      <w:bookmarkStart w:id="15" w:name="_Toc50995082"/>
      <w:bookmarkStart w:id="16" w:name="_Toc151289799"/>
      <w:r>
        <w:rPr>
          <w:rFonts w:hint="eastAsia" w:ascii="宋体" w:hAnsi="宋体"/>
          <w:b/>
          <w:color w:val="000000" w:themeColor="text1"/>
          <w:sz w:val="36"/>
          <w14:textFill>
            <w14:solidFill>
              <w14:schemeClr w14:val="tx1"/>
            </w14:solidFill>
          </w14:textFill>
        </w:rPr>
        <w:t>编  制  说  明</w:t>
      </w:r>
      <w:bookmarkEnd w:id="4"/>
      <w:bookmarkEnd w:id="5"/>
      <w:bookmarkEnd w:id="6"/>
      <w:bookmarkEnd w:id="7"/>
      <w:bookmarkEnd w:id="8"/>
      <w:bookmarkEnd w:id="9"/>
      <w:bookmarkEnd w:id="10"/>
      <w:bookmarkEnd w:id="11"/>
      <w:bookmarkEnd w:id="12"/>
      <w:bookmarkEnd w:id="13"/>
      <w:bookmarkEnd w:id="14"/>
      <w:bookmarkEnd w:id="15"/>
      <w:bookmarkEnd w:id="16"/>
    </w:p>
    <w:p w14:paraId="741D4F11">
      <w:pPr>
        <w:spacing w:after="120" w:afterLines="50"/>
        <w:jc w:val="center"/>
        <w:rPr>
          <w:rFonts w:ascii="宋体" w:hAnsi="宋体"/>
          <w:b/>
          <w:color w:val="000000" w:themeColor="text1"/>
          <w:sz w:val="44"/>
          <w14:textFill>
            <w14:solidFill>
              <w14:schemeClr w14:val="tx1"/>
            </w14:solidFill>
          </w14:textFill>
        </w:rPr>
      </w:pPr>
    </w:p>
    <w:p w14:paraId="236F3D0F">
      <w:pPr>
        <w:pStyle w:val="38"/>
        <w:adjustRightInd w:val="0"/>
        <w:snapToGrid w:val="0"/>
        <w:ind w:firstLine="64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为深入贯彻《山东省深化科技奖励制度改革方案》精神，做好</w:t>
      </w:r>
      <w:r>
        <w:rPr>
          <w:rFonts w:hint="eastAsia" w:ascii="宋体" w:hAnsi="宋体"/>
          <w:color w:val="000000" w:themeColor="text1"/>
          <w:sz w:val="32"/>
          <w:lang w:eastAsia="zh-CN"/>
          <w14:textFill>
            <w14:solidFill>
              <w14:schemeClr w14:val="tx1"/>
            </w14:solidFill>
          </w14:textFill>
        </w:rPr>
        <w:t>2024年度</w:t>
      </w:r>
      <w:r>
        <w:rPr>
          <w:rFonts w:hint="eastAsia" w:ascii="宋体" w:hAnsi="宋体"/>
          <w:color w:val="000000" w:themeColor="text1"/>
          <w:sz w:val="32"/>
          <w14:textFill>
            <w14:solidFill>
              <w14:schemeClr w14:val="tx1"/>
            </w14:solidFill>
          </w14:textFill>
        </w:rPr>
        <w:t>山东省自动化学会科学技术奖励推荐工作，学会科学技术奖励办公室编制了《202</w:t>
      </w:r>
      <w:r>
        <w:rPr>
          <w:rFonts w:hint="eastAsia" w:ascii="宋体" w:hAnsi="宋体"/>
          <w:color w:val="000000" w:themeColor="text1"/>
          <w:sz w:val="32"/>
          <w:lang w:val="en-US" w:eastAsia="zh-CN"/>
          <w14:textFill>
            <w14:solidFill>
              <w14:schemeClr w14:val="tx1"/>
            </w14:solidFill>
          </w14:textFill>
        </w:rPr>
        <w:t>4</w:t>
      </w:r>
      <w:r>
        <w:rPr>
          <w:rFonts w:hint="eastAsia" w:ascii="宋体" w:hAnsi="宋体"/>
          <w:color w:val="000000" w:themeColor="text1"/>
          <w:sz w:val="32"/>
          <w14:textFill>
            <w14:solidFill>
              <w14:schemeClr w14:val="tx1"/>
            </w14:solidFill>
          </w14:textFill>
        </w:rPr>
        <w:t>年度山东省自动化学会科学技术奖励申报工作手册》。主要内容包括：山东省自动化学会科学技术奖各奖种申报书及填写要求以及有关政策规定等。</w:t>
      </w:r>
    </w:p>
    <w:p w14:paraId="7D8621EA">
      <w:pPr>
        <w:pStyle w:val="38"/>
        <w:adjustRightInd w:val="0"/>
        <w:snapToGrid w:val="0"/>
        <w:ind w:firstLine="64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本手册内容以山东省自动化学会网站发布的版本为准。</w:t>
      </w:r>
    </w:p>
    <w:p w14:paraId="1DD01A6D">
      <w:pPr>
        <w:rPr>
          <w:color w:val="000000" w:themeColor="text1"/>
          <w14:textFill>
            <w14:solidFill>
              <w14:schemeClr w14:val="tx1"/>
            </w14:solidFill>
          </w14:textFill>
        </w:rPr>
      </w:pPr>
    </w:p>
    <w:p w14:paraId="53928A5C">
      <w:pPr>
        <w:ind w:firstLine="480"/>
        <w:rPr>
          <w:color w:val="000000" w:themeColor="text1"/>
          <w14:textFill>
            <w14:solidFill>
              <w14:schemeClr w14:val="tx1"/>
            </w14:solidFill>
          </w14:textFill>
        </w:rPr>
      </w:pPr>
    </w:p>
    <w:p w14:paraId="37D2BF31">
      <w:pPr>
        <w:ind w:firstLine="480"/>
        <w:rPr>
          <w:color w:val="000000" w:themeColor="text1"/>
          <w14:textFill>
            <w14:solidFill>
              <w14:schemeClr w14:val="tx1"/>
            </w14:solidFill>
          </w14:textFill>
        </w:rPr>
      </w:pPr>
    </w:p>
    <w:p w14:paraId="2AFD977D">
      <w:pPr>
        <w:ind w:firstLine="480"/>
        <w:rPr>
          <w:color w:val="000000" w:themeColor="text1"/>
          <w14:textFill>
            <w14:solidFill>
              <w14:schemeClr w14:val="tx1"/>
            </w14:solidFill>
          </w14:textFill>
        </w:rPr>
      </w:pPr>
    </w:p>
    <w:p w14:paraId="5DA96456">
      <w:pPr>
        <w:rPr>
          <w:rFonts w:ascii="宋体" w:hAnsi="宋体"/>
          <w:color w:val="000000" w:themeColor="text1"/>
          <w14:textFill>
            <w14:solidFill>
              <w14:schemeClr w14:val="tx1"/>
            </w14:solidFill>
          </w14:textFill>
        </w:rPr>
      </w:pPr>
    </w:p>
    <w:p w14:paraId="467B0D7C">
      <w:pPr>
        <w:rPr>
          <w:rFonts w:ascii="宋体" w:hAnsi="宋体"/>
          <w:color w:val="000000" w:themeColor="text1"/>
          <w14:textFill>
            <w14:solidFill>
              <w14:schemeClr w14:val="tx1"/>
            </w14:solidFill>
          </w14:textFill>
        </w:rPr>
      </w:pPr>
    </w:p>
    <w:p w14:paraId="79C12A81">
      <w:pPr>
        <w:rPr>
          <w:rFonts w:ascii="宋体" w:hAnsi="宋体"/>
          <w:color w:val="000000" w:themeColor="text1"/>
          <w14:textFill>
            <w14:solidFill>
              <w14:schemeClr w14:val="tx1"/>
            </w14:solidFill>
          </w14:textFill>
        </w:rPr>
      </w:pPr>
    </w:p>
    <w:p w14:paraId="02889C9D">
      <w:pPr>
        <w:rPr>
          <w:rFonts w:ascii="宋体" w:hAnsi="宋体"/>
          <w:color w:val="000000" w:themeColor="text1"/>
          <w14:textFill>
            <w14:solidFill>
              <w14:schemeClr w14:val="tx1"/>
            </w14:solidFill>
          </w14:textFill>
        </w:rPr>
      </w:pPr>
    </w:p>
    <w:p w14:paraId="4DECEF5A">
      <w:pPr>
        <w:rPr>
          <w:rFonts w:ascii="宋体" w:hAnsi="宋体"/>
          <w:color w:val="000000" w:themeColor="text1"/>
          <w14:textFill>
            <w14:solidFill>
              <w14:schemeClr w14:val="tx1"/>
            </w14:solidFill>
          </w14:textFill>
        </w:rPr>
      </w:pPr>
    </w:p>
    <w:p w14:paraId="15A73202">
      <w:pPr>
        <w:pStyle w:val="16"/>
        <w:tabs>
          <w:tab w:val="left" w:pos="7980"/>
        </w:tabs>
        <w:adjustRightInd w:val="0"/>
        <w:snapToGrid w:val="0"/>
        <w:spacing w:line="240" w:lineRule="auto"/>
        <w:ind w:firstLine="3718" w:firstLineChars="1162"/>
        <w:jc w:val="right"/>
        <w:rPr>
          <w:rFonts w:ascii="宋体" w:hAnsi="宋体"/>
          <w:color w:val="000000" w:themeColor="text1"/>
          <w:sz w:val="32"/>
          <w14:textFill>
            <w14:solidFill>
              <w14:schemeClr w14:val="tx1"/>
            </w14:solidFill>
          </w14:textFill>
        </w:rPr>
      </w:pPr>
    </w:p>
    <w:p w14:paraId="09F24381">
      <w:pPr>
        <w:pStyle w:val="16"/>
        <w:tabs>
          <w:tab w:val="left" w:pos="7980"/>
        </w:tabs>
        <w:adjustRightInd w:val="0"/>
        <w:snapToGrid w:val="0"/>
        <w:spacing w:line="240" w:lineRule="auto"/>
        <w:ind w:firstLine="3718" w:firstLineChars="1162"/>
        <w:jc w:val="right"/>
        <w:rPr>
          <w:rFonts w:ascii="宋体" w:hAnsi="宋体"/>
          <w:color w:val="000000" w:themeColor="text1"/>
          <w:sz w:val="32"/>
          <w14:textFill>
            <w14:solidFill>
              <w14:schemeClr w14:val="tx1"/>
            </w14:solidFill>
          </w14:textFill>
        </w:rPr>
      </w:pPr>
    </w:p>
    <w:p w14:paraId="4A3626D5">
      <w:pPr>
        <w:pStyle w:val="16"/>
        <w:tabs>
          <w:tab w:val="left" w:pos="8364"/>
        </w:tabs>
        <w:adjustRightInd w:val="0"/>
        <w:snapToGrid w:val="0"/>
        <w:spacing w:line="240" w:lineRule="auto"/>
        <w:ind w:right="-1" w:firstLine="2240" w:firstLineChars="70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山东省自动化学会科技奖励委员会办公室</w:t>
      </w:r>
    </w:p>
    <w:p w14:paraId="6692201B">
      <w:pPr>
        <w:pStyle w:val="15"/>
        <w:wordWrap w:val="0"/>
        <w:adjustRightInd w:val="0"/>
        <w:ind w:left="0" w:leftChars="0" w:right="640" w:firstLine="4800" w:firstLineChars="1500"/>
        <w:rPr>
          <w:rFonts w:ascii="宋体" w:hAnsi="宋体"/>
          <w:b w:val="0"/>
          <w:color w:val="000000" w:themeColor="text1"/>
          <w14:textFill>
            <w14:solidFill>
              <w14:schemeClr w14:val="tx1"/>
            </w14:solidFill>
          </w14:textFill>
        </w:rPr>
      </w:pPr>
      <w:r>
        <w:rPr>
          <w:rFonts w:ascii="宋体" w:hAnsi="宋体"/>
          <w:b w:val="0"/>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2873375</wp:posOffset>
                </wp:positionV>
                <wp:extent cx="1474470" cy="763905"/>
                <wp:effectExtent l="2540" t="1905" r="0" b="0"/>
                <wp:wrapSquare wrapText="bothSides"/>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ltKrtgAAAALAQAA&#10;DwAAAAAAAAABACAAAAAiAAAAZHJzL2Rvd25yZXYueG1sUEsBAhQAFAAAAAgAh07iQOib18EZAgAA&#10;JgQAAA4AAAAAAAAAAQAgAAAAJwEAAGRycy9lMm9Eb2MueG1sUEsFBgAAAAAGAAYAWQEAALIFAAAA&#10;AA==&#10;">
                <v:fill on="t" focussize="0,0"/>
                <v:stroke on="f"/>
                <v:imagedata o:title=""/>
                <o:lock v:ext="edit" aspectratio="f"/>
                <w10:wrap type="square"/>
              </v:rect>
            </w:pict>
          </mc:Fallback>
        </mc:AlternateContent>
      </w:r>
      <w:r>
        <w:rPr>
          <w:rFonts w:hint="eastAsia" w:ascii="宋体" w:hAnsi="宋体"/>
          <w:b w:val="0"/>
          <w:color w:val="000000" w:themeColor="text1"/>
          <w14:textFill>
            <w14:solidFill>
              <w14:schemeClr w14:val="tx1"/>
            </w14:solidFill>
          </w14:textFill>
        </w:rPr>
        <w:t>202</w:t>
      </w:r>
      <w:r>
        <w:rPr>
          <w:rFonts w:hint="eastAsia" w:ascii="宋体" w:hAnsi="宋体"/>
          <w:b w:val="0"/>
          <w:color w:val="000000" w:themeColor="text1"/>
          <w:lang w:val="en-US" w:eastAsia="zh-CN"/>
          <w14:textFill>
            <w14:solidFill>
              <w14:schemeClr w14:val="tx1"/>
            </w14:solidFill>
          </w14:textFill>
        </w:rPr>
        <w:t>4</w:t>
      </w:r>
      <w:r>
        <w:rPr>
          <w:rFonts w:hint="eastAsia" w:ascii="宋体" w:hAnsi="宋体"/>
          <w:b w:val="0"/>
          <w:color w:val="000000" w:themeColor="text1"/>
          <w14:textFill>
            <w14:solidFill>
              <w14:schemeClr w14:val="tx1"/>
            </w14:solidFill>
          </w14:textFill>
        </w:rPr>
        <w:t xml:space="preserve">年11月   </w:t>
      </w:r>
    </w:p>
    <w:p w14:paraId="1A7C8462"/>
    <w:p w14:paraId="40497FD8">
      <w:pPr>
        <w:widowControl/>
        <w:jc w:val="left"/>
      </w:pPr>
      <w:r>
        <w:br w:type="page"/>
      </w:r>
    </w:p>
    <w:p w14:paraId="307C1BFC">
      <w:pPr>
        <w:sectPr>
          <w:pgSz w:w="11906" w:h="16838"/>
          <w:pgMar w:top="1418" w:right="1701" w:bottom="1474" w:left="1701" w:header="851" w:footer="1021" w:gutter="0"/>
          <w:pgNumType w:fmt="decimal" w:start="0"/>
          <w:cols w:space="720" w:num="1"/>
          <w:titlePg/>
          <w:docGrid w:linePitch="312" w:charSpace="0"/>
        </w:sectPr>
      </w:pPr>
    </w:p>
    <w:sdt>
      <w:sdtPr>
        <w:rPr>
          <w:rFonts w:ascii="Times New Roman" w:hAnsi="Times New Roman"/>
          <w:b w:val="0"/>
          <w:bCs w:val="0"/>
          <w:color w:val="000000" w:themeColor="text1"/>
          <w:kern w:val="2"/>
          <w:sz w:val="21"/>
          <w:szCs w:val="20"/>
          <w:lang w:val="zh-CN"/>
          <w14:textFill>
            <w14:solidFill>
              <w14:schemeClr w14:val="tx1"/>
            </w14:solidFill>
          </w14:textFill>
        </w:rPr>
        <w:id w:val="-521482852"/>
        <w:docPartObj>
          <w:docPartGallery w:val="Table of Contents"/>
          <w:docPartUnique/>
        </w:docPartObj>
      </w:sdtPr>
      <w:sdtEndPr>
        <w:rPr>
          <w:rFonts w:ascii="Times New Roman" w:hAnsi="Times New Roman"/>
          <w:b w:val="0"/>
          <w:bCs w:val="0"/>
          <w:color w:val="000000" w:themeColor="text1"/>
          <w:kern w:val="2"/>
          <w:sz w:val="21"/>
          <w:szCs w:val="20"/>
          <w:lang w:val="zh-CN"/>
          <w14:textFill>
            <w14:solidFill>
              <w14:schemeClr w14:val="tx1"/>
            </w14:solidFill>
          </w14:textFill>
        </w:rPr>
      </w:sdtEndPr>
      <w:sdtContent>
        <w:p w14:paraId="35EF76A0">
          <w:pPr>
            <w:pStyle w:val="56"/>
            <w:rPr>
              <w:color w:val="000000" w:themeColor="text1"/>
              <w:lang w:val="zh-CN"/>
              <w14:textFill>
                <w14:solidFill>
                  <w14:schemeClr w14:val="tx1"/>
                </w14:solidFill>
              </w14:textFill>
            </w:rPr>
          </w:pPr>
        </w:p>
        <w:p w14:paraId="3EA6957E">
          <w:pPr>
            <w:pStyle w:val="56"/>
            <w:jc w:val="center"/>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w:t>
          </w:r>
          <w:r>
            <w:rPr>
              <w:rFonts w:hint="eastAsia"/>
              <w:color w:val="000000" w:themeColor="text1"/>
              <w:sz w:val="44"/>
              <w:szCs w:val="44"/>
              <w:lang w:val="zh-CN"/>
              <w14:textFill>
                <w14:solidFill>
                  <w14:schemeClr w14:val="tx1"/>
                </w14:solidFill>
              </w14:textFill>
            </w:rPr>
            <w:t xml:space="preserve">      </w:t>
          </w:r>
          <w:r>
            <w:rPr>
              <w:color w:val="000000" w:themeColor="text1"/>
              <w:sz w:val="44"/>
              <w:szCs w:val="44"/>
              <w:lang w:val="zh-CN"/>
              <w14:textFill>
                <w14:solidFill>
                  <w14:schemeClr w14:val="tx1"/>
                </w14:solidFill>
              </w14:textFill>
            </w:rPr>
            <w:t>录</w:t>
          </w:r>
        </w:p>
        <w:p w14:paraId="2B68B3EE">
          <w:pPr>
            <w:pStyle w:val="20"/>
            <w:rPr>
              <w:rFonts w:asciiTheme="minorHAnsi" w:hAnsiTheme="minorHAnsi" w:cstheme="minorBidi"/>
              <w:b w:val="0"/>
              <w:bCs w:val="0"/>
              <w:kern w:val="2"/>
              <w:sz w:val="21"/>
              <w:szCs w:val="22"/>
              <w14:ligatures w14:val="standardContextua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\z \u </w:instrText>
          </w:r>
          <w:r>
            <w:rPr>
              <w:color w:val="000000" w:themeColor="text1"/>
              <w14:textFill>
                <w14:solidFill>
                  <w14:schemeClr w14:val="tx1"/>
                </w14:solidFill>
              </w14:textFill>
            </w:rPr>
            <w:fldChar w:fldCharType="separate"/>
          </w:r>
          <w:r>
            <w:fldChar w:fldCharType="begin"/>
          </w:r>
          <w:r>
            <w:instrText xml:space="preserve"> HYPERLINK \l "_Toc151289799" </w:instrText>
          </w:r>
          <w:r>
            <w:fldChar w:fldCharType="separate"/>
          </w:r>
          <w:r>
            <w:rPr>
              <w:rStyle w:val="34"/>
              <w:rFonts w:ascii="宋体" w:hAnsi="宋体"/>
            </w:rPr>
            <w:t>编  制  说  明</w:t>
          </w:r>
          <w:r>
            <w:tab/>
          </w:r>
          <w:r>
            <w:fldChar w:fldCharType="begin"/>
          </w:r>
          <w:r>
            <w:instrText xml:space="preserve"> PAGEREF _Toc151289799 \h </w:instrText>
          </w:r>
          <w:r>
            <w:fldChar w:fldCharType="separate"/>
          </w:r>
          <w:r>
            <w:t>0</w:t>
          </w:r>
          <w:r>
            <w:fldChar w:fldCharType="end"/>
          </w:r>
          <w:r>
            <w:fldChar w:fldCharType="end"/>
          </w:r>
        </w:p>
        <w:p w14:paraId="6ACB8C1F">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"_Toc151289800" </w:instrText>
          </w:r>
          <w:r>
            <w:fldChar w:fldCharType="separate"/>
          </w:r>
          <w:r>
            <w:rPr>
              <w:rStyle w:val="34"/>
            </w:rPr>
            <w:t>山东省自动化学会自然科学奖申报书</w:t>
          </w:r>
          <w:r>
            <w:tab/>
          </w:r>
          <w:r>
            <w:fldChar w:fldCharType="begin"/>
          </w:r>
          <w:r>
            <w:instrText xml:space="preserve"> PAGEREF _Toc151289800 \h </w:instrText>
          </w:r>
          <w:r>
            <w:fldChar w:fldCharType="separate"/>
          </w:r>
          <w:r>
            <w:t>2</w:t>
          </w:r>
          <w:r>
            <w:fldChar w:fldCharType="end"/>
          </w:r>
          <w:r>
            <w:fldChar w:fldCharType="end"/>
          </w:r>
        </w:p>
        <w:p w14:paraId="1DCB7939">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"_Toc151289801" </w:instrText>
          </w:r>
          <w:r>
            <w:fldChar w:fldCharType="separate"/>
          </w:r>
          <w:r>
            <w:rPr>
              <w:rStyle w:val="34"/>
            </w:rPr>
            <w:t>山东省自动化学会自然科学奖形式审查要点</w:t>
          </w:r>
          <w:r>
            <w:tab/>
          </w:r>
          <w:r>
            <w:fldChar w:fldCharType="begin"/>
          </w:r>
          <w:r>
            <w:instrText xml:space="preserve"> PAGEREF _Toc151289801 \h </w:instrText>
          </w:r>
          <w:r>
            <w:fldChar w:fldCharType="separate"/>
          </w:r>
          <w:r>
            <w:t>21</w:t>
          </w:r>
          <w:r>
            <w:fldChar w:fldCharType="end"/>
          </w:r>
          <w:r>
            <w:fldChar w:fldCharType="end"/>
          </w:r>
        </w:p>
        <w:p w14:paraId="21F65235">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"_Toc151289802" </w:instrText>
          </w:r>
          <w:r>
            <w:fldChar w:fldCharType="separate"/>
          </w:r>
          <w:r>
            <w:rPr>
              <w:rStyle w:val="34"/>
            </w:rPr>
            <w:t>山东省自动化学会技术发明奖申报书</w:t>
          </w:r>
          <w:r>
            <w:tab/>
          </w:r>
          <w:r>
            <w:fldChar w:fldCharType="begin"/>
          </w:r>
          <w:r>
            <w:instrText xml:space="preserve"> PAGEREF _Toc151289802 \h </w:instrText>
          </w:r>
          <w:r>
            <w:fldChar w:fldCharType="separate"/>
          </w:r>
          <w:r>
            <w:t>22</w:t>
          </w:r>
          <w:r>
            <w:fldChar w:fldCharType="end"/>
          </w:r>
          <w:r>
            <w:fldChar w:fldCharType="end"/>
          </w:r>
        </w:p>
        <w:p w14:paraId="01BC6E36">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"_Toc151289803" </w:instrText>
          </w:r>
          <w:r>
            <w:fldChar w:fldCharType="separate"/>
          </w:r>
          <w:r>
            <w:rPr>
              <w:rStyle w:val="34"/>
            </w:rPr>
            <w:t>山东省技术发明奖形式审查要点</w:t>
          </w:r>
          <w:r>
            <w:tab/>
          </w:r>
          <w:r>
            <w:fldChar w:fldCharType="begin"/>
          </w:r>
          <w:r>
            <w:instrText xml:space="preserve"> PAGEREF _Toc151289803 \h </w:instrText>
          </w:r>
          <w:r>
            <w:fldChar w:fldCharType="separate"/>
          </w:r>
          <w:r>
            <w:t>43</w:t>
          </w:r>
          <w:r>
            <w:fldChar w:fldCharType="end"/>
          </w:r>
          <w:r>
            <w:fldChar w:fldCharType="end"/>
          </w:r>
        </w:p>
        <w:p w14:paraId="34DCAE83">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"_Toc151289804" </w:instrText>
          </w:r>
          <w:r>
            <w:fldChar w:fldCharType="separate"/>
          </w:r>
          <w:r>
            <w:rPr>
              <w:rStyle w:val="34"/>
            </w:rPr>
            <w:t>山东省自动化学会科学技术进步奖申报书</w:t>
          </w:r>
          <w:r>
            <w:tab/>
          </w:r>
          <w:r>
            <w:fldChar w:fldCharType="begin"/>
          </w:r>
          <w:r>
            <w:instrText xml:space="preserve"> PAGEREF _Toc151289804 \h </w:instrText>
          </w:r>
          <w:r>
            <w:fldChar w:fldCharType="separate"/>
          </w:r>
          <w:r>
            <w:t>44</w:t>
          </w:r>
          <w:r>
            <w:fldChar w:fldCharType="end"/>
          </w:r>
          <w:r>
            <w:fldChar w:fldCharType="end"/>
          </w:r>
        </w:p>
        <w:p w14:paraId="111FA778">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"_Toc151289805" </w:instrText>
          </w:r>
          <w:r>
            <w:fldChar w:fldCharType="separate"/>
          </w:r>
          <w:r>
            <w:rPr>
              <w:rStyle w:val="34"/>
            </w:rPr>
            <w:t>山东省自动化学会科学技术进步奖形式审查要点</w:t>
          </w:r>
          <w:r>
            <w:tab/>
          </w:r>
          <w:r>
            <w:fldChar w:fldCharType="begin"/>
          </w:r>
          <w:r>
            <w:instrText xml:space="preserve"> PAGEREF _Toc151289805 \h </w:instrText>
          </w:r>
          <w:r>
            <w:fldChar w:fldCharType="separate"/>
          </w:r>
          <w:r>
            <w:t>66</w:t>
          </w:r>
          <w:r>
            <w:fldChar w:fldCharType="end"/>
          </w:r>
          <w:r>
            <w:fldChar w:fldCharType="end"/>
          </w:r>
        </w:p>
        <w:p w14:paraId="066862D7">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"_Toc151289806" </w:instrText>
          </w:r>
          <w:r>
            <w:fldChar w:fldCharType="separate"/>
          </w:r>
          <w:r>
            <w:rPr>
              <w:rStyle w:val="34"/>
            </w:rPr>
            <w:t>山东省自动化学会科学技术奖推荐公示内容</w:t>
          </w:r>
          <w:r>
            <w:tab/>
          </w:r>
          <w:r>
            <w:fldChar w:fldCharType="begin"/>
          </w:r>
          <w:r>
            <w:instrText xml:space="preserve"> PAGEREF _Toc151289806 \h </w:instrText>
          </w:r>
          <w:r>
            <w:fldChar w:fldCharType="separate"/>
          </w:r>
          <w:r>
            <w:t>67</w:t>
          </w:r>
          <w:r>
            <w:fldChar w:fldCharType="end"/>
          </w:r>
          <w:r>
            <w:fldChar w:fldCharType="end"/>
          </w:r>
        </w:p>
        <w:p w14:paraId="6DA48714">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"_Toc151289807" </w:instrText>
          </w:r>
          <w:r>
            <w:fldChar w:fldCharType="separate"/>
          </w:r>
          <w:r>
            <w:rPr>
              <w:rStyle w:val="34"/>
              <w:rFonts w:ascii="宋体" w:cs="宋体"/>
            </w:rPr>
            <w:t>山东省自动化学会自然科学奖推荐标准</w:t>
          </w:r>
          <w:r>
            <w:tab/>
          </w:r>
          <w:r>
            <w:fldChar w:fldCharType="begin"/>
          </w:r>
          <w:r>
            <w:instrText xml:space="preserve"> PAGEREF _Toc151289807 \h </w:instrText>
          </w:r>
          <w:r>
            <w:fldChar w:fldCharType="separate"/>
          </w:r>
          <w:r>
            <w:t>68</w:t>
          </w:r>
          <w:r>
            <w:fldChar w:fldCharType="end"/>
          </w:r>
          <w:r>
            <w:fldChar w:fldCharType="end"/>
          </w:r>
        </w:p>
        <w:p w14:paraId="5BDEF436">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"_Toc151289808" </w:instrText>
          </w:r>
          <w:r>
            <w:fldChar w:fldCharType="separate"/>
          </w:r>
          <w:r>
            <w:rPr>
              <w:rStyle w:val="34"/>
              <w:rFonts w:ascii="宋体" w:cs="宋体"/>
            </w:rPr>
            <w:t>山东省自动化学会技术发明奖提名标准</w:t>
          </w:r>
          <w:r>
            <w:tab/>
          </w:r>
          <w:r>
            <w:fldChar w:fldCharType="begin"/>
          </w:r>
          <w:r>
            <w:instrText xml:space="preserve"> PAGEREF _Toc151289808 \h </w:instrText>
          </w:r>
          <w:r>
            <w:fldChar w:fldCharType="separate"/>
          </w:r>
          <w:r>
            <w:t>69</w:t>
          </w:r>
          <w:r>
            <w:fldChar w:fldCharType="end"/>
          </w:r>
          <w:r>
            <w:fldChar w:fldCharType="end"/>
          </w:r>
        </w:p>
        <w:p w14:paraId="134BB5D4">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"_Toc151289809" </w:instrText>
          </w:r>
          <w:r>
            <w:fldChar w:fldCharType="separate"/>
          </w:r>
          <w:r>
            <w:rPr>
              <w:rStyle w:val="34"/>
              <w:rFonts w:ascii="宋体" w:cs="宋体"/>
            </w:rPr>
            <w:t>山东省自动化学会科学技术进步奖提名标准</w:t>
          </w:r>
          <w:r>
            <w:tab/>
          </w:r>
          <w:r>
            <w:fldChar w:fldCharType="begin"/>
          </w:r>
          <w:r>
            <w:instrText xml:space="preserve"> PAGEREF _Toc151289809 \h </w:instrText>
          </w:r>
          <w:r>
            <w:fldChar w:fldCharType="separate"/>
          </w:r>
          <w:r>
            <w:t>70</w:t>
          </w:r>
          <w:r>
            <w:fldChar w:fldCharType="end"/>
          </w:r>
          <w:r>
            <w:fldChar w:fldCharType="end"/>
          </w:r>
        </w:p>
        <w:p w14:paraId="5A8B434E">
          <w:pPr>
            <w:pStyle w:val="20"/>
            <w:rPr>
              <w:rFonts w:asciiTheme="minorHAnsi" w:hAnsiTheme="minorHAnsi" w:cstheme="minorBidi"/>
              <w:b w:val="0"/>
              <w:bCs w:val="0"/>
              <w:kern w:val="2"/>
              <w:sz w:val="21"/>
              <w:szCs w:val="22"/>
              <w14:ligatures w14:val="standardContextual"/>
            </w:rPr>
          </w:pPr>
          <w:r>
            <w:fldChar w:fldCharType="begin"/>
          </w:r>
          <w:r>
            <w:instrText xml:space="preserve"> HYPERLINK \l "_Toc151289810" </w:instrText>
          </w:r>
          <w:r>
            <w:fldChar w:fldCharType="separate"/>
          </w:r>
          <w:r>
            <w:rPr>
              <w:rStyle w:val="34"/>
            </w:rPr>
            <w:t>山东省自动化学会科学技术奖项目应用证明（参考格式）</w:t>
          </w:r>
          <w:r>
            <w:tab/>
          </w:r>
          <w:r>
            <w:fldChar w:fldCharType="begin"/>
          </w:r>
          <w:r>
            <w:instrText xml:space="preserve"> PAGEREF _Toc151289810 \h </w:instrText>
          </w:r>
          <w:r>
            <w:fldChar w:fldCharType="separate"/>
          </w:r>
          <w:r>
            <w:t>71</w:t>
          </w:r>
          <w:r>
            <w:fldChar w:fldCharType="end"/>
          </w:r>
          <w:r>
            <w:fldChar w:fldCharType="end"/>
          </w:r>
        </w:p>
        <w:p w14:paraId="2801DC17">
          <w:pPr>
            <w:rPr>
              <w:color w:val="000000" w:themeColor="text1"/>
              <w14:textFill>
                <w14:solidFill>
                  <w14:schemeClr w14:val="tx1"/>
                </w14:solidFill>
              </w14:textFill>
            </w:rPr>
          </w:pPr>
          <w:r>
            <w:rPr>
              <w:rFonts w:asciiTheme="minorEastAsia" w:hAnsiTheme="minorEastAsia" w:eastAsiaTheme="minorEastAsia"/>
              <w:color w:val="000000" w:themeColor="text1"/>
              <w:kern w:val="0"/>
              <w:sz w:val="30"/>
              <w:szCs w:val="30"/>
              <w14:textFill>
                <w14:solidFill>
                  <w14:schemeClr w14:val="tx1"/>
                </w14:solidFill>
              </w14:textFill>
            </w:rPr>
            <w:fldChar w:fldCharType="end"/>
          </w:r>
        </w:p>
      </w:sdtContent>
    </w:sdt>
    <w:p w14:paraId="6A652BE7">
      <w:pPr>
        <w:widowControl/>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bookmarkStart w:id="93" w:name="_GoBack"/>
      <w:bookmarkEnd w:id="93"/>
    </w:p>
    <w:p w14:paraId="5BFCC010">
      <w:pPr>
        <w:pStyle w:val="2"/>
      </w:pPr>
      <w:bookmarkStart w:id="17" w:name="_Toc151289800"/>
      <w:bookmarkStart w:id="18" w:name="_Toc24531940"/>
      <w:r>
        <w:rPr>
          <w:rFonts w:hint="eastAsia"/>
        </w:rPr>
        <w:t>山东省自动化学会</w:t>
      </w:r>
      <w:r>
        <w:t>自然科学奖</w:t>
      </w:r>
      <w:r>
        <w:rPr>
          <w:rFonts w:hint="eastAsia"/>
        </w:rPr>
        <w:t>申报</w:t>
      </w:r>
      <w:r>
        <w:t>书</w:t>
      </w:r>
      <w:bookmarkEnd w:id="17"/>
      <w:bookmarkEnd w:id="18"/>
    </w:p>
    <w:p w14:paraId="0A610354">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年度)</w:t>
      </w:r>
    </w:p>
    <w:p w14:paraId="46C95501">
      <w:pPr>
        <w:pStyle w:val="13"/>
        <w:spacing w:before="100" w:line="420" w:lineRule="exact"/>
        <w:ind w:firstLine="0" w:firstLineChars="0"/>
        <w:jc w:val="center"/>
        <w:outlineLvl w:val="1"/>
        <w:rPr>
          <w:rFonts w:ascii="宋体" w:hAnsi="宋体"/>
          <w:b/>
          <w:bCs/>
          <w:color w:val="000000" w:themeColor="text1"/>
          <w:sz w:val="28"/>
          <w14:textFill>
            <w14:solidFill>
              <w14:schemeClr w14:val="tx1"/>
            </w14:solidFill>
          </w14:textFill>
        </w:rPr>
      </w:pPr>
      <w:bookmarkStart w:id="19" w:name="_Toc49874093"/>
      <w:r>
        <w:rPr>
          <w:rFonts w:ascii="宋体" w:hAnsi="宋体"/>
          <w:b/>
          <w:bCs/>
          <w:color w:val="000000" w:themeColor="text1"/>
          <w:sz w:val="28"/>
          <w14:textFill>
            <w14:solidFill>
              <w14:schemeClr w14:val="tx1"/>
            </w14:solidFill>
          </w14:textFill>
        </w:rPr>
        <w:t>一、项目基本情况</w:t>
      </w:r>
      <w:bookmarkEnd w:id="19"/>
    </w:p>
    <w:p w14:paraId="34CED6A3">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学科评审组：                                                 编号：</w:t>
      </w:r>
    </w:p>
    <w:tbl>
      <w:tblPr>
        <w:tblStyle w:val="29"/>
        <w:tblW w:w="91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55"/>
        <w:gridCol w:w="925"/>
        <w:gridCol w:w="144"/>
        <w:gridCol w:w="1324"/>
        <w:gridCol w:w="1325"/>
        <w:gridCol w:w="852"/>
        <w:gridCol w:w="472"/>
        <w:gridCol w:w="884"/>
        <w:gridCol w:w="440"/>
        <w:gridCol w:w="1325"/>
      </w:tblGrid>
      <w:tr w14:paraId="3AFC1507">
        <w:tblPrEx>
          <w:tblCellMar>
            <w:top w:w="0" w:type="dxa"/>
            <w:left w:w="108" w:type="dxa"/>
            <w:bottom w:w="0" w:type="dxa"/>
            <w:right w:w="108" w:type="dxa"/>
          </w:tblCellMar>
        </w:tblPrEx>
        <w:trPr>
          <w:cantSplit/>
          <w:trHeight w:val="1064" w:hRule="exact"/>
          <w:jc w:val="center"/>
        </w:trPr>
        <w:tc>
          <w:tcPr>
            <w:tcW w:w="2376" w:type="dxa"/>
            <w:gridSpan w:val="3"/>
            <w:vAlign w:val="center"/>
          </w:tcPr>
          <w:p w14:paraId="7E0D0BCB">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申 报 者</w:t>
            </w:r>
          </w:p>
        </w:tc>
        <w:tc>
          <w:tcPr>
            <w:tcW w:w="6766" w:type="dxa"/>
            <w:gridSpan w:val="8"/>
            <w:vAlign w:val="center"/>
          </w:tcPr>
          <w:p w14:paraId="558A701E">
            <w:pPr>
              <w:pStyle w:val="13"/>
              <w:spacing w:line="300" w:lineRule="exact"/>
              <w:ind w:firstLine="420"/>
              <w:jc w:val="center"/>
              <w:rPr>
                <w:rFonts w:ascii="宋体" w:hAnsi="宋体"/>
                <w:color w:val="000000" w:themeColor="text1"/>
                <w:sz w:val="21"/>
                <w14:textFill>
                  <w14:solidFill>
                    <w14:schemeClr w14:val="tx1"/>
                  </w14:solidFill>
                </w14:textFill>
              </w:rPr>
            </w:pPr>
          </w:p>
        </w:tc>
      </w:tr>
      <w:tr w14:paraId="10977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376" w:type="dxa"/>
            <w:gridSpan w:val="3"/>
            <w:vAlign w:val="center"/>
          </w:tcPr>
          <w:p w14:paraId="73BF771F">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6766" w:type="dxa"/>
            <w:gridSpan w:val="8"/>
            <w:vAlign w:val="center"/>
          </w:tcPr>
          <w:p w14:paraId="1349C857">
            <w:pPr>
              <w:pStyle w:val="13"/>
              <w:spacing w:line="300" w:lineRule="exact"/>
              <w:ind w:firstLine="420"/>
              <w:jc w:val="center"/>
              <w:rPr>
                <w:rFonts w:ascii="宋体" w:hAnsi="宋体"/>
                <w:color w:val="000000" w:themeColor="text1"/>
                <w:sz w:val="21"/>
                <w14:textFill>
                  <w14:solidFill>
                    <w14:schemeClr w14:val="tx1"/>
                  </w14:solidFill>
                </w14:textFill>
              </w:rPr>
            </w:pPr>
          </w:p>
        </w:tc>
      </w:tr>
      <w:tr w14:paraId="3851D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2376" w:type="dxa"/>
            <w:gridSpan w:val="3"/>
            <w:vAlign w:val="center"/>
          </w:tcPr>
          <w:p w14:paraId="1CC85463">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6766" w:type="dxa"/>
            <w:gridSpan w:val="8"/>
            <w:vAlign w:val="center"/>
          </w:tcPr>
          <w:p w14:paraId="4C5A1E86">
            <w:pPr>
              <w:pStyle w:val="13"/>
              <w:spacing w:line="300" w:lineRule="exact"/>
              <w:ind w:firstLine="420"/>
              <w:jc w:val="center"/>
              <w:rPr>
                <w:rFonts w:ascii="宋体" w:hAnsi="宋体"/>
                <w:color w:val="000000" w:themeColor="text1"/>
                <w:sz w:val="21"/>
                <w14:textFill>
                  <w14:solidFill>
                    <w14:schemeClr w14:val="tx1"/>
                  </w14:solidFill>
                </w14:textFill>
              </w:rPr>
            </w:pPr>
          </w:p>
        </w:tc>
      </w:tr>
      <w:tr w14:paraId="7F5C4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451" w:type="dxa"/>
            <w:gridSpan w:val="2"/>
            <w:vMerge w:val="restart"/>
            <w:vAlign w:val="center"/>
          </w:tcPr>
          <w:p w14:paraId="377AD6AB">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学科分类</w:t>
            </w:r>
          </w:p>
          <w:p w14:paraId="7E8A3509">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名称</w:t>
            </w:r>
          </w:p>
        </w:tc>
        <w:tc>
          <w:tcPr>
            <w:tcW w:w="925" w:type="dxa"/>
            <w:vAlign w:val="center"/>
          </w:tcPr>
          <w:p w14:paraId="17218F16">
            <w:pPr>
              <w:pStyle w:val="13"/>
              <w:spacing w:line="300" w:lineRule="exact"/>
              <w:ind w:firstLine="6" w:firstLineChars="3"/>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p>
        </w:tc>
        <w:tc>
          <w:tcPr>
            <w:tcW w:w="3645" w:type="dxa"/>
            <w:gridSpan w:val="4"/>
            <w:vAlign w:val="center"/>
          </w:tcPr>
          <w:p w14:paraId="7D7AF95C">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1356" w:type="dxa"/>
            <w:gridSpan w:val="2"/>
            <w:vAlign w:val="center"/>
          </w:tcPr>
          <w:p w14:paraId="71BD2B5D">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765" w:type="dxa"/>
            <w:gridSpan w:val="2"/>
            <w:vAlign w:val="center"/>
          </w:tcPr>
          <w:p w14:paraId="01359330">
            <w:pPr>
              <w:pStyle w:val="13"/>
              <w:spacing w:line="300" w:lineRule="exact"/>
              <w:ind w:firstLine="0" w:firstLineChars="0"/>
              <w:rPr>
                <w:rFonts w:ascii="宋体" w:hAnsi="宋体"/>
                <w:color w:val="000000" w:themeColor="text1"/>
                <w:sz w:val="21"/>
                <w14:textFill>
                  <w14:solidFill>
                    <w14:schemeClr w14:val="tx1"/>
                  </w14:solidFill>
                </w14:textFill>
              </w:rPr>
            </w:pPr>
          </w:p>
        </w:tc>
      </w:tr>
      <w:tr w14:paraId="61391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51" w:type="dxa"/>
            <w:gridSpan w:val="2"/>
            <w:vMerge w:val="continue"/>
            <w:vAlign w:val="center"/>
          </w:tcPr>
          <w:p w14:paraId="129FA445">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925" w:type="dxa"/>
            <w:vAlign w:val="center"/>
          </w:tcPr>
          <w:p w14:paraId="116DAF54">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w:t>
            </w:r>
          </w:p>
        </w:tc>
        <w:tc>
          <w:tcPr>
            <w:tcW w:w="3645" w:type="dxa"/>
            <w:gridSpan w:val="4"/>
            <w:vAlign w:val="center"/>
          </w:tcPr>
          <w:p w14:paraId="37EBEF33">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1356" w:type="dxa"/>
            <w:gridSpan w:val="2"/>
            <w:vAlign w:val="center"/>
          </w:tcPr>
          <w:p w14:paraId="71444E84">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765" w:type="dxa"/>
            <w:gridSpan w:val="2"/>
            <w:vAlign w:val="center"/>
          </w:tcPr>
          <w:p w14:paraId="648519BC">
            <w:pPr>
              <w:pStyle w:val="13"/>
              <w:spacing w:line="300" w:lineRule="exact"/>
              <w:ind w:firstLine="420"/>
              <w:jc w:val="center"/>
              <w:rPr>
                <w:rFonts w:ascii="宋体" w:hAnsi="宋体"/>
                <w:color w:val="000000" w:themeColor="text1"/>
                <w:sz w:val="21"/>
                <w14:textFill>
                  <w14:solidFill>
                    <w14:schemeClr w14:val="tx1"/>
                  </w14:solidFill>
                </w14:textFill>
              </w:rPr>
            </w:pPr>
          </w:p>
        </w:tc>
      </w:tr>
      <w:tr w14:paraId="5C8D2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451" w:type="dxa"/>
            <w:gridSpan w:val="2"/>
            <w:vMerge w:val="continue"/>
            <w:vAlign w:val="center"/>
          </w:tcPr>
          <w:p w14:paraId="673A5ABB">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925" w:type="dxa"/>
            <w:vAlign w:val="center"/>
          </w:tcPr>
          <w:p w14:paraId="44B7966B">
            <w:pPr>
              <w:pStyle w:val="13"/>
              <w:spacing w:line="300" w:lineRule="exact"/>
              <w:ind w:firstLine="6" w:firstLineChars="3"/>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p>
        </w:tc>
        <w:tc>
          <w:tcPr>
            <w:tcW w:w="3645" w:type="dxa"/>
            <w:gridSpan w:val="4"/>
            <w:vAlign w:val="center"/>
          </w:tcPr>
          <w:p w14:paraId="52126295">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1356" w:type="dxa"/>
            <w:gridSpan w:val="2"/>
            <w:vAlign w:val="center"/>
          </w:tcPr>
          <w:p w14:paraId="265CD48F">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765" w:type="dxa"/>
            <w:gridSpan w:val="2"/>
            <w:vAlign w:val="center"/>
          </w:tcPr>
          <w:p w14:paraId="5253310A">
            <w:pPr>
              <w:pStyle w:val="13"/>
              <w:spacing w:line="300" w:lineRule="exact"/>
              <w:ind w:firstLine="420"/>
              <w:jc w:val="center"/>
              <w:rPr>
                <w:rFonts w:ascii="宋体" w:hAnsi="宋体"/>
                <w:color w:val="000000" w:themeColor="text1"/>
                <w:sz w:val="21"/>
                <w14:textFill>
                  <w14:solidFill>
                    <w14:schemeClr w14:val="tx1"/>
                  </w14:solidFill>
                </w14:textFill>
              </w:rPr>
            </w:pPr>
          </w:p>
        </w:tc>
      </w:tr>
      <w:tr w14:paraId="69C71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76" w:type="dxa"/>
            <w:gridSpan w:val="3"/>
            <w:vAlign w:val="center"/>
          </w:tcPr>
          <w:p w14:paraId="2DB38583">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6766" w:type="dxa"/>
            <w:gridSpan w:val="8"/>
            <w:vAlign w:val="center"/>
          </w:tcPr>
          <w:p w14:paraId="5B15AE28">
            <w:pPr>
              <w:pStyle w:val="13"/>
              <w:spacing w:line="300" w:lineRule="exact"/>
              <w:ind w:firstLine="440"/>
              <w:jc w:val="center"/>
              <w:rPr>
                <w:rFonts w:ascii="宋体" w:hAnsi="宋体"/>
                <w:color w:val="000000" w:themeColor="text1"/>
                <w:sz w:val="21"/>
                <w14:textFill>
                  <w14:solidFill>
                    <w14:schemeClr w14:val="tx1"/>
                  </w14:solidFill>
                </w14:textFill>
              </w:rPr>
            </w:pPr>
            <w:r>
              <w:rPr>
                <w:rFonts w:ascii="Times New Roman"/>
                <w:color w:val="000000" w:themeColor="text1"/>
                <w:kern w:val="0"/>
                <w:sz w:val="22"/>
                <w:szCs w:val="22"/>
                <w:lang w:val="zh-CN"/>
                <w14:textFill>
                  <w14:solidFill>
                    <w14:schemeClr w14:val="tx1"/>
                  </w14:solidFill>
                </w14:textFill>
              </w:rPr>
              <w:t xml:space="preserve">□ </w:t>
            </w:r>
            <w:r>
              <w:rPr>
                <w:rFonts w:ascii="Times New Roman"/>
                <w:color w:val="000000" w:themeColor="text1"/>
                <w:kern w:val="0"/>
                <w:sz w:val="22"/>
                <w:szCs w:val="22"/>
                <w14:textFill>
                  <w14:solidFill>
                    <w14:schemeClr w14:val="tx1"/>
                  </w14:solidFill>
                </w14:textFill>
              </w:rPr>
              <w:t>国家计划</w:t>
            </w:r>
            <w:r>
              <w:rPr>
                <w:rFonts w:ascii="Times New Roman"/>
                <w:color w:val="000000" w:themeColor="text1"/>
                <w:kern w:val="0"/>
                <w:sz w:val="22"/>
                <w:szCs w:val="22"/>
                <w:lang w:val="zh-CN"/>
                <w14:textFill>
                  <w14:solidFill>
                    <w14:schemeClr w14:val="tx1"/>
                  </w14:solidFill>
                </w14:textFill>
              </w:rPr>
              <w:t xml:space="preserve">   □ </w:t>
            </w:r>
            <w:r>
              <w:rPr>
                <w:rFonts w:ascii="Times New Roman"/>
                <w:color w:val="000000" w:themeColor="text1"/>
                <w:kern w:val="0"/>
                <w:sz w:val="22"/>
                <w:szCs w:val="22"/>
                <w14:textFill>
                  <w14:solidFill>
                    <w14:schemeClr w14:val="tx1"/>
                  </w14:solidFill>
                </w14:textFill>
              </w:rPr>
              <w:t>省部计划</w:t>
            </w:r>
            <w:r>
              <w:rPr>
                <w:rFonts w:ascii="Times New Roman"/>
                <w:color w:val="000000" w:themeColor="text1"/>
                <w:kern w:val="0"/>
                <w:sz w:val="22"/>
                <w:szCs w:val="22"/>
                <w:lang w:val="zh-CN"/>
                <w14:textFill>
                  <w14:solidFill>
                    <w14:schemeClr w14:val="tx1"/>
                  </w14:solidFill>
                </w14:textFill>
              </w:rPr>
              <w:t xml:space="preserve">  □ </w:t>
            </w:r>
            <w:r>
              <w:rPr>
                <w:rFonts w:ascii="Times New Roman"/>
                <w:color w:val="000000" w:themeColor="text1"/>
                <w:kern w:val="0"/>
                <w:sz w:val="22"/>
                <w:szCs w:val="22"/>
                <w14:textFill>
                  <w14:solidFill>
                    <w14:schemeClr w14:val="tx1"/>
                  </w14:solidFill>
                </w14:textFill>
              </w:rPr>
              <w:t xml:space="preserve">市县计划  </w:t>
            </w:r>
            <w:r>
              <w:rPr>
                <w:rFonts w:ascii="Times New Roman"/>
                <w:color w:val="000000" w:themeColor="text1"/>
                <w:kern w:val="0"/>
                <w:sz w:val="22"/>
                <w:szCs w:val="22"/>
                <w:lang w:val="zh-CN"/>
                <w14:textFill>
                  <w14:solidFill>
                    <w14:schemeClr w14:val="tx1"/>
                  </w14:solidFill>
                </w14:textFill>
              </w:rPr>
              <w:t xml:space="preserve">□ </w:t>
            </w:r>
            <w:r>
              <w:rPr>
                <w:rFonts w:ascii="Times New Roman"/>
                <w:color w:val="000000" w:themeColor="text1"/>
                <w:kern w:val="0"/>
                <w:sz w:val="22"/>
                <w:szCs w:val="22"/>
                <w14:textFill>
                  <w14:solidFill>
                    <w14:schemeClr w14:val="tx1"/>
                  </w14:solidFill>
                </w14:textFill>
              </w:rPr>
              <w:t>计划外</w:t>
            </w:r>
          </w:p>
        </w:tc>
      </w:tr>
      <w:tr w14:paraId="178B9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142" w:type="dxa"/>
            <w:gridSpan w:val="11"/>
          </w:tcPr>
          <w:p w14:paraId="16D2296A">
            <w:pPr>
              <w:pStyle w:val="13"/>
              <w:spacing w:line="34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tc>
      </w:tr>
      <w:tr w14:paraId="10EDD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14:paraId="614C956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计划名称</w:t>
            </w:r>
          </w:p>
        </w:tc>
        <w:tc>
          <w:tcPr>
            <w:tcW w:w="1324" w:type="dxa"/>
            <w:gridSpan w:val="3"/>
            <w:vAlign w:val="center"/>
          </w:tcPr>
          <w:p w14:paraId="520D68A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324" w:type="dxa"/>
            <w:vAlign w:val="center"/>
          </w:tcPr>
          <w:p w14:paraId="6774209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1325" w:type="dxa"/>
            <w:vAlign w:val="center"/>
          </w:tcPr>
          <w:p w14:paraId="6D12FF7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编号</w:t>
            </w:r>
          </w:p>
        </w:tc>
        <w:tc>
          <w:tcPr>
            <w:tcW w:w="1324" w:type="dxa"/>
            <w:gridSpan w:val="2"/>
            <w:vAlign w:val="center"/>
          </w:tcPr>
          <w:p w14:paraId="0CE07F4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起止年限</w:t>
            </w:r>
          </w:p>
        </w:tc>
        <w:tc>
          <w:tcPr>
            <w:tcW w:w="1324" w:type="dxa"/>
            <w:gridSpan w:val="2"/>
            <w:vAlign w:val="center"/>
          </w:tcPr>
          <w:p w14:paraId="1B7FC66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经费</w:t>
            </w:r>
          </w:p>
          <w:p w14:paraId="0FEAF75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325" w:type="dxa"/>
            <w:vAlign w:val="center"/>
          </w:tcPr>
          <w:p w14:paraId="441FBEF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是否验收</w:t>
            </w:r>
          </w:p>
        </w:tc>
      </w:tr>
      <w:tr w14:paraId="08A90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14:paraId="0F0FA2EF">
            <w:pPr>
              <w:jc w:val="center"/>
              <w:rPr>
                <w:color w:val="000000" w:themeColor="text1"/>
                <w14:textFill>
                  <w14:solidFill>
                    <w14:schemeClr w14:val="tx1"/>
                  </w14:solidFill>
                </w14:textFill>
              </w:rPr>
            </w:pPr>
          </w:p>
        </w:tc>
        <w:tc>
          <w:tcPr>
            <w:tcW w:w="1324" w:type="dxa"/>
            <w:gridSpan w:val="3"/>
            <w:vAlign w:val="center"/>
          </w:tcPr>
          <w:p w14:paraId="65EA5BD3">
            <w:pPr>
              <w:jc w:val="center"/>
              <w:rPr>
                <w:color w:val="000000" w:themeColor="text1"/>
                <w14:textFill>
                  <w14:solidFill>
                    <w14:schemeClr w14:val="tx1"/>
                  </w14:solidFill>
                </w14:textFill>
              </w:rPr>
            </w:pPr>
          </w:p>
        </w:tc>
        <w:tc>
          <w:tcPr>
            <w:tcW w:w="1324" w:type="dxa"/>
            <w:vAlign w:val="center"/>
          </w:tcPr>
          <w:p w14:paraId="6AD1A5E9">
            <w:pPr>
              <w:jc w:val="center"/>
              <w:rPr>
                <w:color w:val="000000" w:themeColor="text1"/>
                <w14:textFill>
                  <w14:solidFill>
                    <w14:schemeClr w14:val="tx1"/>
                  </w14:solidFill>
                </w14:textFill>
              </w:rPr>
            </w:pPr>
          </w:p>
        </w:tc>
        <w:tc>
          <w:tcPr>
            <w:tcW w:w="1325" w:type="dxa"/>
            <w:vAlign w:val="center"/>
          </w:tcPr>
          <w:p w14:paraId="07D6C9F1">
            <w:pPr>
              <w:jc w:val="center"/>
              <w:rPr>
                <w:color w:val="000000" w:themeColor="text1"/>
                <w14:textFill>
                  <w14:solidFill>
                    <w14:schemeClr w14:val="tx1"/>
                  </w14:solidFill>
                </w14:textFill>
              </w:rPr>
            </w:pPr>
          </w:p>
        </w:tc>
        <w:tc>
          <w:tcPr>
            <w:tcW w:w="1324" w:type="dxa"/>
            <w:gridSpan w:val="2"/>
            <w:vAlign w:val="center"/>
          </w:tcPr>
          <w:p w14:paraId="560DE469">
            <w:pPr>
              <w:jc w:val="center"/>
              <w:rPr>
                <w:color w:val="000000" w:themeColor="text1"/>
                <w14:textFill>
                  <w14:solidFill>
                    <w14:schemeClr w14:val="tx1"/>
                  </w14:solidFill>
                </w14:textFill>
              </w:rPr>
            </w:pPr>
          </w:p>
        </w:tc>
        <w:tc>
          <w:tcPr>
            <w:tcW w:w="1324" w:type="dxa"/>
            <w:gridSpan w:val="2"/>
            <w:vAlign w:val="center"/>
          </w:tcPr>
          <w:p w14:paraId="6E008362">
            <w:pPr>
              <w:jc w:val="center"/>
              <w:rPr>
                <w:color w:val="000000" w:themeColor="text1"/>
                <w14:textFill>
                  <w14:solidFill>
                    <w14:schemeClr w14:val="tx1"/>
                  </w14:solidFill>
                </w14:textFill>
              </w:rPr>
            </w:pPr>
          </w:p>
        </w:tc>
        <w:tc>
          <w:tcPr>
            <w:tcW w:w="1325" w:type="dxa"/>
            <w:vAlign w:val="center"/>
          </w:tcPr>
          <w:p w14:paraId="24BD2E61">
            <w:pPr>
              <w:jc w:val="center"/>
              <w:rPr>
                <w:color w:val="000000" w:themeColor="text1"/>
                <w14:textFill>
                  <w14:solidFill>
                    <w14:schemeClr w14:val="tx1"/>
                  </w14:solidFill>
                </w14:textFill>
              </w:rPr>
            </w:pPr>
          </w:p>
        </w:tc>
      </w:tr>
      <w:tr w14:paraId="7264B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14:paraId="57C14221">
            <w:pPr>
              <w:jc w:val="center"/>
              <w:rPr>
                <w:color w:val="000000" w:themeColor="text1"/>
                <w14:textFill>
                  <w14:solidFill>
                    <w14:schemeClr w14:val="tx1"/>
                  </w14:solidFill>
                </w14:textFill>
              </w:rPr>
            </w:pPr>
          </w:p>
        </w:tc>
        <w:tc>
          <w:tcPr>
            <w:tcW w:w="1324" w:type="dxa"/>
            <w:gridSpan w:val="3"/>
            <w:vAlign w:val="center"/>
          </w:tcPr>
          <w:p w14:paraId="2C12D56A">
            <w:pPr>
              <w:jc w:val="center"/>
              <w:rPr>
                <w:color w:val="000000" w:themeColor="text1"/>
                <w14:textFill>
                  <w14:solidFill>
                    <w14:schemeClr w14:val="tx1"/>
                  </w14:solidFill>
                </w14:textFill>
              </w:rPr>
            </w:pPr>
          </w:p>
        </w:tc>
        <w:tc>
          <w:tcPr>
            <w:tcW w:w="1324" w:type="dxa"/>
            <w:vAlign w:val="center"/>
          </w:tcPr>
          <w:p w14:paraId="69920CC9">
            <w:pPr>
              <w:jc w:val="center"/>
              <w:rPr>
                <w:color w:val="000000" w:themeColor="text1"/>
                <w14:textFill>
                  <w14:solidFill>
                    <w14:schemeClr w14:val="tx1"/>
                  </w14:solidFill>
                </w14:textFill>
              </w:rPr>
            </w:pPr>
          </w:p>
        </w:tc>
        <w:tc>
          <w:tcPr>
            <w:tcW w:w="1325" w:type="dxa"/>
            <w:vAlign w:val="center"/>
          </w:tcPr>
          <w:p w14:paraId="23016D96">
            <w:pPr>
              <w:jc w:val="center"/>
              <w:rPr>
                <w:color w:val="000000" w:themeColor="text1"/>
                <w14:textFill>
                  <w14:solidFill>
                    <w14:schemeClr w14:val="tx1"/>
                  </w14:solidFill>
                </w14:textFill>
              </w:rPr>
            </w:pPr>
          </w:p>
        </w:tc>
        <w:tc>
          <w:tcPr>
            <w:tcW w:w="1324" w:type="dxa"/>
            <w:gridSpan w:val="2"/>
            <w:vAlign w:val="center"/>
          </w:tcPr>
          <w:p w14:paraId="08D5E2EB">
            <w:pPr>
              <w:jc w:val="center"/>
              <w:rPr>
                <w:color w:val="000000" w:themeColor="text1"/>
                <w14:textFill>
                  <w14:solidFill>
                    <w14:schemeClr w14:val="tx1"/>
                  </w14:solidFill>
                </w14:textFill>
              </w:rPr>
            </w:pPr>
          </w:p>
        </w:tc>
        <w:tc>
          <w:tcPr>
            <w:tcW w:w="1324" w:type="dxa"/>
            <w:gridSpan w:val="2"/>
            <w:vAlign w:val="center"/>
          </w:tcPr>
          <w:p w14:paraId="106F1988">
            <w:pPr>
              <w:jc w:val="center"/>
              <w:rPr>
                <w:color w:val="000000" w:themeColor="text1"/>
                <w14:textFill>
                  <w14:solidFill>
                    <w14:schemeClr w14:val="tx1"/>
                  </w14:solidFill>
                </w14:textFill>
              </w:rPr>
            </w:pPr>
          </w:p>
        </w:tc>
        <w:tc>
          <w:tcPr>
            <w:tcW w:w="1325" w:type="dxa"/>
            <w:vAlign w:val="center"/>
          </w:tcPr>
          <w:p w14:paraId="113326D0">
            <w:pPr>
              <w:jc w:val="center"/>
              <w:rPr>
                <w:color w:val="000000" w:themeColor="text1"/>
                <w14:textFill>
                  <w14:solidFill>
                    <w14:schemeClr w14:val="tx1"/>
                  </w14:solidFill>
                </w14:textFill>
              </w:rPr>
            </w:pPr>
          </w:p>
        </w:tc>
      </w:tr>
      <w:tr w14:paraId="3EFA3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14:paraId="1D4353CE">
            <w:pPr>
              <w:jc w:val="center"/>
              <w:rPr>
                <w:color w:val="000000" w:themeColor="text1"/>
                <w14:textFill>
                  <w14:solidFill>
                    <w14:schemeClr w14:val="tx1"/>
                  </w14:solidFill>
                </w14:textFill>
              </w:rPr>
            </w:pPr>
          </w:p>
        </w:tc>
        <w:tc>
          <w:tcPr>
            <w:tcW w:w="1324" w:type="dxa"/>
            <w:gridSpan w:val="3"/>
            <w:vAlign w:val="center"/>
          </w:tcPr>
          <w:p w14:paraId="3AF2C4B4">
            <w:pPr>
              <w:jc w:val="center"/>
              <w:rPr>
                <w:color w:val="000000" w:themeColor="text1"/>
                <w14:textFill>
                  <w14:solidFill>
                    <w14:schemeClr w14:val="tx1"/>
                  </w14:solidFill>
                </w14:textFill>
              </w:rPr>
            </w:pPr>
          </w:p>
        </w:tc>
        <w:tc>
          <w:tcPr>
            <w:tcW w:w="1324" w:type="dxa"/>
            <w:vAlign w:val="center"/>
          </w:tcPr>
          <w:p w14:paraId="0E70F015">
            <w:pPr>
              <w:jc w:val="center"/>
              <w:rPr>
                <w:color w:val="000000" w:themeColor="text1"/>
                <w14:textFill>
                  <w14:solidFill>
                    <w14:schemeClr w14:val="tx1"/>
                  </w14:solidFill>
                </w14:textFill>
              </w:rPr>
            </w:pPr>
          </w:p>
        </w:tc>
        <w:tc>
          <w:tcPr>
            <w:tcW w:w="1325" w:type="dxa"/>
            <w:vAlign w:val="center"/>
          </w:tcPr>
          <w:p w14:paraId="1DB6FC12">
            <w:pPr>
              <w:jc w:val="center"/>
              <w:rPr>
                <w:color w:val="000000" w:themeColor="text1"/>
                <w14:textFill>
                  <w14:solidFill>
                    <w14:schemeClr w14:val="tx1"/>
                  </w14:solidFill>
                </w14:textFill>
              </w:rPr>
            </w:pPr>
          </w:p>
        </w:tc>
        <w:tc>
          <w:tcPr>
            <w:tcW w:w="1324" w:type="dxa"/>
            <w:gridSpan w:val="2"/>
            <w:vAlign w:val="center"/>
          </w:tcPr>
          <w:p w14:paraId="0FF0F8FD">
            <w:pPr>
              <w:jc w:val="center"/>
              <w:rPr>
                <w:color w:val="000000" w:themeColor="text1"/>
                <w14:textFill>
                  <w14:solidFill>
                    <w14:schemeClr w14:val="tx1"/>
                  </w14:solidFill>
                </w14:textFill>
              </w:rPr>
            </w:pPr>
          </w:p>
        </w:tc>
        <w:tc>
          <w:tcPr>
            <w:tcW w:w="1324" w:type="dxa"/>
            <w:gridSpan w:val="2"/>
            <w:vAlign w:val="center"/>
          </w:tcPr>
          <w:p w14:paraId="2A8CA919">
            <w:pPr>
              <w:jc w:val="center"/>
              <w:rPr>
                <w:color w:val="000000" w:themeColor="text1"/>
                <w14:textFill>
                  <w14:solidFill>
                    <w14:schemeClr w14:val="tx1"/>
                  </w14:solidFill>
                </w14:textFill>
              </w:rPr>
            </w:pPr>
          </w:p>
        </w:tc>
        <w:tc>
          <w:tcPr>
            <w:tcW w:w="1325" w:type="dxa"/>
            <w:vAlign w:val="center"/>
          </w:tcPr>
          <w:p w14:paraId="713FFDD8">
            <w:pPr>
              <w:jc w:val="center"/>
              <w:rPr>
                <w:color w:val="000000" w:themeColor="text1"/>
                <w14:textFill>
                  <w14:solidFill>
                    <w14:schemeClr w14:val="tx1"/>
                  </w14:solidFill>
                </w14:textFill>
              </w:rPr>
            </w:pPr>
          </w:p>
        </w:tc>
      </w:tr>
      <w:tr w14:paraId="520FF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14:paraId="78686D0B">
            <w:pPr>
              <w:jc w:val="center"/>
              <w:rPr>
                <w:color w:val="000000" w:themeColor="text1"/>
                <w14:textFill>
                  <w14:solidFill>
                    <w14:schemeClr w14:val="tx1"/>
                  </w14:solidFill>
                </w14:textFill>
              </w:rPr>
            </w:pPr>
          </w:p>
        </w:tc>
        <w:tc>
          <w:tcPr>
            <w:tcW w:w="1324" w:type="dxa"/>
            <w:gridSpan w:val="3"/>
            <w:vAlign w:val="center"/>
          </w:tcPr>
          <w:p w14:paraId="592C49FD">
            <w:pPr>
              <w:jc w:val="center"/>
              <w:rPr>
                <w:color w:val="000000" w:themeColor="text1"/>
                <w14:textFill>
                  <w14:solidFill>
                    <w14:schemeClr w14:val="tx1"/>
                  </w14:solidFill>
                </w14:textFill>
              </w:rPr>
            </w:pPr>
          </w:p>
        </w:tc>
        <w:tc>
          <w:tcPr>
            <w:tcW w:w="1324" w:type="dxa"/>
            <w:vAlign w:val="center"/>
          </w:tcPr>
          <w:p w14:paraId="131F46A7">
            <w:pPr>
              <w:jc w:val="center"/>
              <w:rPr>
                <w:color w:val="000000" w:themeColor="text1"/>
                <w14:textFill>
                  <w14:solidFill>
                    <w14:schemeClr w14:val="tx1"/>
                  </w14:solidFill>
                </w14:textFill>
              </w:rPr>
            </w:pPr>
          </w:p>
        </w:tc>
        <w:tc>
          <w:tcPr>
            <w:tcW w:w="1325" w:type="dxa"/>
            <w:vAlign w:val="center"/>
          </w:tcPr>
          <w:p w14:paraId="31E6430B">
            <w:pPr>
              <w:jc w:val="center"/>
              <w:rPr>
                <w:color w:val="000000" w:themeColor="text1"/>
                <w14:textFill>
                  <w14:solidFill>
                    <w14:schemeClr w14:val="tx1"/>
                  </w14:solidFill>
                </w14:textFill>
              </w:rPr>
            </w:pPr>
          </w:p>
        </w:tc>
        <w:tc>
          <w:tcPr>
            <w:tcW w:w="1324" w:type="dxa"/>
            <w:gridSpan w:val="2"/>
            <w:vAlign w:val="center"/>
          </w:tcPr>
          <w:p w14:paraId="69A6D6AF">
            <w:pPr>
              <w:jc w:val="center"/>
              <w:rPr>
                <w:color w:val="000000" w:themeColor="text1"/>
                <w14:textFill>
                  <w14:solidFill>
                    <w14:schemeClr w14:val="tx1"/>
                  </w14:solidFill>
                </w14:textFill>
              </w:rPr>
            </w:pPr>
          </w:p>
        </w:tc>
        <w:tc>
          <w:tcPr>
            <w:tcW w:w="1324" w:type="dxa"/>
            <w:gridSpan w:val="2"/>
            <w:vAlign w:val="center"/>
          </w:tcPr>
          <w:p w14:paraId="4086E1AC">
            <w:pPr>
              <w:jc w:val="center"/>
              <w:rPr>
                <w:color w:val="000000" w:themeColor="text1"/>
                <w14:textFill>
                  <w14:solidFill>
                    <w14:schemeClr w14:val="tx1"/>
                  </w14:solidFill>
                </w14:textFill>
              </w:rPr>
            </w:pPr>
          </w:p>
        </w:tc>
        <w:tc>
          <w:tcPr>
            <w:tcW w:w="1325" w:type="dxa"/>
            <w:vAlign w:val="center"/>
          </w:tcPr>
          <w:p w14:paraId="118C651E">
            <w:pPr>
              <w:jc w:val="center"/>
              <w:rPr>
                <w:color w:val="000000" w:themeColor="text1"/>
                <w14:textFill>
                  <w14:solidFill>
                    <w14:schemeClr w14:val="tx1"/>
                  </w14:solidFill>
                </w14:textFill>
              </w:rPr>
            </w:pPr>
          </w:p>
        </w:tc>
      </w:tr>
      <w:tr w14:paraId="016B5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142" w:type="dxa"/>
            <w:gridSpan w:val="11"/>
            <w:vAlign w:val="center"/>
          </w:tcPr>
          <w:p w14:paraId="7A7F51A0">
            <w:pPr>
              <w:pStyle w:val="13"/>
              <w:spacing w:line="34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登记成果名称：</w:t>
            </w:r>
          </w:p>
        </w:tc>
      </w:tr>
      <w:tr w14:paraId="64B85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142" w:type="dxa"/>
            <w:gridSpan w:val="11"/>
            <w:vAlign w:val="center"/>
          </w:tcPr>
          <w:p w14:paraId="0EE0E4DB">
            <w:pPr>
              <w:pStyle w:val="13"/>
              <w:spacing w:line="34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成果登记号：</w:t>
            </w:r>
          </w:p>
        </w:tc>
      </w:tr>
      <w:tr w14:paraId="08ADD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76" w:type="dxa"/>
            <w:gridSpan w:val="3"/>
            <w:vAlign w:val="center"/>
          </w:tcPr>
          <w:p w14:paraId="0DF7BA0F">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3645" w:type="dxa"/>
            <w:gridSpan w:val="4"/>
            <w:vAlign w:val="center"/>
          </w:tcPr>
          <w:p w14:paraId="73A9987A">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3121" w:type="dxa"/>
            <w:gridSpan w:val="4"/>
            <w:vAlign w:val="center"/>
          </w:tcPr>
          <w:p w14:paraId="4C4B8804">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完成： </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年    月    日</w:t>
            </w:r>
          </w:p>
        </w:tc>
      </w:tr>
    </w:tbl>
    <w:p w14:paraId="107DA106">
      <w:pPr>
        <w:pStyle w:val="13"/>
        <w:spacing w:line="390" w:lineRule="exact"/>
        <w:ind w:firstLine="0" w:firstLineChars="0"/>
        <w:jc w:val="right"/>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山东省自动化学会</w:t>
      </w:r>
      <w:r>
        <w:rPr>
          <w:rFonts w:ascii="宋体" w:hAnsi="宋体"/>
          <w:color w:val="000000" w:themeColor="text1"/>
          <w:sz w:val="21"/>
          <w14:textFill>
            <w14:solidFill>
              <w14:schemeClr w14:val="tx1"/>
            </w14:solidFill>
          </w14:textFill>
        </w:rPr>
        <w:t>科学技术奖励</w:t>
      </w:r>
      <w:r>
        <w:rPr>
          <w:rFonts w:hint="eastAsia" w:ascii="宋体" w:hAnsi="宋体"/>
          <w:color w:val="000000" w:themeColor="text1"/>
          <w:sz w:val="21"/>
          <w14:textFill>
            <w14:solidFill>
              <w14:schemeClr w14:val="tx1"/>
            </w14:solidFill>
          </w14:textFill>
        </w:rPr>
        <w:t>委员会</w:t>
      </w:r>
      <w:r>
        <w:rPr>
          <w:rFonts w:ascii="宋体" w:hAnsi="宋体"/>
          <w:color w:val="000000" w:themeColor="text1"/>
          <w:sz w:val="21"/>
          <w14:textFill>
            <w14:solidFill>
              <w14:schemeClr w14:val="tx1"/>
            </w14:solidFill>
          </w14:textFill>
        </w:rPr>
        <w:t>办公室制</w:t>
      </w:r>
    </w:p>
    <w:p w14:paraId="3E972C63">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1"/>
          <w14:textFill>
            <w14:solidFill>
              <w14:schemeClr w14:val="tx1"/>
            </w14:solidFill>
          </w14:textFill>
        </w:rPr>
        <w:br w:type="page"/>
      </w:r>
      <w:bookmarkStart w:id="20" w:name="_Toc49874094"/>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推荐</w:t>
      </w:r>
      <w:r>
        <w:rPr>
          <w:rFonts w:ascii="宋体" w:hAnsi="宋体"/>
          <w:b/>
          <w:color w:val="000000" w:themeColor="text1"/>
          <w:sz w:val="28"/>
          <w14:textFill>
            <w14:solidFill>
              <w14:schemeClr w14:val="tx1"/>
            </w14:solidFill>
          </w14:textFill>
        </w:rPr>
        <w:t>意见</w:t>
      </w:r>
      <w:bookmarkEnd w:id="20"/>
    </w:p>
    <w:p w14:paraId="488E9733">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适用于单位推荐</w:t>
      </w:r>
      <w:r>
        <w:rPr>
          <w:rFonts w:ascii="宋体" w:hAnsi="宋体"/>
          <w:color w:val="000000" w:themeColor="text1"/>
          <w14:textFill>
            <w14:solidFill>
              <w14:schemeClr w14:val="tx1"/>
            </w14:solidFill>
          </w14:textFill>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EFF5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214B5313">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推荐单位</w:t>
            </w:r>
          </w:p>
        </w:tc>
        <w:tc>
          <w:tcPr>
            <w:tcW w:w="7686" w:type="dxa"/>
            <w:gridSpan w:val="3"/>
            <w:tcBorders>
              <w:top w:val="single" w:color="auto" w:sz="8" w:space="0"/>
            </w:tcBorders>
            <w:vAlign w:val="center"/>
          </w:tcPr>
          <w:p w14:paraId="61BEC7AF">
            <w:pPr>
              <w:pStyle w:val="38"/>
              <w:spacing w:line="240" w:lineRule="auto"/>
              <w:ind w:firstLine="420"/>
              <w:jc w:val="center"/>
              <w:rPr>
                <w:rFonts w:ascii="宋体" w:hAnsi="宋体"/>
                <w:color w:val="000000" w:themeColor="text1"/>
                <w:sz w:val="21"/>
                <w14:textFill>
                  <w14:solidFill>
                    <w14:schemeClr w14:val="tx1"/>
                  </w14:solidFill>
                </w14:textFill>
              </w:rPr>
            </w:pPr>
          </w:p>
        </w:tc>
      </w:tr>
      <w:tr w14:paraId="718DC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5E71967">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通讯地址</w:t>
            </w:r>
          </w:p>
        </w:tc>
        <w:tc>
          <w:tcPr>
            <w:tcW w:w="4482" w:type="dxa"/>
            <w:vAlign w:val="center"/>
          </w:tcPr>
          <w:p w14:paraId="1DC66B72">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6014C4E3">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2112" w:type="dxa"/>
          </w:tcPr>
          <w:p w14:paraId="17D21574">
            <w:pPr>
              <w:pStyle w:val="38"/>
              <w:spacing w:line="240" w:lineRule="auto"/>
              <w:ind w:firstLine="420"/>
              <w:rPr>
                <w:rFonts w:ascii="宋体" w:hAnsi="宋体"/>
                <w:color w:val="000000" w:themeColor="text1"/>
                <w:sz w:val="21"/>
                <w14:textFill>
                  <w14:solidFill>
                    <w14:schemeClr w14:val="tx1"/>
                  </w14:solidFill>
                </w14:textFill>
              </w:rPr>
            </w:pPr>
          </w:p>
        </w:tc>
      </w:tr>
      <w:tr w14:paraId="0D700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6707E186">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 系 人</w:t>
            </w:r>
          </w:p>
        </w:tc>
        <w:tc>
          <w:tcPr>
            <w:tcW w:w="4482" w:type="dxa"/>
            <w:vAlign w:val="center"/>
          </w:tcPr>
          <w:p w14:paraId="3463AFB7">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6F58D7BE">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2112" w:type="dxa"/>
          </w:tcPr>
          <w:p w14:paraId="3E59932D">
            <w:pPr>
              <w:pStyle w:val="38"/>
              <w:spacing w:line="240" w:lineRule="auto"/>
              <w:ind w:firstLine="420"/>
              <w:rPr>
                <w:rFonts w:ascii="宋体" w:hAnsi="宋体"/>
                <w:color w:val="000000" w:themeColor="text1"/>
                <w:sz w:val="21"/>
                <w14:textFill>
                  <w14:solidFill>
                    <w14:schemeClr w14:val="tx1"/>
                  </w14:solidFill>
                </w14:textFill>
              </w:rPr>
            </w:pPr>
          </w:p>
        </w:tc>
      </w:tr>
      <w:tr w14:paraId="52676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1E07D5D1">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电子邮箱</w:t>
            </w:r>
          </w:p>
        </w:tc>
        <w:tc>
          <w:tcPr>
            <w:tcW w:w="4482" w:type="dxa"/>
            <w:vAlign w:val="center"/>
          </w:tcPr>
          <w:p w14:paraId="2DA277C9">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4CDA3116">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传    真</w:t>
            </w:r>
          </w:p>
        </w:tc>
        <w:tc>
          <w:tcPr>
            <w:tcW w:w="2112" w:type="dxa"/>
          </w:tcPr>
          <w:p w14:paraId="6999F560">
            <w:pPr>
              <w:pStyle w:val="38"/>
              <w:spacing w:line="240" w:lineRule="auto"/>
              <w:ind w:firstLine="420"/>
              <w:rPr>
                <w:rFonts w:ascii="宋体" w:hAnsi="宋体"/>
                <w:color w:val="000000" w:themeColor="text1"/>
                <w:sz w:val="21"/>
                <w14:textFill>
                  <w14:solidFill>
                    <w14:schemeClr w14:val="tx1"/>
                  </w14:solidFill>
                </w14:textFill>
              </w:rPr>
            </w:pPr>
          </w:p>
        </w:tc>
      </w:tr>
      <w:tr w14:paraId="408A8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63408765">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推荐意见：</w:t>
            </w:r>
          </w:p>
          <w:p w14:paraId="3D9708A8">
            <w:pPr>
              <w:rPr>
                <w:rFonts w:ascii="宋体" w:hAnsi="宋体"/>
                <w:color w:val="000000" w:themeColor="text1"/>
                <w14:textFill>
                  <w14:solidFill>
                    <w14:schemeClr w14:val="tx1"/>
                  </w14:solidFill>
                </w14:textFill>
              </w:rPr>
            </w:pPr>
          </w:p>
          <w:p w14:paraId="6633DC23">
            <w:pPr>
              <w:rPr>
                <w:rFonts w:ascii="宋体" w:hAnsi="宋体"/>
                <w:color w:val="000000" w:themeColor="text1"/>
                <w14:textFill>
                  <w14:solidFill>
                    <w14:schemeClr w14:val="tx1"/>
                  </w14:solidFill>
                </w14:textFill>
              </w:rPr>
            </w:pPr>
          </w:p>
          <w:p w14:paraId="6E911303">
            <w:pPr>
              <w:rPr>
                <w:rFonts w:ascii="宋体" w:hAnsi="宋体"/>
                <w:color w:val="000000" w:themeColor="text1"/>
                <w14:textFill>
                  <w14:solidFill>
                    <w14:schemeClr w14:val="tx1"/>
                  </w14:solidFill>
                </w14:textFill>
              </w:rPr>
            </w:pPr>
          </w:p>
          <w:p w14:paraId="4E93544C">
            <w:pPr>
              <w:rPr>
                <w:rFonts w:ascii="宋体" w:hAnsi="宋体"/>
                <w:color w:val="000000" w:themeColor="text1"/>
                <w14:textFill>
                  <w14:solidFill>
                    <w14:schemeClr w14:val="tx1"/>
                  </w14:solidFill>
                </w14:textFill>
              </w:rPr>
            </w:pPr>
          </w:p>
          <w:p w14:paraId="0515CB58">
            <w:pPr>
              <w:rPr>
                <w:rFonts w:ascii="宋体" w:hAnsi="宋体"/>
                <w:color w:val="000000" w:themeColor="text1"/>
                <w14:textFill>
                  <w14:solidFill>
                    <w14:schemeClr w14:val="tx1"/>
                  </w14:solidFill>
                </w14:textFill>
              </w:rPr>
            </w:pPr>
          </w:p>
          <w:p w14:paraId="30269961">
            <w:pPr>
              <w:rPr>
                <w:rFonts w:ascii="宋体" w:hAnsi="宋体"/>
                <w:color w:val="000000" w:themeColor="text1"/>
                <w14:textFill>
                  <w14:solidFill>
                    <w14:schemeClr w14:val="tx1"/>
                  </w14:solidFill>
                </w14:textFill>
              </w:rPr>
            </w:pPr>
          </w:p>
          <w:p w14:paraId="53D6F0BC">
            <w:pPr>
              <w:rPr>
                <w:rFonts w:ascii="宋体" w:hAnsi="宋体"/>
                <w:color w:val="000000" w:themeColor="text1"/>
                <w14:textFill>
                  <w14:solidFill>
                    <w14:schemeClr w14:val="tx1"/>
                  </w14:solidFill>
                </w14:textFill>
              </w:rPr>
            </w:pPr>
          </w:p>
          <w:p w14:paraId="77DE359C">
            <w:pPr>
              <w:rPr>
                <w:rFonts w:ascii="宋体" w:hAnsi="宋体"/>
                <w:color w:val="000000" w:themeColor="text1"/>
                <w14:textFill>
                  <w14:solidFill>
                    <w14:schemeClr w14:val="tx1"/>
                  </w14:solidFill>
                </w14:textFill>
              </w:rPr>
            </w:pPr>
          </w:p>
          <w:p w14:paraId="22BB8F4B">
            <w:pPr>
              <w:rPr>
                <w:rFonts w:ascii="宋体" w:hAnsi="宋体"/>
                <w:color w:val="000000" w:themeColor="text1"/>
                <w14:textFill>
                  <w14:solidFill>
                    <w14:schemeClr w14:val="tx1"/>
                  </w14:solidFill>
                </w14:textFill>
              </w:rPr>
            </w:pPr>
          </w:p>
          <w:p w14:paraId="10750033">
            <w:pPr>
              <w:rPr>
                <w:rFonts w:ascii="宋体" w:hAnsi="宋体"/>
                <w:color w:val="000000" w:themeColor="text1"/>
                <w14:textFill>
                  <w14:solidFill>
                    <w14:schemeClr w14:val="tx1"/>
                  </w14:solidFill>
                </w14:textFill>
              </w:rPr>
            </w:pPr>
          </w:p>
          <w:p w14:paraId="739550BB">
            <w:pPr>
              <w:rPr>
                <w:rFonts w:ascii="宋体" w:hAnsi="宋体"/>
                <w:color w:val="000000" w:themeColor="text1"/>
                <w14:textFill>
                  <w14:solidFill>
                    <w14:schemeClr w14:val="tx1"/>
                  </w14:solidFill>
                </w14:textFill>
              </w:rPr>
            </w:pPr>
          </w:p>
          <w:p w14:paraId="42471C94">
            <w:pPr>
              <w:rPr>
                <w:rFonts w:ascii="宋体" w:hAnsi="宋体"/>
                <w:color w:val="000000" w:themeColor="text1"/>
                <w14:textFill>
                  <w14:solidFill>
                    <w14:schemeClr w14:val="tx1"/>
                  </w14:solidFill>
                </w14:textFill>
              </w:rPr>
            </w:pPr>
          </w:p>
          <w:p w14:paraId="3D204357">
            <w:pPr>
              <w:rPr>
                <w:rFonts w:ascii="宋体" w:hAnsi="宋体"/>
                <w:color w:val="000000" w:themeColor="text1"/>
                <w14:textFill>
                  <w14:solidFill>
                    <w14:schemeClr w14:val="tx1"/>
                  </w14:solidFill>
                </w14:textFill>
              </w:rPr>
            </w:pPr>
          </w:p>
          <w:p w14:paraId="19C437D3">
            <w:pPr>
              <w:tabs>
                <w:tab w:val="left" w:pos="726"/>
              </w:tabs>
              <w:rPr>
                <w:color w:val="000000" w:themeColor="text1"/>
                <w:sz w:val="18"/>
                <w14:textFill>
                  <w14:solidFill>
                    <w14:schemeClr w14:val="tx1"/>
                  </w14:solidFill>
                </w14:textFill>
              </w:rPr>
            </w:pPr>
          </w:p>
          <w:p w14:paraId="179E5D9D">
            <w:pPr>
              <w:tabs>
                <w:tab w:val="left" w:pos="726"/>
              </w:tabs>
              <w:rPr>
                <w:color w:val="000000" w:themeColor="text1"/>
                <w:sz w:val="18"/>
                <w14:textFill>
                  <w14:solidFill>
                    <w14:schemeClr w14:val="tx1"/>
                  </w14:solidFill>
                </w14:textFill>
              </w:rPr>
            </w:pPr>
          </w:p>
          <w:p w14:paraId="317A2036">
            <w:pPr>
              <w:tabs>
                <w:tab w:val="left" w:pos="726"/>
              </w:tabs>
              <w:rPr>
                <w:color w:val="000000" w:themeColor="text1"/>
                <w:sz w:val="18"/>
                <w14:textFill>
                  <w14:solidFill>
                    <w14:schemeClr w14:val="tx1"/>
                  </w14:solidFill>
                </w14:textFill>
              </w:rPr>
            </w:pPr>
          </w:p>
          <w:p w14:paraId="353278BB">
            <w:pPr>
              <w:tabs>
                <w:tab w:val="left" w:pos="726"/>
              </w:tabs>
              <w:rPr>
                <w:color w:val="000000" w:themeColor="text1"/>
                <w:sz w:val="18"/>
                <w14:textFill>
                  <w14:solidFill>
                    <w14:schemeClr w14:val="tx1"/>
                  </w14:solidFill>
                </w14:textFill>
              </w:rPr>
            </w:pPr>
          </w:p>
          <w:p w14:paraId="6C4E71DA">
            <w:pPr>
              <w:tabs>
                <w:tab w:val="left" w:pos="726"/>
              </w:tabs>
              <w:rPr>
                <w:color w:val="000000" w:themeColor="text1"/>
                <w:sz w:val="18"/>
                <w14:textFill>
                  <w14:solidFill>
                    <w14:schemeClr w14:val="tx1"/>
                  </w14:solidFill>
                </w14:textFill>
              </w:rPr>
            </w:pPr>
          </w:p>
          <w:p w14:paraId="1872A2D2">
            <w:pPr>
              <w:tabs>
                <w:tab w:val="left" w:pos="726"/>
              </w:tabs>
              <w:rPr>
                <w:color w:val="000000" w:themeColor="text1"/>
                <w:sz w:val="18"/>
                <w14:textFill>
                  <w14:solidFill>
                    <w14:schemeClr w14:val="tx1"/>
                  </w14:solidFill>
                </w14:textFill>
              </w:rPr>
            </w:pPr>
          </w:p>
          <w:p w14:paraId="00DD180D">
            <w:pPr>
              <w:tabs>
                <w:tab w:val="left" w:pos="726"/>
              </w:tabs>
              <w:rPr>
                <w:color w:val="000000" w:themeColor="text1"/>
                <w:sz w:val="18"/>
                <w14:textFill>
                  <w14:solidFill>
                    <w14:schemeClr w14:val="tx1"/>
                  </w14:solidFill>
                </w14:textFill>
              </w:rPr>
            </w:pPr>
          </w:p>
          <w:p w14:paraId="3CF06252">
            <w:pPr>
              <w:tabs>
                <w:tab w:val="left" w:pos="726"/>
              </w:tabs>
              <w:rPr>
                <w:color w:val="000000" w:themeColor="text1"/>
                <w:sz w:val="18"/>
                <w14:textFill>
                  <w14:solidFill>
                    <w14:schemeClr w14:val="tx1"/>
                  </w14:solidFill>
                </w14:textFill>
              </w:rPr>
            </w:pPr>
          </w:p>
          <w:p w14:paraId="6CF8B516">
            <w:pPr>
              <w:tabs>
                <w:tab w:val="left" w:pos="726"/>
              </w:tabs>
              <w:rPr>
                <w:color w:val="000000" w:themeColor="text1"/>
                <w:sz w:val="18"/>
                <w14:textFill>
                  <w14:solidFill>
                    <w14:schemeClr w14:val="tx1"/>
                  </w14:solidFill>
                </w14:textFill>
              </w:rPr>
            </w:pPr>
          </w:p>
          <w:p w14:paraId="1C47F55F">
            <w:pPr>
              <w:tabs>
                <w:tab w:val="left" w:pos="726"/>
              </w:tabs>
              <w:rPr>
                <w:color w:val="000000" w:themeColor="text1"/>
                <w:sz w:val="18"/>
                <w14:textFill>
                  <w14:solidFill>
                    <w14:schemeClr w14:val="tx1"/>
                  </w14:solidFill>
                </w14:textFill>
              </w:rPr>
            </w:pPr>
          </w:p>
          <w:p w14:paraId="0F9CF20A">
            <w:pPr>
              <w:tabs>
                <w:tab w:val="left" w:pos="726"/>
              </w:tabs>
              <w:rPr>
                <w:color w:val="000000" w:themeColor="text1"/>
                <w:sz w:val="18"/>
                <w14:textFill>
                  <w14:solidFill>
                    <w14:schemeClr w14:val="tx1"/>
                  </w14:solidFill>
                </w14:textFill>
              </w:rPr>
            </w:pPr>
          </w:p>
          <w:p w14:paraId="12FE29C6">
            <w:pPr>
              <w:tabs>
                <w:tab w:val="left" w:pos="726"/>
              </w:tabs>
              <w:rPr>
                <w:color w:val="000000" w:themeColor="text1"/>
                <w:sz w:val="18"/>
                <w14:textFill>
                  <w14:solidFill>
                    <w14:schemeClr w14:val="tx1"/>
                  </w14:solidFill>
                </w14:textFill>
              </w:rPr>
            </w:pPr>
          </w:p>
          <w:p w14:paraId="3B9556FD">
            <w:pPr>
              <w:tabs>
                <w:tab w:val="left" w:pos="726"/>
              </w:tabs>
              <w:rPr>
                <w:color w:val="000000" w:themeColor="text1"/>
                <w:sz w:val="18"/>
                <w14:textFill>
                  <w14:solidFill>
                    <w14:schemeClr w14:val="tx1"/>
                  </w14:solidFill>
                </w14:textFill>
              </w:rPr>
            </w:pPr>
          </w:p>
          <w:p w14:paraId="6B36FB61">
            <w:pPr>
              <w:tabs>
                <w:tab w:val="left" w:pos="726"/>
              </w:tabs>
              <w:rPr>
                <w:color w:val="000000" w:themeColor="text1"/>
                <w:sz w:val="18"/>
                <w14:textFill>
                  <w14:solidFill>
                    <w14:schemeClr w14:val="tx1"/>
                  </w14:solidFill>
                </w14:textFill>
              </w:rPr>
            </w:pPr>
          </w:p>
          <w:p w14:paraId="37569F6A">
            <w:pPr>
              <w:tabs>
                <w:tab w:val="left" w:pos="726"/>
              </w:tabs>
              <w:rPr>
                <w:color w:val="000000" w:themeColor="text1"/>
                <w:sz w:val="18"/>
                <w14:textFill>
                  <w14:solidFill>
                    <w14:schemeClr w14:val="tx1"/>
                  </w14:solidFill>
                </w14:textFill>
              </w:rPr>
            </w:pPr>
          </w:p>
          <w:p w14:paraId="112E83FF">
            <w:pPr>
              <w:spacing w:before="120" w:beforeLines="50"/>
              <w:ind w:firstLine="428" w:firstLineChars="200"/>
              <w:rPr>
                <w:rFonts w:ascii="宋体" w:hAnsi="宋体"/>
                <w:b/>
                <w:bCs/>
                <w:strike/>
                <w:color w:val="000000" w:themeColor="text1"/>
                <w14:textFill>
                  <w14:solidFill>
                    <w14:schemeClr w14:val="tx1"/>
                  </w14:solidFill>
                </w14:textFill>
              </w:rPr>
            </w:pPr>
            <w:r>
              <w:rPr>
                <w:rFonts w:hint="eastAsia" w:ascii="宋体" w:hAnsi="宋体"/>
                <w:bCs/>
                <w:color w:val="000000" w:themeColor="text1"/>
                <w:spacing w:val="2"/>
                <w14:textFill>
                  <w14:solidFill>
                    <w14:schemeClr w14:val="tx1"/>
                  </w14:solidFill>
                </w14:textFill>
              </w:rPr>
              <w:t>推荐该项目为</w:t>
            </w:r>
            <w:r>
              <w:rPr>
                <w:rFonts w:hint="eastAsia" w:ascii="宋体" w:hAnsi="宋体"/>
                <w:bCs/>
                <w:color w:val="000000" w:themeColor="text1"/>
                <w:spacing w:val="2"/>
                <w:lang w:eastAsia="zh-CN"/>
                <w14:textFill>
                  <w14:solidFill>
                    <w14:schemeClr w14:val="tx1"/>
                  </w14:solidFill>
                </w14:textFill>
              </w:rPr>
              <w:t>2024年度</w:t>
            </w:r>
            <w:r>
              <w:rPr>
                <w:rFonts w:hint="eastAsia" w:ascii="宋体" w:hAnsi="宋体"/>
                <w:bCs/>
                <w:color w:val="000000" w:themeColor="text1"/>
                <w:spacing w:val="2"/>
                <w14:textFill>
                  <w14:solidFill>
                    <w14:schemeClr w14:val="tx1"/>
                  </w14:solidFill>
                </w14:textFill>
              </w:rPr>
              <w:t>山东省自动化学会自然科学奖</w:t>
            </w:r>
            <w:r>
              <w:rPr>
                <w:rFonts w:hint="eastAsia" w:ascii="宋体" w:hAnsi="宋体"/>
                <w:bCs/>
                <w:color w:val="000000" w:themeColor="text1"/>
                <w:spacing w:val="2"/>
                <w:u w:val="single"/>
                <w14:textFill>
                  <w14:solidFill>
                    <w14:schemeClr w14:val="tx1"/>
                  </w14:solidFill>
                </w14:textFill>
              </w:rPr>
              <w:t xml:space="preserve">   </w:t>
            </w:r>
            <w:r>
              <w:rPr>
                <w:rFonts w:hint="eastAsia" w:ascii="宋体" w:hAnsi="宋体"/>
                <w:bCs/>
                <w:color w:val="000000" w:themeColor="text1"/>
                <w:spacing w:val="2"/>
                <w14:textFill>
                  <w14:solidFill>
                    <w14:schemeClr w14:val="tx1"/>
                  </w14:solidFill>
                </w14:textFill>
              </w:rPr>
              <w:t>等奖。</w:t>
            </w:r>
          </w:p>
        </w:tc>
      </w:tr>
      <w:tr w14:paraId="259F6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2E64120D">
            <w:pPr>
              <w:pStyle w:val="38"/>
              <w:spacing w:line="320" w:lineRule="exact"/>
              <w:ind w:firstLine="422"/>
              <w:rPr>
                <w:rFonts w:ascii="宋体" w:hAnsi="宋体"/>
                <w:b/>
                <w:bCs/>
                <w:color w:val="000000" w:themeColor="text1"/>
                <w:sz w:val="21"/>
                <w14:textFill>
                  <w14:solidFill>
                    <w14:schemeClr w14:val="tx1"/>
                  </w14:solidFill>
                </w14:textFill>
              </w:rPr>
            </w:pPr>
          </w:p>
          <w:p w14:paraId="50153C1D">
            <w:pPr>
              <w:ind w:firstLine="422" w:firstLineChars="200"/>
              <w:rPr>
                <w:color w:val="000000"/>
              </w:rPr>
            </w:pPr>
            <w:r>
              <w:rPr>
                <w:rFonts w:hint="eastAsia" w:ascii="宋体" w:hAnsi="宋体"/>
                <w:b/>
                <w:bCs/>
                <w:color w:val="000000" w:themeColor="text1"/>
                <w14:textFill>
                  <w14:solidFill>
                    <w14:schemeClr w14:val="tx1"/>
                  </w14:solidFill>
                </w14:textFill>
              </w:rPr>
              <w:t>声</w:t>
            </w:r>
            <w:r>
              <w:rPr>
                <w:rFonts w:ascii="宋体" w:hAnsi="宋体"/>
                <w:b/>
                <w:bCs/>
                <w:color w:val="000000" w:themeColor="text1"/>
                <w14:textFill>
                  <w14:solidFill>
                    <w14:schemeClr w14:val="tx1"/>
                  </w14:solidFill>
                </w14:textFill>
              </w:rPr>
              <w:t>明：</w:t>
            </w:r>
            <w:r>
              <w:rPr>
                <w:rFonts w:hint="eastAsia" w:ascii="宋体" w:hAnsi="宋体"/>
                <w:color w:val="000000" w:themeColor="text1"/>
                <w14:textFill>
                  <w14:solidFill>
                    <w14:schemeClr w14:val="tx1"/>
                  </w14:solidFill>
                </w14:textFill>
              </w:rPr>
              <w:t>本单位遵守</w:t>
            </w:r>
            <w:r>
              <w:rPr>
                <w:rFonts w:hint="eastAsia" w:ascii="宋体" w:hAnsi="宋体"/>
                <w:color w:val="000000" w:themeColor="text1"/>
                <w:szCs w:val="21"/>
                <w14:textFill>
                  <w14:solidFill>
                    <w14:schemeClr w14:val="tx1"/>
                  </w14:solidFill>
                </w14:textFill>
              </w:rPr>
              <w:t>《山东省</w:t>
            </w:r>
            <w:r>
              <w:rPr>
                <w:rFonts w:hint="eastAsia" w:ascii="宋体" w:hAnsi="宋体"/>
                <w:bCs/>
                <w:color w:val="000000" w:themeColor="text1"/>
                <w:spacing w:val="2"/>
                <w:szCs w:val="21"/>
                <w14:textFill>
                  <w14:solidFill>
                    <w14:schemeClr w14:val="tx1"/>
                  </w14:solidFill>
                </w14:textFill>
              </w:rPr>
              <w:t>自动化学会</w:t>
            </w:r>
            <w:r>
              <w:rPr>
                <w:rFonts w:hint="eastAsia" w:ascii="宋体" w:hAnsi="宋体"/>
                <w:color w:val="000000" w:themeColor="text1"/>
                <w:szCs w:val="21"/>
                <w14:textFill>
                  <w14:solidFill>
                    <w14:schemeClr w14:val="tx1"/>
                  </w14:solidFill>
                </w14:textFill>
              </w:rPr>
              <w:t>科学技术奖励办法》及其实施细则的有关规定，以及山东省</w:t>
            </w:r>
            <w:r>
              <w:rPr>
                <w:rFonts w:hint="eastAsia" w:ascii="宋体" w:hAnsi="宋体"/>
                <w:bCs/>
                <w:color w:val="000000" w:themeColor="text1"/>
                <w:spacing w:val="2"/>
                <w:szCs w:val="21"/>
                <w14:textFill>
                  <w14:solidFill>
                    <w14:schemeClr w14:val="tx1"/>
                  </w14:solidFill>
                </w14:textFill>
              </w:rPr>
              <w:t>自动化学会</w:t>
            </w:r>
            <w:r>
              <w:rPr>
                <w:rFonts w:hint="eastAsia" w:ascii="宋体" w:hAnsi="宋体"/>
                <w:color w:val="000000" w:themeColor="text1"/>
                <w:szCs w:val="21"/>
                <w14:textFill>
                  <w14:solidFill>
                    <w14:schemeClr w14:val="tx1"/>
                  </w14:solidFill>
                </w14:textFill>
              </w:rPr>
              <w:t>科学</w:t>
            </w:r>
            <w:r>
              <w:rPr>
                <w:rFonts w:hint="eastAsia" w:ascii="宋体" w:hAnsi="宋体"/>
                <w:color w:val="000000" w:themeColor="text1"/>
                <w:szCs w:val="24"/>
                <w14:textFill>
                  <w14:solidFill>
                    <w14:schemeClr w14:val="tx1"/>
                  </w14:solidFill>
                </w14:textFill>
              </w:rPr>
              <w:t>技术奖励委员会办公室对推荐工作的具体要求，</w:t>
            </w:r>
            <w:r>
              <w:rPr>
                <w:rFonts w:hint="eastAsia" w:ascii="宋体" w:hAnsi="宋体"/>
                <w:color w:val="000000" w:themeColor="text1"/>
                <w14:textFill>
                  <w14:solidFill>
                    <w14:schemeClr w14:val="tx1"/>
                  </w14:solidFill>
                </w14:textFill>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color w:val="000000"/>
              </w:rPr>
              <w:t>将负责核实查证并出具调查核实意见。</w:t>
            </w:r>
          </w:p>
          <w:p w14:paraId="59AFF1A3">
            <w:pPr>
              <w:ind w:firstLine="420" w:firstLineChars="200"/>
              <w:jc w:val="right"/>
              <w:rPr>
                <w:color w:val="000000"/>
              </w:rPr>
            </w:pPr>
          </w:p>
          <w:p w14:paraId="4DD5D088">
            <w:pPr>
              <w:spacing w:line="360" w:lineRule="auto"/>
              <w:ind w:right="840" w:firstLine="420" w:firstLineChars="200"/>
              <w:jc w:val="center"/>
              <w:rPr>
                <w:color w:val="000000"/>
              </w:rPr>
            </w:pPr>
            <w:r>
              <w:rPr>
                <w:rFonts w:hint="eastAsia"/>
                <w:color w:val="000000"/>
              </w:rPr>
              <w:t xml:space="preserve"> </w:t>
            </w:r>
            <w:r>
              <w:rPr>
                <w:color w:val="000000"/>
              </w:rPr>
              <w:t xml:space="preserve">      </w:t>
            </w:r>
            <w:r>
              <w:rPr>
                <w:rFonts w:hint="eastAsia"/>
                <w:color w:val="000000"/>
              </w:rPr>
              <w:t>法人代表签名：                           提名单位（盖章）</w:t>
            </w:r>
          </w:p>
          <w:p w14:paraId="051C3163">
            <w:pPr>
              <w:spacing w:line="360" w:lineRule="auto"/>
              <w:ind w:firstLine="1680" w:firstLineChars="800"/>
              <w:rPr>
                <w:rFonts w:ascii="宋体" w:hAnsi="宋体"/>
                <w:color w:val="000000" w:themeColor="text1"/>
                <w14:textFill>
                  <w14:solidFill>
                    <w14:schemeClr w14:val="tx1"/>
                  </w14:solidFill>
                </w14:textFill>
              </w:rPr>
            </w:pPr>
            <w:r>
              <w:rPr>
                <w:rFonts w:hint="eastAsia"/>
                <w:color w:val="000000"/>
              </w:rPr>
              <w:t xml:space="preserve">年    月    日                            </w:t>
            </w:r>
            <w:r>
              <w:rPr>
                <w:color w:val="000000"/>
              </w:rPr>
              <w:t xml:space="preserve"> </w:t>
            </w:r>
            <w:r>
              <w:rPr>
                <w:rFonts w:hint="eastAsia"/>
                <w:color w:val="000000"/>
              </w:rPr>
              <w:t>年    月    日</w:t>
            </w:r>
          </w:p>
        </w:tc>
      </w:tr>
    </w:tbl>
    <w:p w14:paraId="6E78EB10">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21" w:name="_Toc49874095"/>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bCs/>
          <w:color w:val="000000" w:themeColor="text1"/>
          <w:sz w:val="28"/>
          <w14:textFill>
            <w14:solidFill>
              <w14:schemeClr w14:val="tx1"/>
            </w14:solidFill>
          </w14:textFill>
        </w:rPr>
        <w:t>推荐</w:t>
      </w:r>
      <w:r>
        <w:rPr>
          <w:rFonts w:ascii="宋体" w:hAnsi="宋体"/>
          <w:b/>
          <w:bCs/>
          <w:color w:val="000000" w:themeColor="text1"/>
          <w:sz w:val="28"/>
          <w14:textFill>
            <w14:solidFill>
              <w14:schemeClr w14:val="tx1"/>
            </w14:solidFill>
          </w14:textFill>
        </w:rPr>
        <w:t>意见</w:t>
      </w:r>
      <w:bookmarkEnd w:id="21"/>
    </w:p>
    <w:p w14:paraId="2FDEB7FB">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适用于专家推荐</w:t>
      </w:r>
      <w:r>
        <w:rPr>
          <w:rFonts w:ascii="宋体" w:hAnsi="宋体"/>
          <w:color w:val="000000" w:themeColor="text1"/>
          <w14:textFill>
            <w14:solidFill>
              <w14:schemeClr w14:val="tx1"/>
            </w14:solidFill>
          </w14:textFill>
        </w:rPr>
        <w:t>）</w:t>
      </w:r>
    </w:p>
    <w:tbl>
      <w:tblPr>
        <w:tblStyle w:val="29"/>
        <w:tblW w:w="89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969"/>
        <w:gridCol w:w="1134"/>
        <w:gridCol w:w="2326"/>
      </w:tblGrid>
      <w:tr w14:paraId="051EB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58" w:type="dxa"/>
            <w:vAlign w:val="center"/>
          </w:tcPr>
          <w:p w14:paraId="0E44D2B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3969" w:type="dxa"/>
            <w:vAlign w:val="center"/>
          </w:tcPr>
          <w:p w14:paraId="015417EA">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vAlign w:val="center"/>
          </w:tcPr>
          <w:p w14:paraId="12261B4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326" w:type="dxa"/>
            <w:vAlign w:val="center"/>
          </w:tcPr>
          <w:p w14:paraId="5AF1B0F6">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2714D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58" w:type="dxa"/>
            <w:vAlign w:val="center"/>
          </w:tcPr>
          <w:p w14:paraId="05C069D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专家类型</w:t>
            </w:r>
          </w:p>
        </w:tc>
        <w:tc>
          <w:tcPr>
            <w:tcW w:w="7429" w:type="dxa"/>
            <w:gridSpan w:val="3"/>
            <w:vAlign w:val="center"/>
          </w:tcPr>
          <w:p w14:paraId="41A9B86C">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15834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58" w:type="dxa"/>
            <w:vAlign w:val="center"/>
          </w:tcPr>
          <w:p w14:paraId="651A1DF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7429" w:type="dxa"/>
            <w:gridSpan w:val="3"/>
            <w:vAlign w:val="center"/>
          </w:tcPr>
          <w:p w14:paraId="35FBBCB5">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35E80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58" w:type="dxa"/>
            <w:tcBorders>
              <w:bottom w:val="single" w:color="auto" w:sz="4" w:space="0"/>
            </w:tcBorders>
            <w:vAlign w:val="center"/>
          </w:tcPr>
          <w:p w14:paraId="681D295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职    称</w:t>
            </w:r>
          </w:p>
        </w:tc>
        <w:tc>
          <w:tcPr>
            <w:tcW w:w="3969" w:type="dxa"/>
            <w:tcBorders>
              <w:bottom w:val="single" w:color="auto" w:sz="4" w:space="0"/>
            </w:tcBorders>
            <w:vAlign w:val="center"/>
          </w:tcPr>
          <w:p w14:paraId="41C910C8">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14:paraId="5995986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学科专业</w:t>
            </w:r>
          </w:p>
        </w:tc>
        <w:tc>
          <w:tcPr>
            <w:tcW w:w="2326" w:type="dxa"/>
            <w:tcBorders>
              <w:bottom w:val="single" w:color="auto" w:sz="4" w:space="0"/>
            </w:tcBorders>
            <w:vAlign w:val="center"/>
          </w:tcPr>
          <w:p w14:paraId="5B03A544">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619A6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58" w:type="dxa"/>
            <w:tcBorders>
              <w:bottom w:val="single" w:color="auto" w:sz="4" w:space="0"/>
            </w:tcBorders>
            <w:vAlign w:val="center"/>
          </w:tcPr>
          <w:p w14:paraId="227B54B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通讯地址</w:t>
            </w:r>
          </w:p>
        </w:tc>
        <w:tc>
          <w:tcPr>
            <w:tcW w:w="3969" w:type="dxa"/>
            <w:tcBorders>
              <w:bottom w:val="single" w:color="auto" w:sz="4" w:space="0"/>
            </w:tcBorders>
            <w:vAlign w:val="center"/>
          </w:tcPr>
          <w:p w14:paraId="706D7E90">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14:paraId="339D603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邮政编码</w:t>
            </w:r>
          </w:p>
        </w:tc>
        <w:tc>
          <w:tcPr>
            <w:tcW w:w="2326" w:type="dxa"/>
            <w:tcBorders>
              <w:bottom w:val="single" w:color="auto" w:sz="4" w:space="0"/>
            </w:tcBorders>
            <w:vAlign w:val="center"/>
          </w:tcPr>
          <w:p w14:paraId="3780C1DF">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4E837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58" w:type="dxa"/>
            <w:tcBorders>
              <w:top w:val="single" w:color="auto" w:sz="4" w:space="0"/>
              <w:bottom w:val="single" w:color="auto" w:sz="4" w:space="0"/>
            </w:tcBorders>
            <w:vAlign w:val="center"/>
          </w:tcPr>
          <w:p w14:paraId="7AB1597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电子邮箱</w:t>
            </w:r>
          </w:p>
        </w:tc>
        <w:tc>
          <w:tcPr>
            <w:tcW w:w="3969" w:type="dxa"/>
            <w:tcBorders>
              <w:top w:val="single" w:color="auto" w:sz="4" w:space="0"/>
              <w:bottom w:val="single" w:color="auto" w:sz="4" w:space="0"/>
            </w:tcBorders>
            <w:vAlign w:val="center"/>
          </w:tcPr>
          <w:p w14:paraId="00C290B7">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top w:val="single" w:color="auto" w:sz="4" w:space="0"/>
              <w:bottom w:val="single" w:color="auto" w:sz="4" w:space="0"/>
            </w:tcBorders>
            <w:vAlign w:val="center"/>
          </w:tcPr>
          <w:p w14:paraId="4336657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联系电话</w:t>
            </w:r>
          </w:p>
        </w:tc>
        <w:tc>
          <w:tcPr>
            <w:tcW w:w="2326" w:type="dxa"/>
            <w:tcBorders>
              <w:top w:val="single" w:color="auto" w:sz="4" w:space="0"/>
              <w:bottom w:val="single" w:color="auto" w:sz="4" w:space="0"/>
            </w:tcBorders>
            <w:vAlign w:val="center"/>
          </w:tcPr>
          <w:p w14:paraId="18DF6DC9">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3F2ED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58" w:type="dxa"/>
            <w:tcBorders>
              <w:top w:val="single" w:color="auto" w:sz="4" w:space="0"/>
              <w:bottom w:val="single" w:color="auto" w:sz="4" w:space="0"/>
            </w:tcBorders>
            <w:vAlign w:val="center"/>
          </w:tcPr>
          <w:p w14:paraId="249FC337">
            <w:pPr>
              <w:pStyle w:val="13"/>
              <w:spacing w:line="390" w:lineRule="exact"/>
              <w:ind w:firstLine="0" w:firstLineChars="0"/>
              <w:jc w:val="center"/>
              <w:rPr>
                <w:rFonts w:ascii="宋体" w:hAnsi="宋体"/>
                <w:sz w:val="21"/>
              </w:rPr>
            </w:pPr>
            <w:r>
              <w:rPr>
                <w:rFonts w:hint="eastAsia" w:ascii="宋体" w:hAnsi="宋体"/>
                <w:sz w:val="21"/>
              </w:rPr>
              <w:t>责任专家</w:t>
            </w:r>
          </w:p>
        </w:tc>
        <w:tc>
          <w:tcPr>
            <w:tcW w:w="7429" w:type="dxa"/>
            <w:gridSpan w:val="3"/>
            <w:tcBorders>
              <w:top w:val="single" w:color="auto" w:sz="4" w:space="0"/>
              <w:bottom w:val="single" w:color="auto" w:sz="4" w:space="0"/>
            </w:tcBorders>
            <w:vAlign w:val="center"/>
          </w:tcPr>
          <w:p w14:paraId="2010CA55">
            <w:pPr>
              <w:pStyle w:val="13"/>
              <w:spacing w:line="390" w:lineRule="exact"/>
              <w:ind w:firstLine="380"/>
              <w:jc w:val="left"/>
              <w:rPr>
                <w:rFonts w:ascii="宋体" w:hAnsi="宋体"/>
                <w:sz w:val="21"/>
                <w:szCs w:val="21"/>
              </w:rPr>
            </w:pPr>
            <w:r>
              <w:rPr>
                <w:rFonts w:hint="eastAsia" w:hAnsi="宋体"/>
                <w:spacing w:val="-10"/>
                <w:sz w:val="21"/>
                <w:szCs w:val="21"/>
              </w:rPr>
              <w:t>□是           □否</w:t>
            </w:r>
          </w:p>
        </w:tc>
      </w:tr>
      <w:tr w14:paraId="19FF6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87" w:type="dxa"/>
            <w:gridSpan w:val="4"/>
            <w:tcBorders>
              <w:top w:val="single" w:color="auto" w:sz="4" w:space="0"/>
              <w:bottom w:val="nil"/>
            </w:tcBorders>
          </w:tcPr>
          <w:p w14:paraId="042BA902">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推荐</w:t>
            </w:r>
            <w:r>
              <w:rPr>
                <w:rFonts w:ascii="宋体" w:hAnsi="宋体"/>
                <w:color w:val="000000" w:themeColor="text1"/>
                <w:sz w:val="21"/>
                <w14:textFill>
                  <w14:solidFill>
                    <w14:schemeClr w14:val="tx1"/>
                  </w14:solidFill>
                </w14:textFill>
              </w:rPr>
              <w:t>意见：</w:t>
            </w:r>
          </w:p>
        </w:tc>
      </w:tr>
      <w:tr w14:paraId="2EB01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87" w:type="dxa"/>
            <w:gridSpan w:val="4"/>
            <w:tcBorders>
              <w:top w:val="nil"/>
              <w:bottom w:val="single" w:color="auto" w:sz="4" w:space="0"/>
            </w:tcBorders>
          </w:tcPr>
          <w:p w14:paraId="75841170">
            <w:pPr>
              <w:rPr>
                <w:rFonts w:ascii="宋体" w:hAnsi="宋体"/>
                <w:color w:val="000000" w:themeColor="text1"/>
                <w:sz w:val="18"/>
                <w:szCs w:val="21"/>
                <w14:textFill>
                  <w14:solidFill>
                    <w14:schemeClr w14:val="tx1"/>
                  </w14:solidFill>
                </w14:textFill>
              </w:rPr>
            </w:pPr>
          </w:p>
          <w:p w14:paraId="669DFDFB">
            <w:pPr>
              <w:pStyle w:val="38"/>
              <w:spacing w:line="390" w:lineRule="exact"/>
              <w:ind w:firstLine="4320" w:firstLineChars="2400"/>
              <w:rPr>
                <w:rFonts w:ascii="宋体" w:hAnsi="宋体"/>
                <w:color w:val="000000" w:themeColor="text1"/>
                <w:sz w:val="18"/>
                <w:szCs w:val="21"/>
                <w14:textFill>
                  <w14:solidFill>
                    <w14:schemeClr w14:val="tx1"/>
                  </w14:solidFill>
                </w14:textFill>
              </w:rPr>
            </w:pPr>
          </w:p>
          <w:p w14:paraId="56256F9B">
            <w:pPr>
              <w:rPr>
                <w:color w:val="000000" w:themeColor="text1"/>
                <w:sz w:val="18"/>
                <w14:textFill>
                  <w14:solidFill>
                    <w14:schemeClr w14:val="tx1"/>
                  </w14:solidFill>
                </w14:textFill>
              </w:rPr>
            </w:pPr>
          </w:p>
          <w:p w14:paraId="75377CF3">
            <w:pPr>
              <w:rPr>
                <w:color w:val="000000" w:themeColor="text1"/>
                <w:sz w:val="18"/>
                <w14:textFill>
                  <w14:solidFill>
                    <w14:schemeClr w14:val="tx1"/>
                  </w14:solidFill>
                </w14:textFill>
              </w:rPr>
            </w:pPr>
          </w:p>
          <w:p w14:paraId="6CC168D7">
            <w:pPr>
              <w:rPr>
                <w:color w:val="000000" w:themeColor="text1"/>
                <w:sz w:val="18"/>
                <w14:textFill>
                  <w14:solidFill>
                    <w14:schemeClr w14:val="tx1"/>
                  </w14:solidFill>
                </w14:textFill>
              </w:rPr>
            </w:pPr>
          </w:p>
          <w:p w14:paraId="52DFF5F8">
            <w:pPr>
              <w:rPr>
                <w:color w:val="000000" w:themeColor="text1"/>
                <w:sz w:val="18"/>
                <w14:textFill>
                  <w14:solidFill>
                    <w14:schemeClr w14:val="tx1"/>
                  </w14:solidFill>
                </w14:textFill>
              </w:rPr>
            </w:pPr>
          </w:p>
          <w:p w14:paraId="74EBFA4A">
            <w:pPr>
              <w:rPr>
                <w:color w:val="000000" w:themeColor="text1"/>
                <w:sz w:val="18"/>
                <w14:textFill>
                  <w14:solidFill>
                    <w14:schemeClr w14:val="tx1"/>
                  </w14:solidFill>
                </w14:textFill>
              </w:rPr>
            </w:pPr>
          </w:p>
          <w:p w14:paraId="1BEDE8DD">
            <w:pPr>
              <w:rPr>
                <w:color w:val="000000" w:themeColor="text1"/>
                <w:sz w:val="18"/>
                <w14:textFill>
                  <w14:solidFill>
                    <w14:schemeClr w14:val="tx1"/>
                  </w14:solidFill>
                </w14:textFill>
              </w:rPr>
            </w:pPr>
          </w:p>
          <w:p w14:paraId="110B230E">
            <w:pPr>
              <w:rPr>
                <w:color w:val="000000" w:themeColor="text1"/>
                <w:sz w:val="18"/>
                <w14:textFill>
                  <w14:solidFill>
                    <w14:schemeClr w14:val="tx1"/>
                  </w14:solidFill>
                </w14:textFill>
              </w:rPr>
            </w:pPr>
          </w:p>
          <w:p w14:paraId="734C8F79">
            <w:pPr>
              <w:rPr>
                <w:color w:val="000000" w:themeColor="text1"/>
                <w:sz w:val="18"/>
                <w14:textFill>
                  <w14:solidFill>
                    <w14:schemeClr w14:val="tx1"/>
                  </w14:solidFill>
                </w14:textFill>
              </w:rPr>
            </w:pPr>
          </w:p>
          <w:p w14:paraId="5B29086C">
            <w:pPr>
              <w:rPr>
                <w:color w:val="000000" w:themeColor="text1"/>
                <w:sz w:val="18"/>
                <w14:textFill>
                  <w14:solidFill>
                    <w14:schemeClr w14:val="tx1"/>
                  </w14:solidFill>
                </w14:textFill>
              </w:rPr>
            </w:pPr>
          </w:p>
          <w:p w14:paraId="5034EDA0">
            <w:pPr>
              <w:rPr>
                <w:color w:val="000000" w:themeColor="text1"/>
                <w:sz w:val="18"/>
                <w14:textFill>
                  <w14:solidFill>
                    <w14:schemeClr w14:val="tx1"/>
                  </w14:solidFill>
                </w14:textFill>
              </w:rPr>
            </w:pPr>
          </w:p>
          <w:p w14:paraId="198CFD87">
            <w:pPr>
              <w:rPr>
                <w:color w:val="000000" w:themeColor="text1"/>
                <w:sz w:val="18"/>
                <w14:textFill>
                  <w14:solidFill>
                    <w14:schemeClr w14:val="tx1"/>
                  </w14:solidFill>
                </w14:textFill>
              </w:rPr>
            </w:pPr>
          </w:p>
          <w:p w14:paraId="50E6D4D2">
            <w:pPr>
              <w:rPr>
                <w:color w:val="000000" w:themeColor="text1"/>
                <w:sz w:val="18"/>
                <w14:textFill>
                  <w14:solidFill>
                    <w14:schemeClr w14:val="tx1"/>
                  </w14:solidFill>
                </w14:textFill>
              </w:rPr>
            </w:pPr>
          </w:p>
          <w:p w14:paraId="427F5FA5">
            <w:pPr>
              <w:rPr>
                <w:color w:val="000000" w:themeColor="text1"/>
                <w:sz w:val="18"/>
                <w14:textFill>
                  <w14:solidFill>
                    <w14:schemeClr w14:val="tx1"/>
                  </w14:solidFill>
                </w14:textFill>
              </w:rPr>
            </w:pPr>
          </w:p>
          <w:p w14:paraId="2B85113D">
            <w:pPr>
              <w:rPr>
                <w:color w:val="000000" w:themeColor="text1"/>
                <w:sz w:val="18"/>
                <w14:textFill>
                  <w14:solidFill>
                    <w14:schemeClr w14:val="tx1"/>
                  </w14:solidFill>
                </w14:textFill>
              </w:rPr>
            </w:pPr>
          </w:p>
          <w:p w14:paraId="2AF311E6">
            <w:pPr>
              <w:rPr>
                <w:color w:val="000000" w:themeColor="text1"/>
                <w:sz w:val="18"/>
                <w14:textFill>
                  <w14:solidFill>
                    <w14:schemeClr w14:val="tx1"/>
                  </w14:solidFill>
                </w14:textFill>
              </w:rPr>
            </w:pPr>
          </w:p>
          <w:p w14:paraId="4A027BFF">
            <w:pPr>
              <w:rPr>
                <w:color w:val="000000" w:themeColor="text1"/>
                <w:sz w:val="18"/>
                <w14:textFill>
                  <w14:solidFill>
                    <w14:schemeClr w14:val="tx1"/>
                  </w14:solidFill>
                </w14:textFill>
              </w:rPr>
            </w:pPr>
          </w:p>
          <w:p w14:paraId="5C5BBE80">
            <w:pPr>
              <w:rPr>
                <w:color w:val="000000" w:themeColor="text1"/>
                <w:sz w:val="18"/>
                <w14:textFill>
                  <w14:solidFill>
                    <w14:schemeClr w14:val="tx1"/>
                  </w14:solidFill>
                </w14:textFill>
              </w:rPr>
            </w:pPr>
          </w:p>
          <w:p w14:paraId="46A81EAC">
            <w:pPr>
              <w:rPr>
                <w:color w:val="000000" w:themeColor="text1"/>
                <w:sz w:val="18"/>
                <w14:textFill>
                  <w14:solidFill>
                    <w14:schemeClr w14:val="tx1"/>
                  </w14:solidFill>
                </w14:textFill>
              </w:rPr>
            </w:pPr>
          </w:p>
          <w:p w14:paraId="3AAD9516">
            <w:pPr>
              <w:tabs>
                <w:tab w:val="left" w:pos="726"/>
              </w:tabs>
              <w:rPr>
                <w:color w:val="000000" w:themeColor="text1"/>
                <w:sz w:val="18"/>
                <w14:textFill>
                  <w14:solidFill>
                    <w14:schemeClr w14:val="tx1"/>
                  </w14:solidFill>
                </w14:textFill>
              </w:rPr>
            </w:pPr>
            <w:r>
              <w:rPr>
                <w:color w:val="000000" w:themeColor="text1"/>
                <w:sz w:val="18"/>
                <w14:textFill>
                  <w14:solidFill>
                    <w14:schemeClr w14:val="tx1"/>
                  </w14:solidFill>
                </w14:textFill>
              </w:rPr>
              <w:tab/>
            </w:r>
          </w:p>
          <w:p w14:paraId="303D3659">
            <w:pPr>
              <w:tabs>
                <w:tab w:val="left" w:pos="726"/>
              </w:tabs>
              <w:rPr>
                <w:color w:val="000000" w:themeColor="text1"/>
                <w:sz w:val="18"/>
                <w14:textFill>
                  <w14:solidFill>
                    <w14:schemeClr w14:val="tx1"/>
                  </w14:solidFill>
                </w14:textFill>
              </w:rPr>
            </w:pPr>
          </w:p>
          <w:p w14:paraId="375AC781">
            <w:pPr>
              <w:tabs>
                <w:tab w:val="left" w:pos="726"/>
              </w:tabs>
              <w:rPr>
                <w:color w:val="000000" w:themeColor="text1"/>
                <w:sz w:val="18"/>
                <w14:textFill>
                  <w14:solidFill>
                    <w14:schemeClr w14:val="tx1"/>
                  </w14:solidFill>
                </w14:textFill>
              </w:rPr>
            </w:pPr>
          </w:p>
          <w:p w14:paraId="30A46B2B">
            <w:pPr>
              <w:pStyle w:val="13"/>
              <w:spacing w:line="390" w:lineRule="exact"/>
              <w:ind w:firstLine="428"/>
              <w:rPr>
                <w:rFonts w:ascii="宋体" w:hAnsi="宋体"/>
                <w:color w:val="000000" w:themeColor="text1"/>
                <w:sz w:val="21"/>
                <w14:textFill>
                  <w14:solidFill>
                    <w14:schemeClr w14:val="tx1"/>
                  </w14:solidFill>
                </w14:textFill>
              </w:rPr>
            </w:pPr>
            <w:r>
              <w:rPr>
                <w:rFonts w:hint="eastAsia" w:ascii="宋体" w:hAnsi="宋体"/>
                <w:bCs/>
                <w:color w:val="000000" w:themeColor="text1"/>
                <w:spacing w:val="2"/>
                <w:sz w:val="21"/>
                <w14:textFill>
                  <w14:solidFill>
                    <w14:schemeClr w14:val="tx1"/>
                  </w14:solidFill>
                </w14:textFill>
              </w:rPr>
              <w:t>推荐该项目为</w:t>
            </w:r>
            <w:r>
              <w:rPr>
                <w:rFonts w:hint="eastAsia" w:ascii="宋体" w:hAnsi="宋体"/>
                <w:bCs/>
                <w:color w:val="000000" w:themeColor="text1"/>
                <w:spacing w:val="2"/>
                <w:lang w:eastAsia="zh-CN"/>
                <w14:textFill>
                  <w14:solidFill>
                    <w14:schemeClr w14:val="tx1"/>
                  </w14:solidFill>
                </w14:textFill>
              </w:rPr>
              <w:t>2024年度</w:t>
            </w:r>
            <w:r>
              <w:rPr>
                <w:rFonts w:hint="eastAsia" w:ascii="宋体" w:hAnsi="宋体"/>
                <w:bCs/>
                <w:color w:val="000000" w:themeColor="text1"/>
                <w:spacing w:val="2"/>
                <w:sz w:val="21"/>
                <w14:textFill>
                  <w14:solidFill>
                    <w14:schemeClr w14:val="tx1"/>
                  </w14:solidFill>
                </w14:textFill>
              </w:rPr>
              <w:t>山东省自动化学会自然科学奖</w:t>
            </w:r>
            <w:r>
              <w:rPr>
                <w:rFonts w:hint="eastAsia" w:ascii="宋体" w:hAnsi="宋体"/>
                <w:bCs/>
                <w:color w:val="000000" w:themeColor="text1"/>
                <w:spacing w:val="2"/>
                <w:sz w:val="21"/>
                <w:u w:val="single"/>
                <w14:textFill>
                  <w14:solidFill>
                    <w14:schemeClr w14:val="tx1"/>
                  </w14:solidFill>
                </w14:textFill>
              </w:rPr>
              <w:t xml:space="preserve">   </w:t>
            </w:r>
            <w:r>
              <w:rPr>
                <w:rFonts w:hint="eastAsia" w:ascii="宋体" w:hAnsi="宋体"/>
                <w:bCs/>
                <w:color w:val="000000" w:themeColor="text1"/>
                <w:spacing w:val="2"/>
                <w:sz w:val="21"/>
                <w14:textFill>
                  <w14:solidFill>
                    <w14:schemeClr w14:val="tx1"/>
                  </w14:solidFill>
                </w14:textFill>
              </w:rPr>
              <w:t>等奖。</w:t>
            </w:r>
          </w:p>
        </w:tc>
      </w:tr>
      <w:tr w14:paraId="651BA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87" w:type="dxa"/>
            <w:gridSpan w:val="4"/>
            <w:tcBorders>
              <w:top w:val="single" w:color="auto" w:sz="4" w:space="0"/>
            </w:tcBorders>
          </w:tcPr>
          <w:p w14:paraId="51706029">
            <w:pPr>
              <w:spacing w:line="320" w:lineRule="exact"/>
              <w:ind w:firstLine="422"/>
              <w:rPr>
                <w:rFonts w:ascii="宋体" w:hAnsi="宋体" w:cs="Courier New"/>
                <w:b/>
                <w:bCs/>
                <w:color w:val="000000" w:themeColor="text1"/>
                <w:szCs w:val="21"/>
                <w14:textFill>
                  <w14:solidFill>
                    <w14:schemeClr w14:val="tx1"/>
                  </w14:solidFill>
                </w14:textFill>
              </w:rPr>
            </w:pPr>
          </w:p>
          <w:p w14:paraId="34C1C06A">
            <w:pPr>
              <w:spacing w:line="320" w:lineRule="exact"/>
              <w:ind w:firstLine="422"/>
              <w:rPr>
                <w:rFonts w:ascii="宋体" w:hAnsi="宋体" w:cs="Courier New"/>
                <w:color w:val="000000" w:themeColor="text1"/>
                <w:szCs w:val="24"/>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声</w:t>
            </w:r>
            <w:r>
              <w:rPr>
                <w:rFonts w:ascii="宋体" w:hAnsi="宋体" w:cs="Courier New"/>
                <w:b/>
                <w:bCs/>
                <w:color w:val="000000" w:themeColor="text1"/>
                <w:szCs w:val="21"/>
                <w14:textFill>
                  <w14:solidFill>
                    <w14:schemeClr w14:val="tx1"/>
                  </w14:solidFill>
                </w14:textFill>
              </w:rPr>
              <w:t>明：</w:t>
            </w:r>
            <w:r>
              <w:rPr>
                <w:rFonts w:hint="eastAsia" w:ascii="宋体" w:hAnsi="宋体" w:cs="Courier New"/>
                <w:color w:val="000000" w:themeColor="text1"/>
                <w:szCs w:val="21"/>
                <w14:textFill>
                  <w14:solidFill>
                    <w14:schemeClr w14:val="tx1"/>
                  </w14:solidFill>
                </w14:textFill>
              </w:rPr>
              <w:t>本人</w:t>
            </w:r>
            <w:r>
              <w:rPr>
                <w:rFonts w:hint="eastAsia" w:ascii="宋体" w:hAnsi="宋体" w:cs="Courier New"/>
                <w:color w:val="000000" w:themeColor="text1"/>
                <w:szCs w:val="24"/>
                <w14:textFill>
                  <w14:solidFill>
                    <w14:schemeClr w14:val="tx1"/>
                  </w14:solidFill>
                </w14:textFill>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14:paraId="07FF74C8">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p>
          <w:p w14:paraId="6E2FE110">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专家签名：</w:t>
            </w:r>
          </w:p>
          <w:p w14:paraId="3DDA1CCC">
            <w:pPr>
              <w:pStyle w:val="13"/>
              <w:spacing w:line="320" w:lineRule="exact"/>
              <w:ind w:firstLine="420"/>
              <w:rPr>
                <w:rFonts w:ascii="宋体" w:hAnsi="宋体"/>
                <w:color w:val="000000" w:themeColor="text1"/>
                <w:sz w:val="21"/>
                <w14:textFill>
                  <w14:solidFill>
                    <w14:schemeClr w14:val="tx1"/>
                  </w14:solidFill>
                </w14:textFill>
              </w:rPr>
            </w:pPr>
          </w:p>
          <w:p w14:paraId="738F8CDB">
            <w:pPr>
              <w:pStyle w:val="13"/>
              <w:spacing w:line="32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年    月    日</w:t>
            </w:r>
          </w:p>
        </w:tc>
      </w:tr>
    </w:tbl>
    <w:p w14:paraId="715909FF">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22" w:name="_Toc49874096"/>
      <w:r>
        <w:rPr>
          <w:rFonts w:hint="eastAsia" w:ascii="宋体" w:hAnsi="宋体"/>
          <w:b/>
          <w:bCs/>
          <w:color w:val="000000" w:themeColor="text1"/>
          <w:sz w:val="28"/>
          <w14:textFill>
            <w14:solidFill>
              <w14:schemeClr w14:val="tx1"/>
            </w14:solidFill>
          </w14:textFill>
        </w:rPr>
        <w:t>三</w:t>
      </w:r>
      <w:r>
        <w:rPr>
          <w:rFonts w:ascii="宋体" w:hAnsi="宋体"/>
          <w:b/>
          <w:bCs/>
          <w:color w:val="000000" w:themeColor="text1"/>
          <w:sz w:val="28"/>
          <w14:textFill>
            <w14:solidFill>
              <w14:schemeClr w14:val="tx1"/>
            </w14:solidFill>
          </w14:textFill>
        </w:rPr>
        <w:t>、项目简介</w:t>
      </w:r>
      <w:bookmarkEnd w:id="22"/>
    </w:p>
    <w:p w14:paraId="281FE028">
      <w:pPr>
        <w:jc w:val="center"/>
      </w:pPr>
      <w:r>
        <w:rPr>
          <w:rFonts w:hint="eastAsia"/>
        </w:rPr>
        <w:t>（限1页）</w:t>
      </w:r>
    </w:p>
    <w:p w14:paraId="06227269">
      <w:pPr>
        <w:jc w:val="center"/>
        <w:rPr>
          <w:rFonts w:ascii="宋体" w:hAnsi="宋体"/>
          <w:b/>
          <w:bCs/>
          <w:color w:val="000000" w:themeColor="text1"/>
          <w:sz w:val="28"/>
          <w14:textFill>
            <w14:solidFill>
              <w14:schemeClr w14:val="tx1"/>
            </w14:solidFill>
          </w14:textFill>
        </w:rPr>
      </w:pPr>
      <w:bookmarkStart w:id="23" w:name="_Toc49874097"/>
      <w:r>
        <w:rPr>
          <w:rFonts w:ascii="宋体" w:hAnsi="宋体"/>
          <w:color w:val="000000" w:themeColor="text1"/>
          <w:sz w:val="28"/>
          <w14:textFill>
            <w14:solidFill>
              <w14:schemeClr w14:val="tx1"/>
            </w14:solidFill>
          </w14:textFill>
        </w:rPr>
        <w:br w:type="page"/>
      </w:r>
      <w:r>
        <w:rPr>
          <w:rFonts w:hint="eastAsia" w:ascii="宋体" w:hAnsi="宋体"/>
          <w:b/>
          <w:bCs/>
          <w:color w:val="000000" w:themeColor="text1"/>
          <w:sz w:val="28"/>
          <w14:textFill>
            <w14:solidFill>
              <w14:schemeClr w14:val="tx1"/>
            </w14:solidFill>
          </w14:textFill>
        </w:rPr>
        <w:t>四</w:t>
      </w:r>
      <w:r>
        <w:rPr>
          <w:rFonts w:ascii="宋体" w:hAnsi="宋体"/>
          <w:b/>
          <w:bCs/>
          <w:color w:val="000000" w:themeColor="text1"/>
          <w:sz w:val="28"/>
          <w14:textFill>
            <w14:solidFill>
              <w14:schemeClr w14:val="tx1"/>
            </w14:solidFill>
          </w14:textFill>
        </w:rPr>
        <w:t>、</w:t>
      </w:r>
      <w:r>
        <w:rPr>
          <w:rFonts w:hint="eastAsia" w:ascii="宋体" w:hAnsi="宋体"/>
          <w:b/>
          <w:bCs/>
          <w:color w:val="000000" w:themeColor="text1"/>
          <w:sz w:val="28"/>
          <w14:textFill>
            <w14:solidFill>
              <w14:schemeClr w14:val="tx1"/>
            </w14:solidFill>
          </w14:textFill>
        </w:rPr>
        <w:t>主</w:t>
      </w:r>
      <w:r>
        <w:rPr>
          <w:rFonts w:ascii="宋体" w:hAnsi="宋体"/>
          <w:b/>
          <w:bCs/>
          <w:color w:val="000000" w:themeColor="text1"/>
          <w:sz w:val="28"/>
          <w14:textFill>
            <w14:solidFill>
              <w14:schemeClr w14:val="tx1"/>
            </w14:solidFill>
          </w14:textFill>
        </w:rPr>
        <w:t>要科学发现</w:t>
      </w:r>
      <w:bookmarkEnd w:id="23"/>
    </w:p>
    <w:p w14:paraId="5C9B6B23">
      <w:pPr>
        <w:pStyle w:val="13"/>
        <w:ind w:firstLine="0" w:firstLineChars="0"/>
        <w:jc w:val="center"/>
        <w:rPr>
          <w:rFonts w:ascii="Times New Roman"/>
          <w:color w:val="000000"/>
        </w:rPr>
      </w:pPr>
      <w:r>
        <w:rPr>
          <w:rFonts w:ascii="Times New Roman"/>
          <w:color w:val="000000"/>
        </w:rPr>
        <w:t>（限5页）</w:t>
      </w:r>
    </w:p>
    <w:p w14:paraId="728BC709">
      <w:pPr>
        <w:jc w:val="center"/>
        <w:rPr>
          <w:b/>
          <w:bCs/>
          <w:sz w:val="28"/>
        </w:rPr>
      </w:pPr>
    </w:p>
    <w:p w14:paraId="452F02A6">
      <w:pPr>
        <w:pStyle w:val="13"/>
        <w:spacing w:line="390" w:lineRule="exact"/>
        <w:ind w:firstLine="0" w:firstLineChars="0"/>
        <w:jc w:val="center"/>
        <w:rPr>
          <w:rFonts w:ascii="宋体" w:hAnsi="宋体"/>
          <w:color w:val="000000" w:themeColor="text1"/>
          <w14:textFill>
            <w14:solidFill>
              <w14:schemeClr w14:val="tx1"/>
            </w14:solidFill>
          </w14:textFill>
        </w:rPr>
      </w:pPr>
    </w:p>
    <w:p w14:paraId="37856ADA">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24" w:name="_Toc49874099"/>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bookmarkEnd w:id="24"/>
    </w:p>
    <w:p w14:paraId="3697166D">
      <w:pPr>
        <w:pStyle w:val="13"/>
        <w:ind w:firstLine="420"/>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w:t>
      </w:r>
      <w:r>
        <w:rPr>
          <w:rFonts w:hint="eastAsia" w:ascii="Times New Roman"/>
          <w:color w:val="000000"/>
          <w:sz w:val="21"/>
          <w:szCs w:val="21"/>
        </w:rPr>
        <w:t>，科技成果评价报告结论</w:t>
      </w:r>
      <w:r>
        <w:rPr>
          <w:rFonts w:ascii="Times New Roman"/>
          <w:color w:val="000000"/>
          <w:sz w:val="21"/>
          <w:szCs w:val="21"/>
        </w:rPr>
        <w:t>等，可在附件中提供证明材料。非公开资料（如私人信函等）不能作为评价依据。）</w:t>
      </w:r>
    </w:p>
    <w:p w14:paraId="0368A354">
      <w:pPr>
        <w:pStyle w:val="13"/>
        <w:ind w:firstLine="420"/>
        <w:rPr>
          <w:rFonts w:ascii="宋体" w:hAnsi="宋体"/>
          <w:color w:val="000000" w:themeColor="text1"/>
          <w:sz w:val="21"/>
          <w:szCs w:val="21"/>
          <w14:textFill>
            <w14:solidFill>
              <w14:schemeClr w14:val="tx1"/>
            </w14:solidFill>
          </w14:textFill>
        </w:rPr>
        <w:sectPr>
          <w:footerReference r:id="rId8" w:type="default"/>
          <w:pgSz w:w="11906" w:h="16838"/>
          <w:pgMar w:top="1418" w:right="1588" w:bottom="1474" w:left="1588" w:header="851" w:footer="1021" w:gutter="0"/>
          <w:pgNumType w:fmt="decimal"/>
          <w:cols w:space="720" w:num="1"/>
          <w:docGrid w:linePitch="312" w:charSpace="0"/>
        </w:sectPr>
      </w:pPr>
    </w:p>
    <w:p w14:paraId="0C0D8F2F">
      <w:pPr>
        <w:pStyle w:val="13"/>
        <w:ind w:firstLine="562"/>
        <w:jc w:val="center"/>
        <w:outlineLvl w:val="1"/>
        <w:rPr>
          <w:rFonts w:ascii="宋体" w:hAnsi="宋体"/>
          <w:b/>
          <w:color w:val="000000" w:themeColor="text1"/>
          <w:sz w:val="28"/>
          <w14:textFill>
            <w14:solidFill>
              <w14:schemeClr w14:val="tx1"/>
            </w14:solidFill>
          </w14:textFill>
        </w:rPr>
      </w:pPr>
      <w:bookmarkStart w:id="25" w:name="_Toc49874100"/>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代表性论文专著目录</w:t>
      </w:r>
      <w:r>
        <w:rPr>
          <w:rFonts w:hint="eastAsia" w:ascii="宋体" w:hAnsi="宋体"/>
          <w:sz w:val="21"/>
          <w:szCs w:val="21"/>
        </w:rPr>
        <w:t>（限5篇）</w:t>
      </w:r>
      <w:bookmarkEnd w:id="25"/>
    </w:p>
    <w:tbl>
      <w:tblPr>
        <w:tblStyle w:val="29"/>
        <w:tblW w:w="13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566"/>
        <w:gridCol w:w="1503"/>
        <w:gridCol w:w="1030"/>
        <w:gridCol w:w="1134"/>
        <w:gridCol w:w="1276"/>
        <w:gridCol w:w="992"/>
        <w:gridCol w:w="1276"/>
        <w:gridCol w:w="708"/>
        <w:gridCol w:w="993"/>
        <w:gridCol w:w="850"/>
        <w:gridCol w:w="1165"/>
      </w:tblGrid>
      <w:tr w14:paraId="6AFCF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96" w:type="dxa"/>
            <w:vAlign w:val="center"/>
          </w:tcPr>
          <w:p w14:paraId="7F3AB225">
            <w:pPr>
              <w:pStyle w:val="13"/>
              <w:adjustRightInd w:val="0"/>
              <w:spacing w:after="50" w:line="440" w:lineRule="exact"/>
              <w:ind w:firstLine="0" w:firstLineChars="0"/>
              <w:jc w:val="center"/>
              <w:outlineLvl w:val="1"/>
              <w:rPr>
                <w:rFonts w:ascii="宋体" w:hAnsi="宋体"/>
                <w:color w:val="000000" w:themeColor="text1"/>
                <w:sz w:val="18"/>
                <w:szCs w:val="18"/>
                <w14:textFill>
                  <w14:solidFill>
                    <w14:schemeClr w14:val="tx1"/>
                  </w14:solidFill>
                </w14:textFill>
              </w:rPr>
            </w:pPr>
            <w:bookmarkStart w:id="26" w:name="_Toc49874101"/>
            <w:r>
              <w:rPr>
                <w:rFonts w:hint="eastAsia" w:ascii="宋体" w:hAnsi="宋体"/>
                <w:color w:val="000000" w:themeColor="text1"/>
                <w:sz w:val="18"/>
                <w:szCs w:val="18"/>
                <w14:textFill>
                  <w14:solidFill>
                    <w14:schemeClr w14:val="tx1"/>
                  </w14:solidFill>
                </w14:textFill>
              </w:rPr>
              <w:t>序号</w:t>
            </w:r>
            <w:bookmarkEnd w:id="26"/>
          </w:p>
        </w:tc>
        <w:tc>
          <w:tcPr>
            <w:tcW w:w="2566" w:type="dxa"/>
            <w:vAlign w:val="center"/>
          </w:tcPr>
          <w:p w14:paraId="09D13EDD">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27" w:name="_Toc49874102"/>
            <w:r>
              <w:rPr>
                <w:rFonts w:hint="eastAsia" w:ascii="宋体" w:hAnsi="宋体"/>
                <w:color w:val="000000" w:themeColor="text1"/>
                <w:sz w:val="18"/>
                <w:szCs w:val="18"/>
                <w14:textFill>
                  <w14:solidFill>
                    <w14:schemeClr w14:val="tx1"/>
                  </w14:solidFill>
                </w14:textFill>
              </w:rPr>
              <w:t>论文专著名称</w:t>
            </w:r>
            <w:bookmarkEnd w:id="27"/>
          </w:p>
        </w:tc>
        <w:tc>
          <w:tcPr>
            <w:tcW w:w="1503" w:type="dxa"/>
            <w:vAlign w:val="center"/>
          </w:tcPr>
          <w:p w14:paraId="3B655CDB">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28" w:name="_Toc49874103"/>
            <w:r>
              <w:rPr>
                <w:rFonts w:hint="eastAsia" w:ascii="宋体" w:hAnsi="宋体"/>
                <w:color w:val="000000" w:themeColor="text1"/>
                <w:sz w:val="18"/>
                <w:szCs w:val="18"/>
                <w14:textFill>
                  <w14:solidFill>
                    <w14:schemeClr w14:val="tx1"/>
                  </w14:solidFill>
                </w14:textFill>
              </w:rPr>
              <w:t>刊名（出版社）</w:t>
            </w:r>
            <w:bookmarkEnd w:id="28"/>
          </w:p>
        </w:tc>
        <w:tc>
          <w:tcPr>
            <w:tcW w:w="1030" w:type="dxa"/>
            <w:vAlign w:val="center"/>
          </w:tcPr>
          <w:p w14:paraId="18840016">
            <w:pPr>
              <w:pStyle w:val="13"/>
              <w:adjustRightInd w:val="0"/>
              <w:ind w:firstLine="0" w:firstLineChars="0"/>
              <w:jc w:val="center"/>
              <w:outlineLvl w:val="1"/>
              <w:rPr>
                <w:rFonts w:ascii="Times New Roman"/>
                <w:color w:val="000000"/>
                <w:sz w:val="18"/>
                <w:szCs w:val="18"/>
              </w:rPr>
            </w:pPr>
            <w:r>
              <w:rPr>
                <w:rFonts w:ascii="Times New Roman"/>
                <w:color w:val="000000"/>
                <w:sz w:val="18"/>
                <w:szCs w:val="18"/>
              </w:rPr>
              <w:t>Doi</w:t>
            </w:r>
          </w:p>
          <w:p w14:paraId="5E628C8B">
            <w:pPr>
              <w:pStyle w:val="13"/>
              <w:adjustRightInd w:val="0"/>
              <w:spacing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hint="eastAsia" w:ascii="Times New Roman"/>
                <w:color w:val="000000"/>
                <w:sz w:val="18"/>
                <w:szCs w:val="18"/>
              </w:rPr>
              <w:t>/ISSN（ISBN）</w:t>
            </w:r>
          </w:p>
        </w:tc>
        <w:tc>
          <w:tcPr>
            <w:tcW w:w="1134" w:type="dxa"/>
            <w:vAlign w:val="center"/>
          </w:tcPr>
          <w:p w14:paraId="05B69833">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发表时间</w:t>
            </w:r>
          </w:p>
        </w:tc>
        <w:tc>
          <w:tcPr>
            <w:tcW w:w="1276" w:type="dxa"/>
            <w:vAlign w:val="center"/>
          </w:tcPr>
          <w:p w14:paraId="48F99EFD">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29" w:name="_Toc49874106"/>
            <w:r>
              <w:rPr>
                <w:rFonts w:ascii="Times New Roman"/>
                <w:color w:val="000000"/>
                <w:sz w:val="18"/>
                <w:szCs w:val="18"/>
              </w:rPr>
              <w:t>作者（按刊物发表顺序）</w:t>
            </w:r>
            <w:bookmarkEnd w:id="29"/>
          </w:p>
        </w:tc>
        <w:tc>
          <w:tcPr>
            <w:tcW w:w="992" w:type="dxa"/>
            <w:vAlign w:val="center"/>
          </w:tcPr>
          <w:p w14:paraId="2B552E2C">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通讯作者（含共同）</w:t>
            </w:r>
          </w:p>
        </w:tc>
        <w:tc>
          <w:tcPr>
            <w:tcW w:w="1276" w:type="dxa"/>
            <w:vAlign w:val="center"/>
          </w:tcPr>
          <w:p w14:paraId="7DD914CA">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0" w:name="_Toc49874109"/>
            <w:r>
              <w:rPr>
                <w:rFonts w:hint="eastAsia" w:ascii="宋体" w:hAnsi="宋体"/>
                <w:color w:val="000000" w:themeColor="text1"/>
                <w:sz w:val="18"/>
                <w:szCs w:val="18"/>
                <w14:textFill>
                  <w14:solidFill>
                    <w14:schemeClr w14:val="tx1"/>
                  </w14:solidFill>
                </w14:textFill>
              </w:rPr>
              <w:t>第一作者（含共同）</w:t>
            </w:r>
            <w:bookmarkEnd w:id="30"/>
          </w:p>
        </w:tc>
        <w:tc>
          <w:tcPr>
            <w:tcW w:w="708" w:type="dxa"/>
            <w:vAlign w:val="center"/>
          </w:tcPr>
          <w:p w14:paraId="0BFF7C2D">
            <w:pPr>
              <w:pStyle w:val="13"/>
              <w:adjustRightInd w:val="0"/>
              <w:spacing w:after="50" w:line="240" w:lineRule="auto"/>
              <w:ind w:firstLine="0" w:firstLineChars="0"/>
              <w:jc w:val="center"/>
              <w:outlineLvl w:val="1"/>
              <w:rPr>
                <w:rFonts w:ascii="Times New Roman"/>
                <w:color w:val="000000"/>
                <w:sz w:val="18"/>
                <w:szCs w:val="18"/>
              </w:rPr>
            </w:pPr>
            <w:bookmarkStart w:id="31" w:name="_Toc49874110"/>
            <w:r>
              <w:rPr>
                <w:rFonts w:ascii="Times New Roman"/>
                <w:color w:val="000000"/>
                <w:sz w:val="18"/>
                <w:szCs w:val="18"/>
              </w:rPr>
              <w:t>他引</w:t>
            </w:r>
          </w:p>
          <w:p w14:paraId="634B8850">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ascii="Times New Roman"/>
                <w:color w:val="000000"/>
                <w:sz w:val="18"/>
                <w:szCs w:val="18"/>
              </w:rPr>
              <w:t>总次数</w:t>
            </w:r>
            <w:bookmarkEnd w:id="31"/>
          </w:p>
        </w:tc>
        <w:tc>
          <w:tcPr>
            <w:tcW w:w="993" w:type="dxa"/>
            <w:vAlign w:val="center"/>
          </w:tcPr>
          <w:p w14:paraId="63B94737">
            <w:pPr>
              <w:pStyle w:val="13"/>
              <w:adjustRightInd w:val="0"/>
              <w:spacing w:after="50" w:line="240" w:lineRule="auto"/>
              <w:ind w:firstLine="0" w:firstLineChars="0"/>
              <w:jc w:val="center"/>
              <w:outlineLvl w:val="1"/>
              <w:rPr>
                <w:rFonts w:ascii="Times New Roman"/>
                <w:color w:val="000000"/>
                <w:sz w:val="18"/>
                <w:szCs w:val="18"/>
              </w:rPr>
            </w:pPr>
            <w:bookmarkStart w:id="32" w:name="_Toc49874111"/>
            <w:r>
              <w:rPr>
                <w:rFonts w:ascii="Times New Roman"/>
                <w:color w:val="000000"/>
                <w:sz w:val="18"/>
                <w:szCs w:val="18"/>
              </w:rPr>
              <w:t>检索</w:t>
            </w:r>
          </w:p>
          <w:p w14:paraId="55EE073C">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ascii="Times New Roman"/>
                <w:color w:val="000000"/>
                <w:sz w:val="18"/>
                <w:szCs w:val="18"/>
              </w:rPr>
              <w:t>数据库</w:t>
            </w:r>
            <w:bookmarkEnd w:id="32"/>
          </w:p>
        </w:tc>
        <w:tc>
          <w:tcPr>
            <w:tcW w:w="850" w:type="dxa"/>
            <w:vAlign w:val="center"/>
          </w:tcPr>
          <w:p w14:paraId="2798651C">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3" w:name="_Toc49874113"/>
            <w:r>
              <w:rPr>
                <w:rFonts w:ascii="Times New Roman"/>
                <w:color w:val="000000"/>
                <w:sz w:val="18"/>
                <w:szCs w:val="18"/>
              </w:rPr>
              <w:t>通讯/一作是否为第一完成人</w:t>
            </w:r>
            <w:bookmarkEnd w:id="33"/>
          </w:p>
        </w:tc>
        <w:tc>
          <w:tcPr>
            <w:tcW w:w="1165" w:type="dxa"/>
            <w:vAlign w:val="center"/>
          </w:tcPr>
          <w:p w14:paraId="1C6BB49F">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4" w:name="_Toc49874115"/>
            <w:r>
              <w:rPr>
                <w:rFonts w:ascii="Times New Roman"/>
                <w:color w:val="000000"/>
                <w:sz w:val="18"/>
                <w:szCs w:val="18"/>
              </w:rPr>
              <w:t>第一署名单位是否为第一完成单位</w:t>
            </w:r>
            <w:bookmarkEnd w:id="34"/>
          </w:p>
        </w:tc>
      </w:tr>
      <w:tr w14:paraId="6B107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14:paraId="0665D77B">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35" w:name="_Toc49874116"/>
            <w:r>
              <w:rPr>
                <w:rFonts w:hint="eastAsia" w:ascii="宋体" w:hAnsi="宋体"/>
                <w:color w:val="000000" w:themeColor="text1"/>
                <w:sz w:val="21"/>
                <w:szCs w:val="28"/>
                <w14:textFill>
                  <w14:solidFill>
                    <w14:schemeClr w14:val="tx1"/>
                  </w14:solidFill>
                </w14:textFill>
              </w:rPr>
              <w:t>1</w:t>
            </w:r>
            <w:bookmarkEnd w:id="35"/>
          </w:p>
        </w:tc>
        <w:tc>
          <w:tcPr>
            <w:tcW w:w="2566" w:type="dxa"/>
            <w:vAlign w:val="center"/>
          </w:tcPr>
          <w:p w14:paraId="0C082E07">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14:paraId="30DA79B1">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14:paraId="487B4927">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14:paraId="3CB22C71">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1A5FCBA3">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14:paraId="6813E4DC">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5E3FB20C">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14:paraId="4C9E664D">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14:paraId="73C7800C">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14:paraId="478831AA">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14:paraId="4EE61069">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14:paraId="7EDBD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14:paraId="7252C19E">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36" w:name="_Toc49874117"/>
            <w:r>
              <w:rPr>
                <w:rFonts w:hint="eastAsia" w:ascii="宋体" w:hAnsi="宋体"/>
                <w:color w:val="000000" w:themeColor="text1"/>
                <w:sz w:val="21"/>
                <w:szCs w:val="28"/>
                <w14:textFill>
                  <w14:solidFill>
                    <w14:schemeClr w14:val="tx1"/>
                  </w14:solidFill>
                </w14:textFill>
              </w:rPr>
              <w:t>2</w:t>
            </w:r>
            <w:bookmarkEnd w:id="36"/>
          </w:p>
        </w:tc>
        <w:tc>
          <w:tcPr>
            <w:tcW w:w="2566" w:type="dxa"/>
            <w:vAlign w:val="center"/>
          </w:tcPr>
          <w:p w14:paraId="6BDABADD">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14:paraId="413FA2DA">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14:paraId="415754B2">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14:paraId="4E58FFCA">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4759BB07">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14:paraId="5868E2CB">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4AD16B20">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14:paraId="5F077B3F">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14:paraId="3D100ACF">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14:paraId="2B7B88C2">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14:paraId="3D3A40FC">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14:paraId="0874B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14:paraId="5358D5AE">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37" w:name="_Toc49874118"/>
            <w:r>
              <w:rPr>
                <w:rFonts w:hint="eastAsia" w:ascii="宋体" w:hAnsi="宋体"/>
                <w:color w:val="000000" w:themeColor="text1"/>
                <w:sz w:val="21"/>
                <w:szCs w:val="28"/>
                <w14:textFill>
                  <w14:solidFill>
                    <w14:schemeClr w14:val="tx1"/>
                  </w14:solidFill>
                </w14:textFill>
              </w:rPr>
              <w:t>3</w:t>
            </w:r>
            <w:bookmarkEnd w:id="37"/>
          </w:p>
        </w:tc>
        <w:tc>
          <w:tcPr>
            <w:tcW w:w="2566" w:type="dxa"/>
            <w:vAlign w:val="center"/>
          </w:tcPr>
          <w:p w14:paraId="120A54F2">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14:paraId="31698E7F">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14:paraId="398C7C06">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14:paraId="5D7EBC82">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6212A842">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14:paraId="00CDCE70">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727545B9">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14:paraId="1800BC67">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14:paraId="6F487389">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14:paraId="498550D8">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14:paraId="1A7B54E6">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14:paraId="41EE6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14:paraId="01292389">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38" w:name="_Toc49874119"/>
            <w:r>
              <w:rPr>
                <w:rFonts w:hint="eastAsia" w:ascii="宋体" w:hAnsi="宋体"/>
                <w:color w:val="000000" w:themeColor="text1"/>
                <w:sz w:val="21"/>
                <w:szCs w:val="28"/>
                <w14:textFill>
                  <w14:solidFill>
                    <w14:schemeClr w14:val="tx1"/>
                  </w14:solidFill>
                </w14:textFill>
              </w:rPr>
              <w:t>4</w:t>
            </w:r>
            <w:bookmarkEnd w:id="38"/>
          </w:p>
        </w:tc>
        <w:tc>
          <w:tcPr>
            <w:tcW w:w="2566" w:type="dxa"/>
            <w:vAlign w:val="center"/>
          </w:tcPr>
          <w:p w14:paraId="2244FF36">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14:paraId="4BFF7630">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14:paraId="2265DDED">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14:paraId="38FF9E05">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415E0640">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14:paraId="4F229652">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7CEDB628">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14:paraId="46720BBA">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14:paraId="2038A754">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14:paraId="3878034E">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14:paraId="6F238D3E">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14:paraId="20EB8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14:paraId="73354B49">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39" w:name="_Toc49874120"/>
            <w:r>
              <w:rPr>
                <w:rFonts w:hint="eastAsia" w:ascii="宋体" w:hAnsi="宋体"/>
                <w:color w:val="000000" w:themeColor="text1"/>
                <w:sz w:val="21"/>
                <w:szCs w:val="28"/>
                <w14:textFill>
                  <w14:solidFill>
                    <w14:schemeClr w14:val="tx1"/>
                  </w14:solidFill>
                </w14:textFill>
              </w:rPr>
              <w:t>5</w:t>
            </w:r>
            <w:bookmarkEnd w:id="39"/>
          </w:p>
        </w:tc>
        <w:tc>
          <w:tcPr>
            <w:tcW w:w="2566" w:type="dxa"/>
            <w:vAlign w:val="center"/>
          </w:tcPr>
          <w:p w14:paraId="5E96338B">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14:paraId="4344376F">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14:paraId="2B0F724B">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14:paraId="0AA08057">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4A683BF5">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14:paraId="1BD1023E">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14:paraId="3C4FCF01">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14:paraId="5CC521F8">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14:paraId="11B50150">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14:paraId="680001D9">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14:paraId="6353CCFA">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14:paraId="73DDA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10173" w:type="dxa"/>
            <w:gridSpan w:val="8"/>
            <w:vAlign w:val="center"/>
          </w:tcPr>
          <w:p w14:paraId="06FE6FAB">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40" w:name="_Toc49874124"/>
            <w:r>
              <w:rPr>
                <w:rFonts w:ascii="宋体" w:hAnsi="宋体"/>
                <w:color w:val="000000" w:themeColor="text1"/>
                <w:sz w:val="21"/>
                <w:szCs w:val="28"/>
                <w14:textFill>
                  <w14:solidFill>
                    <w14:schemeClr w14:val="tx1"/>
                  </w14:solidFill>
                </w14:textFill>
              </w:rPr>
              <w:t>合</w:t>
            </w:r>
            <w:r>
              <w:rPr>
                <w:rFonts w:hint="eastAsia" w:ascii="宋体" w:hAnsi="宋体"/>
                <w:color w:val="000000" w:themeColor="text1"/>
                <w:sz w:val="21"/>
                <w:szCs w:val="28"/>
                <w14:textFill>
                  <w14:solidFill>
                    <w14:schemeClr w14:val="tx1"/>
                  </w14:solidFill>
                </w14:textFill>
              </w:rPr>
              <w:t xml:space="preserve"> </w:t>
            </w:r>
            <w:r>
              <w:rPr>
                <w:rFonts w:ascii="宋体" w:hAnsi="宋体"/>
                <w:color w:val="000000" w:themeColor="text1"/>
                <w:sz w:val="21"/>
                <w:szCs w:val="28"/>
                <w14:textFill>
                  <w14:solidFill>
                    <w14:schemeClr w14:val="tx1"/>
                  </w14:solidFill>
                </w14:textFill>
              </w:rPr>
              <w:t>计</w:t>
            </w:r>
            <w:bookmarkEnd w:id="40"/>
          </w:p>
        </w:tc>
        <w:tc>
          <w:tcPr>
            <w:tcW w:w="708" w:type="dxa"/>
            <w:vAlign w:val="center"/>
          </w:tcPr>
          <w:p w14:paraId="6A0EA4CC">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14:paraId="4ED5105B">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14:paraId="5EE162A0">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tcPr>
          <w:p w14:paraId="07917FBA">
            <w:pPr>
              <w:pStyle w:val="13"/>
              <w:adjustRightInd w:val="0"/>
              <w:spacing w:after="50" w:line="320" w:lineRule="exact"/>
              <w:ind w:firstLine="0" w:firstLineChars="0"/>
              <w:jc w:val="center"/>
              <w:outlineLvl w:val="1"/>
              <w:rPr>
                <w:rFonts w:ascii="宋体" w:hAnsi="宋体"/>
                <w:color w:val="000000" w:themeColor="text1"/>
                <w:sz w:val="18"/>
                <w:szCs w:val="18"/>
                <w14:textFill>
                  <w14:solidFill>
                    <w14:schemeClr w14:val="tx1"/>
                  </w14:solidFill>
                </w14:textFill>
              </w:rPr>
            </w:pPr>
          </w:p>
        </w:tc>
      </w:tr>
    </w:tbl>
    <w:p w14:paraId="1AAC46E6">
      <w:pPr>
        <w:pStyle w:val="13"/>
        <w:adjustRightInd w:val="0"/>
        <w:spacing w:line="320" w:lineRule="exact"/>
        <w:ind w:firstLine="0" w:firstLineChars="0"/>
        <w:rPr>
          <w:rFonts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hint="eastAsia" w:ascii="宋体" w:hAnsi="宋体"/>
          <w:b/>
          <w:bCs/>
          <w:color w:val="000000" w:themeColor="text1"/>
          <w:sz w:val="21"/>
          <w:szCs w:val="21"/>
          <w14:textFill>
            <w14:solidFill>
              <w14:schemeClr w14:val="tx1"/>
            </w14:solidFill>
          </w14:textFill>
        </w:rPr>
        <w:t>补充说明（视情填写）：</w:t>
      </w:r>
    </w:p>
    <w:p w14:paraId="5E2899A1">
      <w:pPr>
        <w:pStyle w:val="13"/>
        <w:adjustRightInd w:val="0"/>
        <w:spacing w:line="320" w:lineRule="exact"/>
        <w:ind w:firstLine="0" w:firstLineChars="0"/>
        <w:rPr>
          <w:rFonts w:ascii="宋体" w:hAnsi="宋体"/>
          <w:b/>
          <w:bCs/>
          <w:color w:val="000000" w:themeColor="text1"/>
          <w:sz w:val="21"/>
          <w:szCs w:val="21"/>
          <w14:textFill>
            <w14:solidFill>
              <w14:schemeClr w14:val="tx1"/>
            </w14:solidFill>
          </w14:textFill>
        </w:rPr>
      </w:pPr>
    </w:p>
    <w:p w14:paraId="569A988B">
      <w:pPr>
        <w:ind w:firstLine="361" w:firstLineChars="200"/>
        <w:rPr>
          <w:rFonts w:ascii="宋体" w:hAnsi="宋体"/>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承诺：</w:t>
      </w:r>
      <w:r>
        <w:rPr>
          <w:rFonts w:hint="eastAsia" w:ascii="宋体" w:hAnsi="宋体"/>
          <w:color w:val="000000" w:themeColor="text1"/>
          <w:sz w:val="18"/>
          <w:szCs w:val="18"/>
          <w14:textFill>
            <w14:solidFill>
              <w14:schemeClr w14:val="tx1"/>
            </w14:solidFill>
          </w14:textFill>
        </w:rPr>
        <w:t>知识产权归国内所有且无争议。以下情况和规定已向所有未列入项目主要完成人的作者明确告知并征得同意：上述论文专著用于申报</w:t>
      </w:r>
      <w:r>
        <w:rPr>
          <w:rFonts w:ascii="宋体" w:hAnsi="宋体"/>
          <w:color w:val="000000" w:themeColor="text1"/>
          <w:sz w:val="18"/>
          <w:szCs w:val="18"/>
          <w14:textFill>
            <w14:solidFill>
              <w14:schemeClr w14:val="tx1"/>
            </w14:solidFill>
          </w14:textFill>
        </w:rPr>
        <w:t>202</w:t>
      </w:r>
      <w:r>
        <w:rPr>
          <w:rFonts w:hint="eastAsia" w:ascii="宋体" w:hAnsi="宋体"/>
          <w:color w:val="000000" w:themeColor="text1"/>
          <w:sz w:val="18"/>
          <w:szCs w:val="18"/>
          <w:lang w:val="en-US" w:eastAsia="zh-CN"/>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年</w:t>
      </w:r>
      <w:r>
        <w:rPr>
          <w:rFonts w:hint="eastAsia" w:ascii="宋体" w:hAnsi="宋体"/>
          <w:color w:val="000000" w:themeColor="text1"/>
          <w:sz w:val="18"/>
          <w:szCs w:val="18"/>
          <w:lang w:val="en-US" w:eastAsia="zh-CN"/>
          <w14:textFill>
            <w14:solidFill>
              <w14:schemeClr w14:val="tx1"/>
            </w14:solidFill>
          </w14:textFill>
        </w:rPr>
        <w:t>度</w:t>
      </w:r>
      <w:r>
        <w:rPr>
          <w:rFonts w:hint="eastAsia" w:ascii="宋体" w:hAnsi="宋体"/>
          <w:color w:val="000000" w:themeColor="text1"/>
          <w:sz w:val="18"/>
          <w:szCs w:val="18"/>
          <w14:textFill>
            <w14:solidFill>
              <w14:schemeClr w14:val="tx1"/>
            </w14:solidFill>
          </w14:textFill>
        </w:rPr>
        <w:t>山东省自动化学会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03DAEB49">
      <w:pPr>
        <w:pStyle w:val="13"/>
        <w:adjustRightInd w:val="0"/>
        <w:spacing w:line="320" w:lineRule="exact"/>
        <w:ind w:firstLine="482"/>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w:t>
      </w:r>
      <w:r>
        <w:rPr>
          <w:rFonts w:hint="eastAsia" w:ascii="宋体" w:hAnsi="宋体"/>
          <w:b/>
          <w:bCs/>
          <w:color w:val="000000" w:themeColor="text1"/>
          <w:sz w:val="18"/>
          <w:szCs w:val="18"/>
          <w14:textFill>
            <w14:solidFill>
              <w14:schemeClr w14:val="tx1"/>
            </w14:solidFill>
          </w14:textFill>
        </w:rPr>
        <w:t xml:space="preserve">                                                            第一完成人签名：</w:t>
      </w:r>
    </w:p>
    <w:p w14:paraId="3D1928B3">
      <w:pPr>
        <w:pStyle w:val="13"/>
        <w:ind w:firstLine="0" w:firstLineChars="0"/>
        <w:jc w:val="center"/>
        <w:outlineLvl w:val="1"/>
        <w:rPr>
          <w:rFonts w:ascii="宋体" w:hAnsi="宋体"/>
          <w:b/>
          <w:bCs/>
          <w:color w:val="000000" w:themeColor="text1"/>
          <w:sz w:val="28"/>
          <w14:textFill>
            <w14:solidFill>
              <w14:schemeClr w14:val="tx1"/>
            </w14:solidFill>
          </w14:textFill>
        </w:rPr>
        <w:sectPr>
          <w:pgSz w:w="16838" w:h="11906" w:orient="landscape"/>
          <w:pgMar w:top="1588" w:right="1418" w:bottom="1588" w:left="1474" w:header="851" w:footer="1021" w:gutter="0"/>
          <w:pgNumType w:fmt="decimal"/>
          <w:cols w:space="720" w:num="1"/>
          <w:docGrid w:linePitch="312" w:charSpace="0"/>
        </w:sectPr>
      </w:pPr>
    </w:p>
    <w:p w14:paraId="6F12312E">
      <w:pPr>
        <w:pStyle w:val="13"/>
        <w:ind w:firstLine="0" w:firstLineChars="0"/>
        <w:jc w:val="center"/>
        <w:outlineLvl w:val="1"/>
        <w:rPr>
          <w:rFonts w:ascii="宋体" w:hAnsi="宋体"/>
          <w:color w:val="000000" w:themeColor="text1"/>
          <w:sz w:val="28"/>
          <w14:textFill>
            <w14:solidFill>
              <w14:schemeClr w14:val="tx1"/>
            </w14:solidFill>
          </w14:textFill>
        </w:rPr>
      </w:pPr>
      <w:bookmarkStart w:id="41" w:name="_Toc49874127"/>
      <w:r>
        <w:rPr>
          <w:rFonts w:hint="eastAsia" w:ascii="宋体" w:hAnsi="宋体"/>
          <w:b/>
          <w:bCs/>
          <w:color w:val="000000" w:themeColor="text1"/>
          <w:sz w:val="28"/>
          <w14:textFill>
            <w14:solidFill>
              <w14:schemeClr w14:val="tx1"/>
            </w14:solidFill>
          </w14:textFill>
        </w:rPr>
        <w:t>七</w:t>
      </w:r>
      <w:r>
        <w:rPr>
          <w:rFonts w:ascii="宋体" w:hAnsi="宋体"/>
          <w:b/>
          <w:bCs/>
          <w:color w:val="000000" w:themeColor="text1"/>
          <w:sz w:val="28"/>
          <w14:textFill>
            <w14:solidFill>
              <w14:schemeClr w14:val="tx1"/>
            </w14:solidFill>
          </w14:textFill>
        </w:rPr>
        <w:t>、代表性</w:t>
      </w:r>
      <w:r>
        <w:rPr>
          <w:rFonts w:hint="eastAsia" w:ascii="宋体" w:hAnsi="宋体"/>
          <w:b/>
          <w:bCs/>
          <w:color w:val="000000" w:themeColor="text1"/>
          <w:sz w:val="28"/>
          <w14:textFill>
            <w14:solidFill>
              <w14:schemeClr w14:val="tx1"/>
            </w14:solidFill>
          </w14:textFill>
        </w:rPr>
        <w:t>论</w:t>
      </w:r>
      <w:r>
        <w:rPr>
          <w:rFonts w:ascii="宋体" w:hAnsi="宋体"/>
          <w:b/>
          <w:bCs/>
          <w:color w:val="000000" w:themeColor="text1"/>
          <w:sz w:val="28"/>
          <w14:textFill>
            <w14:solidFill>
              <w14:schemeClr w14:val="tx1"/>
            </w14:solidFill>
          </w14:textFill>
        </w:rPr>
        <w:t>文专著</w:t>
      </w:r>
      <w:r>
        <w:rPr>
          <w:rFonts w:hint="eastAsia" w:ascii="宋体" w:hAnsi="宋体"/>
          <w:b/>
          <w:bCs/>
          <w:color w:val="000000" w:themeColor="text1"/>
          <w:sz w:val="28"/>
          <w14:textFill>
            <w14:solidFill>
              <w14:schemeClr w14:val="tx1"/>
            </w14:solidFill>
          </w14:textFill>
        </w:rPr>
        <w:t>被</w:t>
      </w:r>
      <w:r>
        <w:rPr>
          <w:rFonts w:ascii="宋体" w:hAnsi="宋体"/>
          <w:b/>
          <w:bCs/>
          <w:color w:val="000000" w:themeColor="text1"/>
          <w:sz w:val="28"/>
          <w14:textFill>
            <w14:solidFill>
              <w14:schemeClr w14:val="tx1"/>
            </w14:solidFill>
          </w14:textFill>
        </w:rPr>
        <w:t>他人引用</w:t>
      </w:r>
      <w:r>
        <w:rPr>
          <w:rFonts w:hint="eastAsia" w:ascii="宋体" w:hAnsi="宋体"/>
          <w:b/>
          <w:bCs/>
          <w:color w:val="000000" w:themeColor="text1"/>
          <w:sz w:val="28"/>
          <w14:textFill>
            <w14:solidFill>
              <w14:schemeClr w14:val="tx1"/>
            </w14:solidFill>
          </w14:textFill>
        </w:rPr>
        <w:t>的情况</w:t>
      </w:r>
      <w:bookmarkEnd w:id="41"/>
      <w:r>
        <w:rPr>
          <w:rFonts w:ascii="Times New Roman"/>
          <w:color w:val="000000"/>
          <w:sz w:val="21"/>
        </w:rPr>
        <w:t>（限5篇）</w:t>
      </w:r>
    </w:p>
    <w:tbl>
      <w:tblPr>
        <w:tblStyle w:val="29"/>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11"/>
        <w:gridCol w:w="3622"/>
        <w:gridCol w:w="2200"/>
        <w:gridCol w:w="1505"/>
      </w:tblGrid>
      <w:tr w14:paraId="4FA8F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44" w:type="dxa"/>
            <w:vAlign w:val="center"/>
          </w:tcPr>
          <w:p w14:paraId="27F598AA">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911" w:type="dxa"/>
            <w:vAlign w:val="center"/>
          </w:tcPr>
          <w:p w14:paraId="13EE86CE">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被引论文专著</w:t>
            </w:r>
          </w:p>
        </w:tc>
        <w:tc>
          <w:tcPr>
            <w:tcW w:w="3622" w:type="dxa"/>
            <w:vAlign w:val="center"/>
          </w:tcPr>
          <w:p w14:paraId="40B64688">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引文名称及作者</w:t>
            </w:r>
          </w:p>
        </w:tc>
        <w:tc>
          <w:tcPr>
            <w:tcW w:w="2200" w:type="dxa"/>
            <w:vAlign w:val="center"/>
          </w:tcPr>
          <w:p w14:paraId="2BBCA400">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引文刊名</w:t>
            </w:r>
          </w:p>
        </w:tc>
        <w:tc>
          <w:tcPr>
            <w:tcW w:w="1505" w:type="dxa"/>
            <w:vAlign w:val="center"/>
          </w:tcPr>
          <w:p w14:paraId="7EEC709C">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引文发表时间</w:t>
            </w:r>
          </w:p>
        </w:tc>
      </w:tr>
      <w:tr w14:paraId="3564C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44" w:type="dxa"/>
            <w:vAlign w:val="center"/>
          </w:tcPr>
          <w:p w14:paraId="2124D3B7">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911" w:type="dxa"/>
            <w:vAlign w:val="center"/>
          </w:tcPr>
          <w:p w14:paraId="1CDAD02D">
            <w:pPr>
              <w:pStyle w:val="13"/>
              <w:ind w:firstLine="0" w:firstLineChars="0"/>
              <w:jc w:val="center"/>
              <w:rPr>
                <w:rFonts w:ascii="宋体" w:hAnsi="宋体"/>
                <w:color w:val="000000" w:themeColor="text1"/>
                <w:sz w:val="21"/>
                <w:szCs w:val="21"/>
                <w14:textFill>
                  <w14:solidFill>
                    <w14:schemeClr w14:val="tx1"/>
                  </w14:solidFill>
                </w14:textFill>
              </w:rPr>
            </w:pPr>
          </w:p>
        </w:tc>
        <w:tc>
          <w:tcPr>
            <w:tcW w:w="3622" w:type="dxa"/>
            <w:vAlign w:val="center"/>
          </w:tcPr>
          <w:p w14:paraId="117106C6">
            <w:pPr>
              <w:pStyle w:val="13"/>
              <w:ind w:firstLine="0" w:firstLineChars="0"/>
              <w:jc w:val="center"/>
              <w:rPr>
                <w:rFonts w:ascii="宋体" w:hAnsi="宋体"/>
                <w:color w:val="000000" w:themeColor="text1"/>
                <w:sz w:val="21"/>
                <w:szCs w:val="21"/>
                <w14:textFill>
                  <w14:solidFill>
                    <w14:schemeClr w14:val="tx1"/>
                  </w14:solidFill>
                </w14:textFill>
              </w:rPr>
            </w:pPr>
          </w:p>
        </w:tc>
        <w:tc>
          <w:tcPr>
            <w:tcW w:w="2200" w:type="dxa"/>
            <w:vAlign w:val="center"/>
          </w:tcPr>
          <w:p w14:paraId="381D84CA">
            <w:pPr>
              <w:pStyle w:val="13"/>
              <w:ind w:firstLine="0" w:firstLineChars="0"/>
              <w:jc w:val="center"/>
              <w:rPr>
                <w:rFonts w:ascii="宋体" w:hAnsi="宋体"/>
                <w:color w:val="000000" w:themeColor="text1"/>
                <w:sz w:val="21"/>
                <w:szCs w:val="21"/>
                <w14:textFill>
                  <w14:solidFill>
                    <w14:schemeClr w14:val="tx1"/>
                  </w14:solidFill>
                </w14:textFill>
              </w:rPr>
            </w:pPr>
          </w:p>
        </w:tc>
        <w:tc>
          <w:tcPr>
            <w:tcW w:w="1505" w:type="dxa"/>
            <w:vAlign w:val="center"/>
          </w:tcPr>
          <w:p w14:paraId="5F7C0F53">
            <w:pPr>
              <w:pStyle w:val="13"/>
              <w:ind w:firstLine="0" w:firstLineChars="0"/>
              <w:jc w:val="center"/>
              <w:rPr>
                <w:rFonts w:ascii="宋体" w:hAnsi="宋体"/>
                <w:color w:val="000000" w:themeColor="text1"/>
                <w:sz w:val="21"/>
                <w:szCs w:val="21"/>
                <w14:textFill>
                  <w14:solidFill>
                    <w14:schemeClr w14:val="tx1"/>
                  </w14:solidFill>
                </w14:textFill>
              </w:rPr>
            </w:pPr>
          </w:p>
        </w:tc>
      </w:tr>
      <w:tr w14:paraId="65A3B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44" w:type="dxa"/>
            <w:vAlign w:val="center"/>
          </w:tcPr>
          <w:p w14:paraId="76AA374F">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911" w:type="dxa"/>
            <w:vAlign w:val="center"/>
          </w:tcPr>
          <w:p w14:paraId="7B18D92B">
            <w:pPr>
              <w:pStyle w:val="13"/>
              <w:ind w:firstLine="0" w:firstLineChars="0"/>
              <w:jc w:val="center"/>
              <w:rPr>
                <w:rFonts w:ascii="宋体" w:hAnsi="宋体"/>
                <w:color w:val="000000" w:themeColor="text1"/>
                <w:sz w:val="21"/>
                <w:szCs w:val="21"/>
                <w14:textFill>
                  <w14:solidFill>
                    <w14:schemeClr w14:val="tx1"/>
                  </w14:solidFill>
                </w14:textFill>
              </w:rPr>
            </w:pPr>
          </w:p>
        </w:tc>
        <w:tc>
          <w:tcPr>
            <w:tcW w:w="3622" w:type="dxa"/>
            <w:vAlign w:val="center"/>
          </w:tcPr>
          <w:p w14:paraId="0350300D">
            <w:pPr>
              <w:pStyle w:val="13"/>
              <w:ind w:firstLine="0" w:firstLineChars="0"/>
              <w:jc w:val="center"/>
              <w:rPr>
                <w:rFonts w:ascii="宋体" w:hAnsi="宋体"/>
                <w:color w:val="000000" w:themeColor="text1"/>
                <w:sz w:val="21"/>
                <w:szCs w:val="21"/>
                <w14:textFill>
                  <w14:solidFill>
                    <w14:schemeClr w14:val="tx1"/>
                  </w14:solidFill>
                </w14:textFill>
              </w:rPr>
            </w:pPr>
          </w:p>
        </w:tc>
        <w:tc>
          <w:tcPr>
            <w:tcW w:w="2200" w:type="dxa"/>
            <w:vAlign w:val="center"/>
          </w:tcPr>
          <w:p w14:paraId="365005B7">
            <w:pPr>
              <w:pStyle w:val="13"/>
              <w:ind w:firstLine="0" w:firstLineChars="0"/>
              <w:jc w:val="center"/>
              <w:rPr>
                <w:rFonts w:ascii="宋体" w:hAnsi="宋体"/>
                <w:color w:val="000000" w:themeColor="text1"/>
                <w:sz w:val="21"/>
                <w:szCs w:val="21"/>
                <w14:textFill>
                  <w14:solidFill>
                    <w14:schemeClr w14:val="tx1"/>
                  </w14:solidFill>
                </w14:textFill>
              </w:rPr>
            </w:pPr>
          </w:p>
        </w:tc>
        <w:tc>
          <w:tcPr>
            <w:tcW w:w="1505" w:type="dxa"/>
            <w:vAlign w:val="center"/>
          </w:tcPr>
          <w:p w14:paraId="36F810A7">
            <w:pPr>
              <w:pStyle w:val="13"/>
              <w:ind w:firstLine="0" w:firstLineChars="0"/>
              <w:jc w:val="center"/>
              <w:rPr>
                <w:rFonts w:ascii="宋体" w:hAnsi="宋体"/>
                <w:color w:val="000000" w:themeColor="text1"/>
                <w:sz w:val="21"/>
                <w:szCs w:val="21"/>
                <w14:textFill>
                  <w14:solidFill>
                    <w14:schemeClr w14:val="tx1"/>
                  </w14:solidFill>
                </w14:textFill>
              </w:rPr>
            </w:pPr>
          </w:p>
        </w:tc>
      </w:tr>
      <w:tr w14:paraId="37EBB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44" w:type="dxa"/>
            <w:vAlign w:val="center"/>
          </w:tcPr>
          <w:p w14:paraId="54FC0E49">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911" w:type="dxa"/>
            <w:vAlign w:val="center"/>
          </w:tcPr>
          <w:p w14:paraId="64BCDA96">
            <w:pPr>
              <w:pStyle w:val="13"/>
              <w:ind w:firstLine="0" w:firstLineChars="0"/>
              <w:jc w:val="center"/>
              <w:rPr>
                <w:rFonts w:ascii="宋体" w:hAnsi="宋体"/>
                <w:color w:val="000000" w:themeColor="text1"/>
                <w:sz w:val="21"/>
                <w:szCs w:val="21"/>
                <w14:textFill>
                  <w14:solidFill>
                    <w14:schemeClr w14:val="tx1"/>
                  </w14:solidFill>
                </w14:textFill>
              </w:rPr>
            </w:pPr>
          </w:p>
        </w:tc>
        <w:tc>
          <w:tcPr>
            <w:tcW w:w="3622" w:type="dxa"/>
            <w:vAlign w:val="center"/>
          </w:tcPr>
          <w:p w14:paraId="3C1AA50D">
            <w:pPr>
              <w:pStyle w:val="13"/>
              <w:ind w:firstLine="0" w:firstLineChars="0"/>
              <w:jc w:val="center"/>
              <w:rPr>
                <w:rFonts w:ascii="宋体" w:hAnsi="宋体"/>
                <w:color w:val="000000" w:themeColor="text1"/>
                <w:sz w:val="21"/>
                <w:szCs w:val="21"/>
                <w14:textFill>
                  <w14:solidFill>
                    <w14:schemeClr w14:val="tx1"/>
                  </w14:solidFill>
                </w14:textFill>
              </w:rPr>
            </w:pPr>
          </w:p>
        </w:tc>
        <w:tc>
          <w:tcPr>
            <w:tcW w:w="2200" w:type="dxa"/>
            <w:vAlign w:val="center"/>
          </w:tcPr>
          <w:p w14:paraId="653AC786">
            <w:pPr>
              <w:pStyle w:val="13"/>
              <w:ind w:firstLine="0" w:firstLineChars="0"/>
              <w:jc w:val="center"/>
              <w:rPr>
                <w:rFonts w:ascii="宋体" w:hAnsi="宋体"/>
                <w:color w:val="000000" w:themeColor="text1"/>
                <w:sz w:val="21"/>
                <w:szCs w:val="21"/>
                <w14:textFill>
                  <w14:solidFill>
                    <w14:schemeClr w14:val="tx1"/>
                  </w14:solidFill>
                </w14:textFill>
              </w:rPr>
            </w:pPr>
          </w:p>
        </w:tc>
        <w:tc>
          <w:tcPr>
            <w:tcW w:w="1505" w:type="dxa"/>
            <w:vAlign w:val="center"/>
          </w:tcPr>
          <w:p w14:paraId="1B055DC9">
            <w:pPr>
              <w:pStyle w:val="13"/>
              <w:ind w:firstLine="0" w:firstLineChars="0"/>
              <w:jc w:val="center"/>
              <w:rPr>
                <w:rFonts w:ascii="宋体" w:hAnsi="宋体"/>
                <w:color w:val="000000" w:themeColor="text1"/>
                <w:sz w:val="21"/>
                <w:szCs w:val="21"/>
                <w14:textFill>
                  <w14:solidFill>
                    <w14:schemeClr w14:val="tx1"/>
                  </w14:solidFill>
                </w14:textFill>
              </w:rPr>
            </w:pPr>
          </w:p>
        </w:tc>
      </w:tr>
      <w:tr w14:paraId="2740D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44" w:type="dxa"/>
            <w:vAlign w:val="center"/>
          </w:tcPr>
          <w:p w14:paraId="68C11A61">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911" w:type="dxa"/>
            <w:vAlign w:val="center"/>
          </w:tcPr>
          <w:p w14:paraId="531DE556">
            <w:pPr>
              <w:pStyle w:val="13"/>
              <w:ind w:firstLine="0" w:firstLineChars="0"/>
              <w:jc w:val="center"/>
              <w:rPr>
                <w:rFonts w:ascii="宋体" w:hAnsi="宋体"/>
                <w:color w:val="000000" w:themeColor="text1"/>
                <w:sz w:val="21"/>
                <w:szCs w:val="21"/>
                <w14:textFill>
                  <w14:solidFill>
                    <w14:schemeClr w14:val="tx1"/>
                  </w14:solidFill>
                </w14:textFill>
              </w:rPr>
            </w:pPr>
          </w:p>
        </w:tc>
        <w:tc>
          <w:tcPr>
            <w:tcW w:w="3622" w:type="dxa"/>
            <w:vAlign w:val="center"/>
          </w:tcPr>
          <w:p w14:paraId="3CF3F5E0">
            <w:pPr>
              <w:pStyle w:val="13"/>
              <w:ind w:firstLine="0" w:firstLineChars="0"/>
              <w:jc w:val="center"/>
              <w:rPr>
                <w:rFonts w:ascii="宋体" w:hAnsi="宋体"/>
                <w:color w:val="000000" w:themeColor="text1"/>
                <w:sz w:val="21"/>
                <w:szCs w:val="21"/>
                <w14:textFill>
                  <w14:solidFill>
                    <w14:schemeClr w14:val="tx1"/>
                  </w14:solidFill>
                </w14:textFill>
              </w:rPr>
            </w:pPr>
          </w:p>
        </w:tc>
        <w:tc>
          <w:tcPr>
            <w:tcW w:w="2200" w:type="dxa"/>
            <w:vAlign w:val="center"/>
          </w:tcPr>
          <w:p w14:paraId="762C5FD9">
            <w:pPr>
              <w:pStyle w:val="13"/>
              <w:ind w:firstLine="0" w:firstLineChars="0"/>
              <w:jc w:val="center"/>
              <w:rPr>
                <w:rFonts w:ascii="宋体" w:hAnsi="宋体"/>
                <w:color w:val="000000" w:themeColor="text1"/>
                <w:sz w:val="21"/>
                <w:szCs w:val="21"/>
                <w14:textFill>
                  <w14:solidFill>
                    <w14:schemeClr w14:val="tx1"/>
                  </w14:solidFill>
                </w14:textFill>
              </w:rPr>
            </w:pPr>
          </w:p>
        </w:tc>
        <w:tc>
          <w:tcPr>
            <w:tcW w:w="1505" w:type="dxa"/>
            <w:vAlign w:val="center"/>
          </w:tcPr>
          <w:p w14:paraId="1F6600FE">
            <w:pPr>
              <w:pStyle w:val="13"/>
              <w:ind w:firstLine="0" w:firstLineChars="0"/>
              <w:jc w:val="center"/>
              <w:rPr>
                <w:rFonts w:ascii="宋体" w:hAnsi="宋体"/>
                <w:color w:val="000000" w:themeColor="text1"/>
                <w:sz w:val="21"/>
                <w:szCs w:val="21"/>
                <w14:textFill>
                  <w14:solidFill>
                    <w14:schemeClr w14:val="tx1"/>
                  </w14:solidFill>
                </w14:textFill>
              </w:rPr>
            </w:pPr>
          </w:p>
        </w:tc>
      </w:tr>
      <w:tr w14:paraId="3C2F9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44" w:type="dxa"/>
            <w:vAlign w:val="center"/>
          </w:tcPr>
          <w:p w14:paraId="7EBE7F16">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911" w:type="dxa"/>
            <w:vAlign w:val="center"/>
          </w:tcPr>
          <w:p w14:paraId="6D1E629B">
            <w:pPr>
              <w:pStyle w:val="13"/>
              <w:ind w:firstLine="0" w:firstLineChars="0"/>
              <w:jc w:val="center"/>
              <w:rPr>
                <w:rFonts w:ascii="宋体" w:hAnsi="宋体"/>
                <w:color w:val="000000" w:themeColor="text1"/>
                <w:sz w:val="21"/>
                <w:szCs w:val="21"/>
                <w14:textFill>
                  <w14:solidFill>
                    <w14:schemeClr w14:val="tx1"/>
                  </w14:solidFill>
                </w14:textFill>
              </w:rPr>
            </w:pPr>
          </w:p>
        </w:tc>
        <w:tc>
          <w:tcPr>
            <w:tcW w:w="3622" w:type="dxa"/>
            <w:vAlign w:val="center"/>
          </w:tcPr>
          <w:p w14:paraId="41B9B8A3">
            <w:pPr>
              <w:pStyle w:val="13"/>
              <w:ind w:firstLine="0" w:firstLineChars="0"/>
              <w:jc w:val="center"/>
              <w:rPr>
                <w:rFonts w:ascii="宋体" w:hAnsi="宋体"/>
                <w:color w:val="000000" w:themeColor="text1"/>
                <w:sz w:val="21"/>
                <w:szCs w:val="21"/>
                <w14:textFill>
                  <w14:solidFill>
                    <w14:schemeClr w14:val="tx1"/>
                  </w14:solidFill>
                </w14:textFill>
              </w:rPr>
            </w:pPr>
          </w:p>
        </w:tc>
        <w:tc>
          <w:tcPr>
            <w:tcW w:w="2200" w:type="dxa"/>
            <w:vAlign w:val="center"/>
          </w:tcPr>
          <w:p w14:paraId="0CED2773">
            <w:pPr>
              <w:pStyle w:val="13"/>
              <w:ind w:firstLine="0" w:firstLineChars="0"/>
              <w:jc w:val="center"/>
              <w:rPr>
                <w:rFonts w:ascii="宋体" w:hAnsi="宋体"/>
                <w:color w:val="000000" w:themeColor="text1"/>
                <w:sz w:val="21"/>
                <w:szCs w:val="21"/>
                <w14:textFill>
                  <w14:solidFill>
                    <w14:schemeClr w14:val="tx1"/>
                  </w14:solidFill>
                </w14:textFill>
              </w:rPr>
            </w:pPr>
          </w:p>
        </w:tc>
        <w:tc>
          <w:tcPr>
            <w:tcW w:w="1505" w:type="dxa"/>
            <w:vAlign w:val="center"/>
          </w:tcPr>
          <w:p w14:paraId="010F1F47">
            <w:pPr>
              <w:pStyle w:val="13"/>
              <w:ind w:firstLine="0" w:firstLineChars="0"/>
              <w:jc w:val="center"/>
              <w:rPr>
                <w:rFonts w:ascii="宋体" w:hAnsi="宋体"/>
                <w:color w:val="000000" w:themeColor="text1"/>
                <w:sz w:val="21"/>
                <w:szCs w:val="21"/>
                <w14:textFill>
                  <w14:solidFill>
                    <w14:schemeClr w14:val="tx1"/>
                  </w14:solidFill>
                </w14:textFill>
              </w:rPr>
            </w:pPr>
          </w:p>
        </w:tc>
      </w:tr>
    </w:tbl>
    <w:p w14:paraId="08FEDD97">
      <w:pPr>
        <w:pStyle w:val="38"/>
        <w:ind w:firstLine="0" w:firstLineChars="0"/>
        <w:jc w:val="center"/>
        <w:outlineLvl w:val="1"/>
        <w:rPr>
          <w:rFonts w:ascii="宋体" w:hAnsi="宋体"/>
          <w:b/>
          <w:bCs/>
          <w:color w:val="000000" w:themeColor="text1"/>
          <w:sz w:val="28"/>
          <w14:textFill>
            <w14:solidFill>
              <w14:schemeClr w14:val="tx1"/>
            </w14:solidFill>
          </w14:textFill>
        </w:rPr>
      </w:pPr>
      <w:bookmarkStart w:id="42" w:name="_Toc49874128"/>
      <w:r>
        <w:rPr>
          <w:rFonts w:ascii="宋体" w:hAnsi="宋体"/>
          <w:color w:val="000000" w:themeColor="text1"/>
          <w14:textFill>
            <w14:solidFill>
              <w14:schemeClr w14:val="tx1"/>
            </w14:solidFill>
          </w14:textFill>
        </w:rPr>
        <w:br w:type="page"/>
      </w:r>
      <w:r>
        <w:rPr>
          <w:rFonts w:hint="eastAsia" w:ascii="宋体" w:hAnsi="宋体"/>
          <w:b/>
          <w:bCs/>
          <w:color w:val="000000" w:themeColor="text1"/>
          <w:sz w:val="28"/>
          <w14:textFill>
            <w14:solidFill>
              <w14:schemeClr w14:val="tx1"/>
            </w14:solidFill>
          </w14:textFill>
        </w:rPr>
        <w:t>八</w:t>
      </w:r>
      <w:r>
        <w:rPr>
          <w:rFonts w:ascii="宋体" w:hAnsi="宋体"/>
          <w:b/>
          <w:bCs/>
          <w:color w:val="000000" w:themeColor="text1"/>
          <w:sz w:val="28"/>
          <w14:textFill>
            <w14:solidFill>
              <w14:schemeClr w14:val="tx1"/>
            </w14:solidFill>
          </w14:textFill>
        </w:rPr>
        <w:t>、</w:t>
      </w:r>
      <w:r>
        <w:rPr>
          <w:rFonts w:hint="eastAsia" w:ascii="宋体" w:hAnsi="宋体"/>
          <w:b/>
          <w:bCs/>
          <w:color w:val="000000" w:themeColor="text1"/>
          <w:sz w:val="28"/>
          <w14:textFill>
            <w14:solidFill>
              <w14:schemeClr w14:val="tx1"/>
            </w14:solidFill>
          </w14:textFill>
        </w:rPr>
        <w:t>主要完成人</w:t>
      </w:r>
      <w:r>
        <w:rPr>
          <w:rFonts w:ascii="宋体" w:hAnsi="宋体"/>
          <w:b/>
          <w:bCs/>
          <w:color w:val="000000" w:themeColor="text1"/>
          <w:sz w:val="28"/>
          <w14:textFill>
            <w14:solidFill>
              <w14:schemeClr w14:val="tx1"/>
            </w14:solidFill>
          </w14:textFill>
        </w:rPr>
        <w:t>情况表</w:t>
      </w:r>
      <w:bookmarkEnd w:id="42"/>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09"/>
        <w:gridCol w:w="649"/>
        <w:gridCol w:w="1061"/>
        <w:gridCol w:w="558"/>
        <w:gridCol w:w="844"/>
        <w:gridCol w:w="1078"/>
        <w:gridCol w:w="1642"/>
      </w:tblGrid>
      <w:tr w14:paraId="58B28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34878FE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287" w:type="dxa"/>
            <w:vAlign w:val="center"/>
          </w:tcPr>
          <w:p w14:paraId="4FA90EB3">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09" w:type="dxa"/>
            <w:vAlign w:val="center"/>
          </w:tcPr>
          <w:p w14:paraId="23A5CB2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649" w:type="dxa"/>
            <w:vAlign w:val="center"/>
          </w:tcPr>
          <w:p w14:paraId="2A70A1F7">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3E025D0B">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14:paraId="7BB84071">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668D19E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14:paraId="4E27674B">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EFB7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30479DD">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3"/>
            <w:vAlign w:val="center"/>
          </w:tcPr>
          <w:p w14:paraId="6DC3E601">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0F5BA29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14:paraId="49790F76">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4452F9D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14:paraId="3E4743A9">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8730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02CB91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3"/>
            <w:vAlign w:val="center"/>
          </w:tcPr>
          <w:p w14:paraId="6EC4983D">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07115EE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14:paraId="4072E923">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1366AB0D">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14:paraId="64BCC233">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7C5FC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0AE7D4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3"/>
            <w:vAlign w:val="center"/>
          </w:tcPr>
          <w:p w14:paraId="3109657D">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50872B93">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14:paraId="6C9F84F6">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3EBCB40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14:paraId="685412BD">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283F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1C05D7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3"/>
            <w:vAlign w:val="center"/>
          </w:tcPr>
          <w:p w14:paraId="4BCDFDC9">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388DEF46">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14:paraId="38212673">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6ACCD15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14:paraId="4E8795A0">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03F7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C846BF3">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3"/>
            <w:vAlign w:val="center"/>
          </w:tcPr>
          <w:p w14:paraId="5F2E426F">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0CB7918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14:paraId="79562BB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9D84FF0">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14:paraId="7A7FB494">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2149E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6EE44A7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6"/>
            <w:tcBorders>
              <w:bottom w:val="single" w:color="auto" w:sz="4" w:space="0"/>
            </w:tcBorders>
            <w:vAlign w:val="center"/>
          </w:tcPr>
          <w:p w14:paraId="470994E4">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14:paraId="55A1CAC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14:paraId="3AEC962C">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B595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2C65849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6"/>
            <w:vAlign w:val="center"/>
          </w:tcPr>
          <w:p w14:paraId="4D9D7DA2">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14:paraId="2DE9A0B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14:paraId="76C69544">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16F4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6CB6624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6"/>
            <w:vAlign w:val="center"/>
          </w:tcPr>
          <w:p w14:paraId="2BE6357C">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399EA64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14:paraId="165E79B1">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0E53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65A0E91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6"/>
            <w:vMerge w:val="restart"/>
            <w:vAlign w:val="center"/>
          </w:tcPr>
          <w:p w14:paraId="691A8CC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3A980A2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14:paraId="75C991A4">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259DC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03B70411">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6"/>
            <w:vMerge w:val="continue"/>
            <w:vAlign w:val="center"/>
          </w:tcPr>
          <w:p w14:paraId="1F23C1A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39C96728">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14:paraId="7E873F8C">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78790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319F7D1E">
            <w:pPr>
              <w:pStyle w:val="13"/>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7"/>
            <w:vAlign w:val="center"/>
          </w:tcPr>
          <w:p w14:paraId="4E8FA9FC">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至</w:t>
            </w:r>
            <w:r>
              <w:rPr>
                <w:rFonts w:hint="eastAsia" w:ascii="宋体" w:hAnsi="宋体"/>
                <w:color w:val="000000" w:themeColor="text1"/>
                <w:sz w:val="21"/>
                <w14:textFill>
                  <w14:solidFill>
                    <w14:schemeClr w14:val="tx1"/>
                  </w14:solidFill>
                </w14:textFill>
              </w:rPr>
              <w:t xml:space="preserve">                      </w:t>
            </w:r>
          </w:p>
        </w:tc>
      </w:tr>
      <w:tr w14:paraId="599B4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14:paraId="568E13ED">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对本项目主要学术贡献：</w:t>
            </w:r>
          </w:p>
          <w:p w14:paraId="239F5C04">
            <w:pPr>
              <w:pStyle w:val="13"/>
              <w:spacing w:line="390" w:lineRule="exact"/>
              <w:ind w:firstLine="0" w:firstLineChars="0"/>
              <w:rPr>
                <w:rFonts w:ascii="宋体" w:hAnsi="宋体"/>
                <w:color w:val="000000" w:themeColor="text1"/>
                <w:sz w:val="21"/>
                <w14:textFill>
                  <w14:solidFill>
                    <w14:schemeClr w14:val="tx1"/>
                  </w14:solidFill>
                </w14:textFill>
              </w:rPr>
            </w:pPr>
          </w:p>
          <w:p w14:paraId="3399D507">
            <w:pPr>
              <w:pStyle w:val="13"/>
              <w:spacing w:line="390" w:lineRule="exact"/>
              <w:ind w:firstLine="0" w:firstLineChars="0"/>
              <w:rPr>
                <w:rFonts w:ascii="宋体" w:hAnsi="宋体"/>
                <w:color w:val="000000" w:themeColor="text1"/>
                <w:sz w:val="21"/>
                <w14:textFill>
                  <w14:solidFill>
                    <w14:schemeClr w14:val="tx1"/>
                  </w14:solidFill>
                </w14:textFill>
              </w:rPr>
            </w:pPr>
          </w:p>
          <w:p w14:paraId="2F8E43A3">
            <w:pPr>
              <w:pStyle w:val="13"/>
              <w:spacing w:line="390" w:lineRule="exact"/>
              <w:ind w:firstLine="0" w:firstLineChars="0"/>
              <w:rPr>
                <w:rFonts w:ascii="宋体" w:hAnsi="宋体"/>
                <w:color w:val="000000" w:themeColor="text1"/>
                <w:sz w:val="21"/>
                <w14:textFill>
                  <w14:solidFill>
                    <w14:schemeClr w14:val="tx1"/>
                  </w14:solidFill>
                </w14:textFill>
              </w:rPr>
            </w:pPr>
          </w:p>
          <w:p w14:paraId="7FC592BC">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69345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14:paraId="34978674">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曾获</w:t>
            </w:r>
            <w:r>
              <w:rPr>
                <w:rFonts w:hint="eastAsia" w:ascii="宋体" w:hAnsi="宋体"/>
                <w:color w:val="000000" w:themeColor="text1"/>
                <w:sz w:val="21"/>
                <w14:textFill>
                  <w14:solidFill>
                    <w14:schemeClr w14:val="tx1"/>
                  </w14:solidFill>
                </w14:textFill>
              </w:rPr>
              <w:t>省级以上</w:t>
            </w:r>
            <w:r>
              <w:rPr>
                <w:rFonts w:ascii="宋体" w:hAnsi="宋体"/>
                <w:color w:val="000000" w:themeColor="text1"/>
                <w:sz w:val="21"/>
                <w14:textFill>
                  <w14:solidFill>
                    <w14:schemeClr w14:val="tx1"/>
                  </w14:solidFill>
                </w14:textFill>
              </w:rPr>
              <w:t>科技奖励情况</w:t>
            </w:r>
            <w:r>
              <w:rPr>
                <w:rFonts w:hint="eastAsia" w:ascii="宋体" w:hAnsi="宋体"/>
                <w:color w:val="000000" w:themeColor="text1"/>
                <w:sz w:val="21"/>
                <w14:textFill>
                  <w14:solidFill>
                    <w14:schemeClr w14:val="tx1"/>
                  </w14:solidFill>
                </w14:textFill>
              </w:rPr>
              <w:t>：</w:t>
            </w:r>
          </w:p>
          <w:p w14:paraId="340DD321">
            <w:pPr>
              <w:pStyle w:val="13"/>
              <w:spacing w:line="390" w:lineRule="exact"/>
              <w:ind w:firstLine="0" w:firstLineChars="0"/>
              <w:rPr>
                <w:rFonts w:ascii="宋体" w:hAnsi="宋体"/>
                <w:color w:val="000000" w:themeColor="text1"/>
                <w:sz w:val="21"/>
                <w14:textFill>
                  <w14:solidFill>
                    <w14:schemeClr w14:val="tx1"/>
                  </w14:solidFill>
                </w14:textFill>
              </w:rPr>
            </w:pPr>
          </w:p>
          <w:p w14:paraId="11695B4E">
            <w:pPr>
              <w:pStyle w:val="13"/>
              <w:spacing w:line="390" w:lineRule="exact"/>
              <w:ind w:firstLine="0" w:firstLineChars="0"/>
              <w:rPr>
                <w:rFonts w:ascii="宋体" w:hAnsi="宋体"/>
                <w:color w:val="000000" w:themeColor="text1"/>
                <w:sz w:val="21"/>
                <w14:textFill>
                  <w14:solidFill>
                    <w14:schemeClr w14:val="tx1"/>
                  </w14:solidFill>
                </w14:textFill>
              </w:rPr>
            </w:pPr>
          </w:p>
          <w:p w14:paraId="11E0694D">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101C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6"/>
            <w:tcBorders>
              <w:bottom w:val="single" w:color="auto" w:sz="8" w:space="0"/>
            </w:tcBorders>
          </w:tcPr>
          <w:p w14:paraId="1813BA13">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遵守《山东省自动化学会科学技术奖励办法》及其实施细则的有关规定，以及山东省自动化学会科学技术奖励委员会办公室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7D62FE9">
            <w:pPr>
              <w:pStyle w:val="13"/>
              <w:spacing w:line="240" w:lineRule="auto"/>
              <w:ind w:firstLine="413" w:firstLineChars="196"/>
              <w:rPr>
                <w:rFonts w:ascii="宋体" w:hAnsi="宋体"/>
                <w:color w:val="000000" w:themeColor="text1"/>
                <w:sz w:val="21"/>
                <w:szCs w:val="24"/>
                <w14:textFill>
                  <w14:solidFill>
                    <w14:schemeClr w14:val="tx1"/>
                  </w14:solidFill>
                </w14:textFill>
              </w:rPr>
            </w:pPr>
            <w:r>
              <w:rPr>
                <w:rFonts w:hint="eastAsia" w:ascii="宋体" w:hAnsi="宋体"/>
                <w:b/>
                <w:color w:val="000000" w:themeColor="text1"/>
                <w:sz w:val="21"/>
                <w:szCs w:val="24"/>
                <w14:textFill>
                  <w14:solidFill>
                    <w14:schemeClr w14:val="tx1"/>
                  </w14:solidFill>
                </w14:textFill>
              </w:rPr>
              <w:t>该项目是本人本年度申报的唯一项目。</w:t>
            </w:r>
          </w:p>
          <w:p w14:paraId="7EF8E2A5">
            <w:pPr>
              <w:pStyle w:val="13"/>
              <w:spacing w:line="240" w:lineRule="auto"/>
              <w:ind w:firstLine="2730" w:firstLineChars="1300"/>
              <w:rPr>
                <w:rFonts w:ascii="宋体" w:hAnsi="宋体"/>
                <w:color w:val="000000" w:themeColor="text1"/>
                <w:sz w:val="21"/>
                <w14:textFill>
                  <w14:solidFill>
                    <w14:schemeClr w14:val="tx1"/>
                  </w14:solidFill>
                </w14:textFill>
              </w:rPr>
            </w:pPr>
          </w:p>
          <w:p w14:paraId="2D1BCE73">
            <w:pPr>
              <w:pStyle w:val="13"/>
              <w:spacing w:line="240" w:lineRule="auto"/>
              <w:ind w:firstLine="2158" w:firstLineChars="102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本人签名：</w:t>
            </w:r>
          </w:p>
          <w:p w14:paraId="1ECBEB05">
            <w:pPr>
              <w:pStyle w:val="13"/>
              <w:spacing w:line="240" w:lineRule="auto"/>
              <w:ind w:firstLine="1785" w:firstLineChars="850"/>
              <w:rPr>
                <w:rFonts w:ascii="宋体" w:hAnsi="宋体"/>
                <w:color w:val="000000" w:themeColor="text1"/>
                <w:sz w:val="21"/>
                <w14:textFill>
                  <w14:solidFill>
                    <w14:schemeClr w14:val="tx1"/>
                  </w14:solidFill>
                </w14:textFill>
              </w:rPr>
            </w:pPr>
          </w:p>
          <w:p w14:paraId="1003DF1C">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14:paraId="7F92E2CD">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113C410">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本单位对该完成人被推荐无异议</w:t>
            </w:r>
            <w:r>
              <w:rPr>
                <w:rFonts w:hint="eastAsia" w:ascii="宋体" w:hAnsi="宋体"/>
                <w:color w:val="000000" w:themeColor="text1"/>
                <w:sz w:val="21"/>
                <w14:textFill>
                  <w14:solidFill>
                    <w14:schemeClr w14:val="tx1"/>
                  </w14:solidFill>
                </w14:textFill>
              </w:rPr>
              <w:t>。</w:t>
            </w:r>
          </w:p>
          <w:p w14:paraId="2E5581BD">
            <w:pPr>
              <w:pStyle w:val="13"/>
              <w:spacing w:line="240" w:lineRule="auto"/>
              <w:ind w:firstLine="420"/>
              <w:rPr>
                <w:rFonts w:ascii="宋体" w:hAnsi="宋体"/>
                <w:color w:val="000000" w:themeColor="text1"/>
                <w:sz w:val="21"/>
                <w14:textFill>
                  <w14:solidFill>
                    <w14:schemeClr w14:val="tx1"/>
                  </w14:solidFill>
                </w14:textFill>
              </w:rPr>
            </w:pPr>
          </w:p>
          <w:p w14:paraId="215F0707">
            <w:pPr>
              <w:pStyle w:val="13"/>
              <w:spacing w:line="240" w:lineRule="auto"/>
              <w:ind w:firstLine="0" w:firstLineChars="0"/>
              <w:rPr>
                <w:rFonts w:ascii="宋体" w:hAnsi="宋体"/>
                <w:color w:val="000000" w:themeColor="text1"/>
                <w:sz w:val="21"/>
                <w14:textFill>
                  <w14:solidFill>
                    <w14:schemeClr w14:val="tx1"/>
                  </w14:solidFill>
                </w14:textFill>
              </w:rPr>
            </w:pPr>
          </w:p>
          <w:p w14:paraId="559D6970">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14:paraId="12E2DBFC">
            <w:pPr>
              <w:pStyle w:val="13"/>
              <w:spacing w:line="240" w:lineRule="auto"/>
              <w:ind w:firstLine="0" w:firstLineChars="0"/>
              <w:rPr>
                <w:rFonts w:ascii="宋体" w:hAnsi="宋体"/>
                <w:color w:val="000000" w:themeColor="text1"/>
                <w:sz w:val="21"/>
                <w14:textFill>
                  <w14:solidFill>
                    <w14:schemeClr w14:val="tx1"/>
                  </w14:solidFill>
                </w14:textFill>
              </w:rPr>
            </w:pPr>
          </w:p>
          <w:p w14:paraId="241E1469">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14:paraId="2D232098">
      <w:pPr>
        <w:pStyle w:val="13"/>
        <w:spacing w:line="390" w:lineRule="exact"/>
        <w:ind w:firstLine="0" w:firstLineChars="0"/>
        <w:rPr>
          <w:rFonts w:ascii="宋体" w:hAnsi="宋体"/>
          <w:color w:val="000000" w:themeColor="text1"/>
          <w14:textFill>
            <w14:solidFill>
              <w14:schemeClr w14:val="tx1"/>
            </w14:solidFill>
          </w14:textFill>
        </w:rPr>
      </w:pPr>
    </w:p>
    <w:p w14:paraId="37A630A6">
      <w:pPr>
        <w:widowControl/>
        <w:jc w:val="left"/>
        <w:rPr>
          <w:color w:val="000000" w:themeColor="text1"/>
          <w14:textFill>
            <w14:solidFill>
              <w14:schemeClr w14:val="tx1"/>
            </w14:solidFill>
          </w14:textFill>
        </w:rPr>
      </w:pPr>
      <w:bookmarkStart w:id="43" w:name="_Toc49874129"/>
      <w:r>
        <w:rPr>
          <w:color w:val="000000" w:themeColor="text1"/>
          <w14:textFill>
            <w14:solidFill>
              <w14:schemeClr w14:val="tx1"/>
            </w14:solidFill>
          </w14:textFill>
        </w:rPr>
        <w:br w:type="page"/>
      </w:r>
    </w:p>
    <w:p w14:paraId="7DA52A71">
      <w:pPr>
        <w:pStyle w:val="13"/>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5909F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445A1E99">
            <w:pPr>
              <w:spacing w:line="280" w:lineRule="exact"/>
              <w:jc w:val="center"/>
              <w:rPr>
                <w:color w:val="000000"/>
              </w:rPr>
            </w:pPr>
            <w:r>
              <w:rPr>
                <w:color w:val="000000"/>
              </w:rPr>
              <w:t>单位名称</w:t>
            </w:r>
          </w:p>
        </w:tc>
        <w:tc>
          <w:tcPr>
            <w:tcW w:w="7700" w:type="dxa"/>
            <w:gridSpan w:val="5"/>
            <w:vAlign w:val="center"/>
          </w:tcPr>
          <w:p w14:paraId="50549CA3">
            <w:pPr>
              <w:spacing w:line="360" w:lineRule="exact"/>
              <w:rPr>
                <w:color w:val="000000"/>
              </w:rPr>
            </w:pPr>
          </w:p>
        </w:tc>
      </w:tr>
      <w:tr w14:paraId="5D094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E50CB29">
            <w:pPr>
              <w:spacing w:line="280" w:lineRule="exact"/>
              <w:jc w:val="center"/>
              <w:rPr>
                <w:color w:val="000000"/>
              </w:rPr>
            </w:pPr>
            <w:r>
              <w:rPr>
                <w:color w:val="000000"/>
              </w:rPr>
              <w:t>统一社会</w:t>
            </w:r>
          </w:p>
          <w:p w14:paraId="2C8ED14B">
            <w:pPr>
              <w:spacing w:line="280" w:lineRule="exact"/>
              <w:jc w:val="center"/>
              <w:rPr>
                <w:color w:val="000000"/>
              </w:rPr>
            </w:pPr>
            <w:r>
              <w:rPr>
                <w:color w:val="000000"/>
              </w:rPr>
              <w:t>信用代码</w:t>
            </w:r>
          </w:p>
        </w:tc>
        <w:tc>
          <w:tcPr>
            <w:tcW w:w="7700" w:type="dxa"/>
            <w:gridSpan w:val="5"/>
            <w:vAlign w:val="center"/>
          </w:tcPr>
          <w:p w14:paraId="7DFFE536">
            <w:pPr>
              <w:spacing w:line="360" w:lineRule="exact"/>
              <w:rPr>
                <w:color w:val="000000"/>
              </w:rPr>
            </w:pPr>
          </w:p>
        </w:tc>
      </w:tr>
      <w:tr w14:paraId="05CD9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47F39558">
            <w:pPr>
              <w:spacing w:line="280" w:lineRule="exact"/>
              <w:jc w:val="center"/>
              <w:rPr>
                <w:color w:val="000000"/>
              </w:rPr>
            </w:pPr>
            <w:r>
              <w:rPr>
                <w:color w:val="000000"/>
              </w:rPr>
              <w:t>排    名</w:t>
            </w:r>
          </w:p>
        </w:tc>
        <w:tc>
          <w:tcPr>
            <w:tcW w:w="1834" w:type="dxa"/>
            <w:vAlign w:val="center"/>
          </w:tcPr>
          <w:p w14:paraId="66B52C3B">
            <w:pPr>
              <w:spacing w:line="360" w:lineRule="exact"/>
              <w:rPr>
                <w:color w:val="000000"/>
              </w:rPr>
            </w:pPr>
          </w:p>
        </w:tc>
        <w:tc>
          <w:tcPr>
            <w:tcW w:w="1319" w:type="dxa"/>
            <w:vAlign w:val="center"/>
          </w:tcPr>
          <w:p w14:paraId="4F6EB66A">
            <w:pPr>
              <w:spacing w:line="360" w:lineRule="exact"/>
              <w:jc w:val="center"/>
              <w:rPr>
                <w:color w:val="000000"/>
              </w:rPr>
            </w:pPr>
            <w:r>
              <w:rPr>
                <w:color w:val="000000"/>
              </w:rPr>
              <w:t>法定代表人</w:t>
            </w:r>
          </w:p>
        </w:tc>
        <w:tc>
          <w:tcPr>
            <w:tcW w:w="1465" w:type="dxa"/>
            <w:vAlign w:val="center"/>
          </w:tcPr>
          <w:p w14:paraId="6558D852">
            <w:pPr>
              <w:spacing w:line="360" w:lineRule="exact"/>
              <w:rPr>
                <w:color w:val="000000"/>
              </w:rPr>
            </w:pPr>
          </w:p>
        </w:tc>
        <w:tc>
          <w:tcPr>
            <w:tcW w:w="1218" w:type="dxa"/>
            <w:vAlign w:val="center"/>
          </w:tcPr>
          <w:p w14:paraId="1C6FBD80">
            <w:pPr>
              <w:spacing w:line="280" w:lineRule="exact"/>
              <w:jc w:val="center"/>
              <w:rPr>
                <w:color w:val="000000"/>
              </w:rPr>
            </w:pPr>
            <w:r>
              <w:rPr>
                <w:color w:val="000000"/>
              </w:rPr>
              <w:t>所 在 地</w:t>
            </w:r>
          </w:p>
        </w:tc>
        <w:tc>
          <w:tcPr>
            <w:tcW w:w="1864" w:type="dxa"/>
            <w:vAlign w:val="center"/>
          </w:tcPr>
          <w:p w14:paraId="05C586B5">
            <w:pPr>
              <w:spacing w:line="360" w:lineRule="exact"/>
              <w:rPr>
                <w:color w:val="000000"/>
              </w:rPr>
            </w:pPr>
          </w:p>
        </w:tc>
      </w:tr>
      <w:tr w14:paraId="66C4F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3A61A965">
            <w:pPr>
              <w:spacing w:line="280" w:lineRule="exact"/>
              <w:jc w:val="center"/>
              <w:rPr>
                <w:color w:val="000000"/>
              </w:rPr>
            </w:pPr>
            <w:r>
              <w:rPr>
                <w:color w:val="000000"/>
              </w:rPr>
              <w:t>单位性质</w:t>
            </w:r>
          </w:p>
        </w:tc>
        <w:tc>
          <w:tcPr>
            <w:tcW w:w="1834" w:type="dxa"/>
            <w:vAlign w:val="center"/>
          </w:tcPr>
          <w:p w14:paraId="4FAC66ED">
            <w:pPr>
              <w:spacing w:line="360" w:lineRule="exact"/>
              <w:jc w:val="center"/>
              <w:rPr>
                <w:color w:val="000000"/>
              </w:rPr>
            </w:pPr>
          </w:p>
        </w:tc>
        <w:tc>
          <w:tcPr>
            <w:tcW w:w="1319" w:type="dxa"/>
            <w:vAlign w:val="center"/>
          </w:tcPr>
          <w:p w14:paraId="23F566C5">
            <w:pPr>
              <w:spacing w:line="280" w:lineRule="exact"/>
              <w:jc w:val="center"/>
              <w:rPr>
                <w:color w:val="000000"/>
              </w:rPr>
            </w:pPr>
            <w:r>
              <w:rPr>
                <w:color w:val="000000"/>
              </w:rPr>
              <w:t>传      真</w:t>
            </w:r>
          </w:p>
        </w:tc>
        <w:tc>
          <w:tcPr>
            <w:tcW w:w="1465" w:type="dxa"/>
            <w:vAlign w:val="center"/>
          </w:tcPr>
          <w:p w14:paraId="187450C9">
            <w:pPr>
              <w:spacing w:line="360" w:lineRule="exact"/>
              <w:rPr>
                <w:color w:val="000000"/>
              </w:rPr>
            </w:pPr>
          </w:p>
        </w:tc>
        <w:tc>
          <w:tcPr>
            <w:tcW w:w="1218" w:type="dxa"/>
            <w:vAlign w:val="center"/>
          </w:tcPr>
          <w:p w14:paraId="414BF1DB">
            <w:pPr>
              <w:spacing w:line="280" w:lineRule="exact"/>
              <w:jc w:val="center"/>
              <w:rPr>
                <w:color w:val="000000"/>
              </w:rPr>
            </w:pPr>
            <w:r>
              <w:rPr>
                <w:color w:val="000000"/>
              </w:rPr>
              <w:t>邮政编码</w:t>
            </w:r>
          </w:p>
        </w:tc>
        <w:tc>
          <w:tcPr>
            <w:tcW w:w="1864" w:type="dxa"/>
            <w:vAlign w:val="center"/>
          </w:tcPr>
          <w:p w14:paraId="198A394D">
            <w:pPr>
              <w:spacing w:line="360" w:lineRule="exact"/>
              <w:rPr>
                <w:color w:val="000000"/>
              </w:rPr>
            </w:pPr>
          </w:p>
        </w:tc>
      </w:tr>
      <w:tr w14:paraId="36277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vAlign w:val="center"/>
          </w:tcPr>
          <w:p w14:paraId="2C6519A6">
            <w:pPr>
              <w:spacing w:line="280" w:lineRule="exact"/>
              <w:jc w:val="center"/>
              <w:rPr>
                <w:color w:val="000000"/>
              </w:rPr>
            </w:pPr>
            <w:r>
              <w:rPr>
                <w:color w:val="000000"/>
              </w:rPr>
              <w:t>通讯地址</w:t>
            </w:r>
          </w:p>
        </w:tc>
        <w:tc>
          <w:tcPr>
            <w:tcW w:w="7700" w:type="dxa"/>
            <w:gridSpan w:val="5"/>
            <w:vAlign w:val="center"/>
          </w:tcPr>
          <w:p w14:paraId="3D95C807">
            <w:pPr>
              <w:spacing w:line="360" w:lineRule="exact"/>
              <w:rPr>
                <w:color w:val="000000"/>
              </w:rPr>
            </w:pPr>
          </w:p>
        </w:tc>
      </w:tr>
      <w:tr w14:paraId="046CF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23DC3650">
            <w:pPr>
              <w:spacing w:line="280" w:lineRule="exact"/>
              <w:jc w:val="center"/>
              <w:rPr>
                <w:color w:val="000000"/>
              </w:rPr>
            </w:pPr>
            <w:r>
              <w:rPr>
                <w:color w:val="000000"/>
              </w:rPr>
              <w:t>联 系 人</w:t>
            </w:r>
          </w:p>
        </w:tc>
        <w:tc>
          <w:tcPr>
            <w:tcW w:w="1834" w:type="dxa"/>
            <w:vAlign w:val="center"/>
          </w:tcPr>
          <w:p w14:paraId="521C6C0F">
            <w:pPr>
              <w:spacing w:line="360" w:lineRule="exact"/>
              <w:rPr>
                <w:color w:val="000000"/>
              </w:rPr>
            </w:pPr>
          </w:p>
        </w:tc>
        <w:tc>
          <w:tcPr>
            <w:tcW w:w="1319" w:type="dxa"/>
            <w:vAlign w:val="center"/>
          </w:tcPr>
          <w:p w14:paraId="276A62DA">
            <w:pPr>
              <w:spacing w:line="280" w:lineRule="exact"/>
              <w:jc w:val="center"/>
              <w:rPr>
                <w:color w:val="000000"/>
              </w:rPr>
            </w:pPr>
            <w:r>
              <w:rPr>
                <w:color w:val="000000"/>
              </w:rPr>
              <w:t>单位电话</w:t>
            </w:r>
          </w:p>
        </w:tc>
        <w:tc>
          <w:tcPr>
            <w:tcW w:w="1465" w:type="dxa"/>
            <w:vAlign w:val="center"/>
          </w:tcPr>
          <w:p w14:paraId="375F1226">
            <w:pPr>
              <w:spacing w:line="360" w:lineRule="exact"/>
              <w:rPr>
                <w:color w:val="000000"/>
              </w:rPr>
            </w:pPr>
          </w:p>
        </w:tc>
        <w:tc>
          <w:tcPr>
            <w:tcW w:w="1218" w:type="dxa"/>
            <w:vAlign w:val="center"/>
          </w:tcPr>
          <w:p w14:paraId="5548042F">
            <w:pPr>
              <w:spacing w:line="280" w:lineRule="exact"/>
              <w:jc w:val="center"/>
              <w:rPr>
                <w:color w:val="000000"/>
              </w:rPr>
            </w:pPr>
            <w:r>
              <w:rPr>
                <w:color w:val="000000"/>
              </w:rPr>
              <w:t>移动电话</w:t>
            </w:r>
          </w:p>
        </w:tc>
        <w:tc>
          <w:tcPr>
            <w:tcW w:w="1864" w:type="dxa"/>
            <w:vAlign w:val="center"/>
          </w:tcPr>
          <w:p w14:paraId="46D56ABF">
            <w:pPr>
              <w:spacing w:line="360" w:lineRule="exact"/>
              <w:rPr>
                <w:color w:val="000000"/>
              </w:rPr>
            </w:pPr>
          </w:p>
        </w:tc>
      </w:tr>
      <w:tr w14:paraId="77104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64089094">
            <w:pPr>
              <w:spacing w:line="280" w:lineRule="exact"/>
              <w:jc w:val="center"/>
              <w:rPr>
                <w:color w:val="000000"/>
              </w:rPr>
            </w:pPr>
            <w:r>
              <w:rPr>
                <w:color w:val="000000"/>
              </w:rPr>
              <w:t>电子邮箱</w:t>
            </w:r>
          </w:p>
        </w:tc>
        <w:tc>
          <w:tcPr>
            <w:tcW w:w="7700" w:type="dxa"/>
            <w:gridSpan w:val="5"/>
            <w:vAlign w:val="center"/>
          </w:tcPr>
          <w:p w14:paraId="379F586E">
            <w:pPr>
              <w:spacing w:line="360" w:lineRule="exact"/>
              <w:rPr>
                <w:color w:val="000000"/>
              </w:rPr>
            </w:pPr>
          </w:p>
        </w:tc>
      </w:tr>
      <w:tr w14:paraId="05C37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4649515F">
            <w:pPr>
              <w:spacing w:line="360" w:lineRule="exact"/>
              <w:rPr>
                <w:color w:val="000000"/>
                <w:sz w:val="25"/>
              </w:rPr>
            </w:pPr>
            <w:r>
              <w:rPr>
                <w:color w:val="000000"/>
              </w:rPr>
              <w:t>对本项目主要学术贡献：</w:t>
            </w:r>
          </w:p>
        </w:tc>
      </w:tr>
      <w:tr w14:paraId="62F4C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7" w:hRule="atLeast"/>
          <w:jc w:val="center"/>
        </w:trPr>
        <w:tc>
          <w:tcPr>
            <w:tcW w:w="9211" w:type="dxa"/>
            <w:gridSpan w:val="6"/>
          </w:tcPr>
          <w:p w14:paraId="3773724D">
            <w:pPr>
              <w:spacing w:line="600" w:lineRule="exact"/>
              <w:jc w:val="center"/>
              <w:rPr>
                <w:color w:val="000000"/>
                <w:sz w:val="25"/>
              </w:rPr>
            </w:pPr>
          </w:p>
        </w:tc>
      </w:tr>
      <w:tr w14:paraId="3CB53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62FBC814">
            <w:pPr>
              <w:pStyle w:val="23"/>
              <w:ind w:firstLineChars="199"/>
              <w:rPr>
                <w:b/>
                <w:bCs/>
                <w:color w:val="000000"/>
              </w:rPr>
            </w:pPr>
          </w:p>
          <w:p w14:paraId="7037A046">
            <w:pPr>
              <w:pStyle w:val="23"/>
              <w:ind w:firstLine="422"/>
              <w:rPr>
                <w:color w:val="000000"/>
                <w:szCs w:val="24"/>
              </w:rPr>
            </w:pPr>
            <w:r>
              <w:rPr>
                <w:b/>
                <w:bCs/>
                <w:color w:val="000000"/>
              </w:rPr>
              <w:t>声明</w:t>
            </w:r>
            <w:r>
              <w:rPr>
                <w:color w:val="000000"/>
              </w:rPr>
              <w:t>：</w:t>
            </w:r>
            <w:r>
              <w:rPr>
                <w:color w:val="000000"/>
                <w:szCs w:val="24"/>
              </w:rPr>
              <w:t>本单位同意完成单位排名，遵守山东省</w:t>
            </w:r>
            <w:r>
              <w:rPr>
                <w:rFonts w:hint="eastAsia"/>
                <w:color w:val="000000"/>
                <w:szCs w:val="24"/>
              </w:rPr>
              <w:t>自动化学会</w:t>
            </w:r>
            <w:r>
              <w:rPr>
                <w:color w:val="000000"/>
                <w:szCs w:val="24"/>
              </w:rPr>
              <w:t>科学技术奖励委员会办公室对</w:t>
            </w:r>
            <w:r>
              <w:rPr>
                <w:rFonts w:hint="eastAsia"/>
                <w:color w:val="000000"/>
                <w:szCs w:val="24"/>
              </w:rPr>
              <w:t>推荐</w:t>
            </w:r>
            <w:r>
              <w:rPr>
                <w:color w:val="000000"/>
                <w:szCs w:val="24"/>
              </w:rPr>
              <w:t>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10C84AF">
            <w:pPr>
              <w:pStyle w:val="23"/>
              <w:rPr>
                <w:color w:val="000000"/>
                <w:szCs w:val="24"/>
              </w:rPr>
            </w:pPr>
          </w:p>
          <w:p w14:paraId="784AECBC">
            <w:pPr>
              <w:pStyle w:val="23"/>
              <w:rPr>
                <w:color w:val="000000"/>
              </w:rPr>
            </w:pPr>
          </w:p>
          <w:p w14:paraId="6D68ED38">
            <w:pPr>
              <w:pStyle w:val="23"/>
              <w:rPr>
                <w:color w:val="000000"/>
              </w:rPr>
            </w:pPr>
            <w:r>
              <w:rPr>
                <w:color w:val="000000"/>
              </w:rPr>
              <w:t>法定代表人签名：                                     单位（盖章）</w:t>
            </w:r>
          </w:p>
          <w:p w14:paraId="6D61602C">
            <w:pPr>
              <w:pStyle w:val="23"/>
              <w:rPr>
                <w:color w:val="000000"/>
              </w:rPr>
            </w:pPr>
          </w:p>
          <w:p w14:paraId="4BB3684D">
            <w:pPr>
              <w:pStyle w:val="23"/>
              <w:ind w:firstLine="1050" w:firstLineChars="500"/>
              <w:rPr>
                <w:color w:val="000000"/>
              </w:rPr>
            </w:pPr>
            <w:r>
              <w:rPr>
                <w:color w:val="000000"/>
              </w:rPr>
              <w:t>年      月      日                                   年      月      日</w:t>
            </w:r>
          </w:p>
        </w:tc>
      </w:tr>
    </w:tbl>
    <w:p w14:paraId="0EFC899D">
      <w:pPr>
        <w:rPr>
          <w:color w:val="000000" w:themeColor="text1"/>
          <w14:textFill>
            <w14:solidFill>
              <w14:schemeClr w14:val="tx1"/>
            </w14:solidFill>
          </w14:textFill>
        </w:rPr>
      </w:pPr>
    </w:p>
    <w:p w14:paraId="09381372">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十</w:t>
      </w:r>
      <w:r>
        <w:rPr>
          <w:rFonts w:ascii="宋体" w:hAnsi="宋体"/>
          <w:b/>
          <w:bCs/>
          <w:color w:val="000000" w:themeColor="text1"/>
          <w:sz w:val="28"/>
          <w14:textFill>
            <w14:solidFill>
              <w14:schemeClr w14:val="tx1"/>
            </w14:solidFill>
          </w14:textFill>
        </w:rPr>
        <w:t>、附件</w:t>
      </w:r>
      <w:bookmarkEnd w:id="43"/>
    </w:p>
    <w:p w14:paraId="474EB3DC">
      <w:pPr>
        <w:spacing w:line="360" w:lineRule="auto"/>
        <w:ind w:left="238"/>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（一）、必备附件</w:t>
      </w:r>
    </w:p>
    <w:p w14:paraId="3156E8A6">
      <w:pPr>
        <w:spacing w:line="360" w:lineRule="auto"/>
        <w:ind w:left="238"/>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1．代表性论文</w:t>
      </w:r>
      <w:r>
        <w:rPr>
          <w:rFonts w:hint="eastAsia" w:ascii="宋体" w:hAnsi="宋体"/>
          <w:color w:val="000000" w:themeColor="text1"/>
          <w:sz w:val="24"/>
          <w14:textFill>
            <w14:solidFill>
              <w14:schemeClr w14:val="tx1"/>
            </w14:solidFill>
          </w14:textFill>
        </w:rPr>
        <w:t>专</w:t>
      </w:r>
      <w:r>
        <w:rPr>
          <w:rFonts w:ascii="宋体" w:hAnsi="宋体"/>
          <w:color w:val="000000" w:themeColor="text1"/>
          <w:sz w:val="24"/>
          <w14:textFill>
            <w14:solidFill>
              <w14:schemeClr w14:val="tx1"/>
            </w14:solidFill>
          </w14:textFill>
        </w:rPr>
        <w:t>著</w:t>
      </w:r>
      <w:r>
        <w:rPr>
          <w:rFonts w:hint="eastAsia" w:ascii="宋体" w:hAnsi="宋体"/>
          <w:color w:val="000000" w:themeColor="text1"/>
          <w:sz w:val="24"/>
          <w14:textFill>
            <w14:solidFill>
              <w14:schemeClr w14:val="tx1"/>
            </w14:solidFill>
          </w14:textFill>
        </w:rPr>
        <w:t>（不超过5篇）</w:t>
      </w:r>
    </w:p>
    <w:p w14:paraId="6E27E718">
      <w:pPr>
        <w:spacing w:line="360" w:lineRule="auto"/>
        <w:ind w:left="238"/>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pacing w:val="2"/>
          <w:sz w:val="24"/>
          <w14:textFill>
            <w14:solidFill>
              <w14:schemeClr w14:val="tx1"/>
            </w14:solidFill>
          </w14:textFill>
        </w:rPr>
        <w:t>他人引用代表性引文专著</w:t>
      </w:r>
      <w:r>
        <w:rPr>
          <w:rFonts w:hint="eastAsia" w:ascii="宋体" w:hAnsi="宋体"/>
          <w:color w:val="000000" w:themeColor="text1"/>
          <w:sz w:val="24"/>
          <w14:textFill>
            <w14:solidFill>
              <w14:schemeClr w14:val="tx1"/>
            </w14:solidFill>
          </w14:textFill>
        </w:rPr>
        <w:t>（不超过5篇）</w:t>
      </w:r>
    </w:p>
    <w:p w14:paraId="0BD965CE">
      <w:pPr>
        <w:spacing w:line="360" w:lineRule="auto"/>
        <w:ind w:left="238"/>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3．检索报告</w:t>
      </w:r>
    </w:p>
    <w:p w14:paraId="2E233A79">
      <w:pPr>
        <w:spacing w:line="360" w:lineRule="auto"/>
        <w:ind w:left="238"/>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完成人合作关系说明及情况汇总表</w:t>
      </w:r>
      <w:r>
        <w:rPr>
          <w:rFonts w:hint="eastAsia" w:ascii="宋体" w:hAnsi="宋体"/>
          <w:color w:val="000000" w:themeColor="text1"/>
          <w:sz w:val="24"/>
          <w:szCs w:val="24"/>
          <w14:textFill>
            <w14:solidFill>
              <w14:schemeClr w14:val="tx1"/>
            </w14:solidFill>
          </w14:textFill>
        </w:rPr>
        <w:t>（模板附后）</w:t>
      </w:r>
    </w:p>
    <w:p w14:paraId="1886F4FF">
      <w:pPr>
        <w:spacing w:line="360" w:lineRule="auto"/>
        <w:ind w:left="238"/>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（二）、其他附件</w:t>
      </w:r>
    </w:p>
    <w:p w14:paraId="0C71A797">
      <w:pPr>
        <w:pStyle w:val="13"/>
        <w:spacing w:line="24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7F37143C">
      <w:pPr>
        <w:widowControl/>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完成人合作关系说明</w:t>
      </w:r>
    </w:p>
    <w:p w14:paraId="2AAD2F2F">
      <w:pPr>
        <w:rPr>
          <w:rFonts w:ascii="宋体" w:hAnsi="宋体"/>
          <w:color w:val="000000" w:themeColor="text1"/>
          <w:sz w:val="28"/>
          <w14:textFill>
            <w14:solidFill>
              <w14:schemeClr w14:val="tx1"/>
            </w14:solidFill>
          </w14:textFill>
        </w:rPr>
      </w:pPr>
    </w:p>
    <w:p w14:paraId="50F7E8C7">
      <w:pPr>
        <w:rPr>
          <w:rFonts w:ascii="宋体" w:hAnsi="宋体"/>
          <w:color w:val="000000" w:themeColor="text1"/>
          <w:sz w:val="28"/>
          <w14:textFill>
            <w14:solidFill>
              <w14:schemeClr w14:val="tx1"/>
            </w14:solidFill>
          </w14:textFill>
        </w:rPr>
      </w:pPr>
    </w:p>
    <w:p w14:paraId="51A9F7CD">
      <w:pPr>
        <w:rPr>
          <w:rFonts w:ascii="宋体" w:hAnsi="宋体"/>
          <w:color w:val="000000" w:themeColor="text1"/>
          <w:sz w:val="28"/>
          <w14:textFill>
            <w14:solidFill>
              <w14:schemeClr w14:val="tx1"/>
            </w14:solidFill>
          </w14:textFill>
        </w:rPr>
      </w:pPr>
    </w:p>
    <w:p w14:paraId="009467B1">
      <w:pPr>
        <w:rPr>
          <w:rFonts w:ascii="宋体" w:hAnsi="宋体"/>
          <w:color w:val="000000" w:themeColor="text1"/>
          <w:sz w:val="28"/>
          <w14:textFill>
            <w14:solidFill>
              <w14:schemeClr w14:val="tx1"/>
            </w14:solidFill>
          </w14:textFill>
        </w:rPr>
      </w:pPr>
    </w:p>
    <w:p w14:paraId="585A9A36">
      <w:pPr>
        <w:rPr>
          <w:rFonts w:ascii="宋体" w:hAnsi="宋体"/>
          <w:color w:val="000000" w:themeColor="text1"/>
          <w:sz w:val="28"/>
          <w14:textFill>
            <w14:solidFill>
              <w14:schemeClr w14:val="tx1"/>
            </w14:solidFill>
          </w14:textFill>
        </w:rPr>
      </w:pPr>
    </w:p>
    <w:p w14:paraId="26DAEA34">
      <w:pPr>
        <w:rPr>
          <w:rFonts w:ascii="宋体" w:hAnsi="宋体"/>
          <w:color w:val="000000" w:themeColor="text1"/>
          <w:sz w:val="28"/>
          <w14:textFill>
            <w14:solidFill>
              <w14:schemeClr w14:val="tx1"/>
            </w14:solidFill>
          </w14:textFill>
        </w:rPr>
      </w:pPr>
    </w:p>
    <w:p w14:paraId="37579100">
      <w:pPr>
        <w:rPr>
          <w:rFonts w:ascii="宋体" w:hAnsi="宋体"/>
          <w:color w:val="000000" w:themeColor="text1"/>
          <w:sz w:val="28"/>
          <w14:textFill>
            <w14:solidFill>
              <w14:schemeClr w14:val="tx1"/>
            </w14:solidFill>
          </w14:textFill>
        </w:rPr>
      </w:pPr>
    </w:p>
    <w:p w14:paraId="35628B1C">
      <w:pPr>
        <w:rPr>
          <w:rFonts w:ascii="宋体" w:hAnsi="宋体"/>
          <w:color w:val="000000" w:themeColor="text1"/>
          <w:sz w:val="28"/>
          <w14:textFill>
            <w14:solidFill>
              <w14:schemeClr w14:val="tx1"/>
            </w14:solidFill>
          </w14:textFill>
        </w:rPr>
      </w:pPr>
    </w:p>
    <w:p w14:paraId="207F9068">
      <w:pPr>
        <w:rPr>
          <w:rFonts w:ascii="宋体" w:hAnsi="宋体"/>
          <w:color w:val="000000" w:themeColor="text1"/>
          <w:sz w:val="28"/>
          <w14:textFill>
            <w14:solidFill>
              <w14:schemeClr w14:val="tx1"/>
            </w14:solidFill>
          </w14:textFill>
        </w:rPr>
      </w:pPr>
    </w:p>
    <w:p w14:paraId="58D3BA73">
      <w:pPr>
        <w:rPr>
          <w:rFonts w:ascii="宋体" w:hAnsi="宋体"/>
          <w:color w:val="000000" w:themeColor="text1"/>
          <w:sz w:val="28"/>
          <w14:textFill>
            <w14:solidFill>
              <w14:schemeClr w14:val="tx1"/>
            </w14:solidFill>
          </w14:textFill>
        </w:rPr>
      </w:pPr>
    </w:p>
    <w:p w14:paraId="4DA4B15B">
      <w:pPr>
        <w:rPr>
          <w:rFonts w:ascii="宋体" w:hAnsi="宋体"/>
          <w:color w:val="000000" w:themeColor="text1"/>
          <w:sz w:val="28"/>
          <w14:textFill>
            <w14:solidFill>
              <w14:schemeClr w14:val="tx1"/>
            </w14:solidFill>
          </w14:textFill>
        </w:rPr>
      </w:pPr>
    </w:p>
    <w:p w14:paraId="4234D942">
      <w:pPr>
        <w:rPr>
          <w:rFonts w:ascii="宋体" w:hAnsi="宋体"/>
          <w:color w:val="000000" w:themeColor="text1"/>
          <w:sz w:val="28"/>
          <w14:textFill>
            <w14:solidFill>
              <w14:schemeClr w14:val="tx1"/>
            </w14:solidFill>
          </w14:textFill>
        </w:rPr>
      </w:pPr>
    </w:p>
    <w:p w14:paraId="3952AC0C">
      <w:pPr>
        <w:rPr>
          <w:rFonts w:ascii="宋体" w:hAnsi="宋体"/>
          <w:color w:val="000000" w:themeColor="text1"/>
          <w:sz w:val="28"/>
          <w14:textFill>
            <w14:solidFill>
              <w14:schemeClr w14:val="tx1"/>
            </w14:solidFill>
          </w14:textFill>
        </w:rPr>
      </w:pPr>
    </w:p>
    <w:p w14:paraId="339F16A9">
      <w:pPr>
        <w:rPr>
          <w:rFonts w:ascii="宋体" w:hAnsi="宋体"/>
          <w:color w:val="000000" w:themeColor="text1"/>
          <w:sz w:val="28"/>
          <w14:textFill>
            <w14:solidFill>
              <w14:schemeClr w14:val="tx1"/>
            </w14:solidFill>
          </w14:textFill>
        </w:rPr>
      </w:pPr>
    </w:p>
    <w:p w14:paraId="79352F94">
      <w:pPr>
        <w:rPr>
          <w:rFonts w:ascii="宋体" w:hAnsi="宋体"/>
          <w:color w:val="000000" w:themeColor="text1"/>
          <w:sz w:val="28"/>
          <w14:textFill>
            <w14:solidFill>
              <w14:schemeClr w14:val="tx1"/>
            </w14:solidFill>
          </w14:textFill>
        </w:rPr>
      </w:pPr>
    </w:p>
    <w:p w14:paraId="086F26F9">
      <w:pPr>
        <w:rPr>
          <w:rFonts w:ascii="宋体" w:hAnsi="宋体"/>
          <w:color w:val="000000" w:themeColor="text1"/>
          <w:sz w:val="28"/>
          <w14:textFill>
            <w14:solidFill>
              <w14:schemeClr w14:val="tx1"/>
            </w14:solidFill>
          </w14:textFill>
        </w:rPr>
      </w:pPr>
    </w:p>
    <w:p w14:paraId="2B36C8A5">
      <w:pPr>
        <w:rPr>
          <w:rFonts w:ascii="宋体" w:hAnsi="宋体"/>
          <w:color w:val="000000" w:themeColor="text1"/>
          <w:sz w:val="28"/>
          <w14:textFill>
            <w14:solidFill>
              <w14:schemeClr w14:val="tx1"/>
            </w14:solidFill>
          </w14:textFill>
        </w:rPr>
      </w:pPr>
    </w:p>
    <w:p w14:paraId="6FBC1F88">
      <w:pPr>
        <w:rPr>
          <w:rFonts w:ascii="宋体" w:hAnsi="宋体"/>
          <w:color w:val="000000" w:themeColor="text1"/>
          <w:sz w:val="28"/>
          <w14:textFill>
            <w14:solidFill>
              <w14:schemeClr w14:val="tx1"/>
            </w14:solidFill>
          </w14:textFill>
        </w:rPr>
      </w:pPr>
    </w:p>
    <w:p w14:paraId="1F128A16">
      <w:pPr>
        <w:rPr>
          <w:rFonts w:ascii="宋体" w:hAnsi="宋体"/>
          <w:color w:val="000000" w:themeColor="text1"/>
          <w:sz w:val="28"/>
          <w14:textFill>
            <w14:solidFill>
              <w14:schemeClr w14:val="tx1"/>
            </w14:solidFill>
          </w14:textFill>
        </w:rPr>
      </w:pPr>
    </w:p>
    <w:p w14:paraId="25483434">
      <w:pPr>
        <w:rPr>
          <w:rFonts w:ascii="宋体" w:hAnsi="宋体"/>
          <w:color w:val="000000" w:themeColor="text1"/>
          <w:sz w:val="28"/>
          <w14:textFill>
            <w14:solidFill>
              <w14:schemeClr w14:val="tx1"/>
            </w14:solidFill>
          </w14:textFill>
        </w:rPr>
      </w:pPr>
    </w:p>
    <w:p w14:paraId="5E0769EF">
      <w:pPr>
        <w:rPr>
          <w:rFonts w:ascii="宋体" w:hAnsi="宋体"/>
          <w:color w:val="000000" w:themeColor="text1"/>
          <w:sz w:val="28"/>
          <w14:textFill>
            <w14:solidFill>
              <w14:schemeClr w14:val="tx1"/>
            </w14:solidFill>
          </w14:textFill>
        </w:rPr>
      </w:pPr>
    </w:p>
    <w:p w14:paraId="5D77D4C2">
      <w:pPr>
        <w:rPr>
          <w:rFonts w:ascii="宋体" w:hAnsi="宋体"/>
          <w:color w:val="000000" w:themeColor="text1"/>
          <w:sz w:val="28"/>
          <w14:textFill>
            <w14:solidFill>
              <w14:schemeClr w14:val="tx1"/>
            </w14:solidFill>
          </w14:textFill>
        </w:rPr>
      </w:pPr>
    </w:p>
    <w:p w14:paraId="5929F5A2">
      <w:pPr>
        <w:rPr>
          <w:rFonts w:ascii="宋体" w:hAnsi="宋体"/>
          <w:color w:val="000000" w:themeColor="text1"/>
          <w:sz w:val="28"/>
          <w14:textFill>
            <w14:solidFill>
              <w14:schemeClr w14:val="tx1"/>
            </w14:solidFill>
          </w14:textFill>
        </w:rPr>
      </w:pPr>
    </w:p>
    <w:p w14:paraId="39C13BEB">
      <w:pPr>
        <w:rPr>
          <w:rFonts w:ascii="宋体" w:hAnsi="宋体"/>
          <w:color w:val="000000" w:themeColor="text1"/>
          <w:sz w:val="28"/>
          <w14:textFill>
            <w14:solidFill>
              <w14:schemeClr w14:val="tx1"/>
            </w14:solidFill>
          </w14:textFill>
        </w:rPr>
      </w:pPr>
    </w:p>
    <w:p w14:paraId="452467B5">
      <w:pPr>
        <w:rPr>
          <w:rFonts w:ascii="宋体" w:hAnsi="宋体"/>
          <w:color w:val="000000" w:themeColor="text1"/>
          <w:sz w:val="28"/>
          <w14:textFill>
            <w14:solidFill>
              <w14:schemeClr w14:val="tx1"/>
            </w14:solidFill>
          </w14:textFill>
        </w:rPr>
      </w:pPr>
    </w:p>
    <w:p w14:paraId="20AB7395">
      <w:pPr>
        <w:rPr>
          <w:rFonts w:ascii="宋体" w:hAnsi="宋体"/>
          <w:color w:val="000000" w:themeColor="text1"/>
          <w:sz w:val="28"/>
          <w14:textFill>
            <w14:solidFill>
              <w14:schemeClr w14:val="tx1"/>
            </w14:solidFill>
          </w14:textFill>
        </w:rPr>
      </w:pPr>
    </w:p>
    <w:p w14:paraId="6C7DD306">
      <w:pPr>
        <w:rPr>
          <w:rFonts w:ascii="宋体" w:hAnsi="宋体"/>
          <w:color w:val="000000" w:themeColor="text1"/>
          <w:sz w:val="28"/>
          <w14:textFill>
            <w14:solidFill>
              <w14:schemeClr w14:val="tx1"/>
            </w14:solidFill>
          </w14:textFill>
        </w:rPr>
      </w:pPr>
    </w:p>
    <w:p w14:paraId="32157A5A">
      <w:pPr>
        <w:pStyle w:val="13"/>
        <w:adjustRightInd w:val="0"/>
        <w:spacing w:line="320" w:lineRule="exact"/>
        <w:ind w:firstLine="560"/>
        <w:rPr>
          <w:rFonts w:ascii="宋体" w:hAnsi="宋体"/>
          <w:b/>
          <w:bCs/>
          <w:color w:val="000000" w:themeColor="text1"/>
          <w:szCs w:val="28"/>
          <w14:textFill>
            <w14:solidFill>
              <w14:schemeClr w14:val="tx1"/>
            </w14:solidFill>
          </w14:textFill>
        </w:rPr>
      </w:pPr>
      <w:r>
        <w:rPr>
          <w:rFonts w:ascii="宋体" w:hAnsi="宋体"/>
          <w:color w:val="000000" w:themeColor="text1"/>
          <w:sz w:val="28"/>
          <w14:textFill>
            <w14:solidFill>
              <w14:schemeClr w14:val="tx1"/>
            </w14:solidFill>
          </w14:textFill>
        </w:rPr>
        <w:tab/>
      </w:r>
    </w:p>
    <w:p w14:paraId="7D039B32">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14:paraId="1CFCBE0E">
      <w:pPr>
        <w:wordWrap w:val="0"/>
        <w:jc w:val="right"/>
        <w:rPr>
          <w:rFonts w:ascii="宋体" w:hAnsi="宋体"/>
          <w:b/>
          <w:bCs/>
          <w:color w:val="000000" w:themeColor="text1"/>
          <w:sz w:val="24"/>
          <w:szCs w:val="28"/>
          <w14:textFill>
            <w14:solidFill>
              <w14:schemeClr w14:val="tx1"/>
            </w14:solidFill>
          </w14:textFill>
        </w:rPr>
      </w:pPr>
    </w:p>
    <w:p w14:paraId="5BDBF4FF">
      <w:pPr>
        <w:jc w:val="right"/>
        <w:rPr>
          <w:rFonts w:ascii="宋体" w:hAnsi="宋体"/>
          <w:b/>
          <w:bCs/>
          <w:color w:val="000000" w:themeColor="text1"/>
          <w:sz w:val="24"/>
          <w:szCs w:val="28"/>
          <w14:textFill>
            <w14:solidFill>
              <w14:schemeClr w14:val="tx1"/>
            </w14:solidFill>
          </w14:textFill>
        </w:rPr>
      </w:pPr>
    </w:p>
    <w:p w14:paraId="0E65B877">
      <w:pPr>
        <w:ind w:firstLine="5271" w:firstLineChars="2500"/>
        <w:rPr>
          <w:b/>
          <w:bCs/>
          <w:sz w:val="36"/>
        </w:rPr>
      </w:pPr>
      <w:r>
        <w:rPr>
          <w:rFonts w:hint="eastAsia"/>
          <w:b/>
          <w:bCs/>
        </w:rPr>
        <w:t xml:space="preserve">第一完成人签名：       </w:t>
      </w:r>
    </w:p>
    <w:p w14:paraId="6F6264E6">
      <w:pPr>
        <w:widowControl/>
        <w:jc w:val="center"/>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完成人合作关系情况汇总表</w:t>
      </w: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50EB1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CC5CA2F">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76" w:type="dxa"/>
            <w:vAlign w:val="center"/>
          </w:tcPr>
          <w:p w14:paraId="3AEA4604">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合作方式</w:t>
            </w:r>
          </w:p>
        </w:tc>
        <w:tc>
          <w:tcPr>
            <w:tcW w:w="1559" w:type="dxa"/>
            <w:vAlign w:val="center"/>
          </w:tcPr>
          <w:p w14:paraId="488CD23B">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合作者</w:t>
            </w:r>
          </w:p>
        </w:tc>
        <w:tc>
          <w:tcPr>
            <w:tcW w:w="1276" w:type="dxa"/>
            <w:vAlign w:val="center"/>
          </w:tcPr>
          <w:p w14:paraId="5D6A05E9">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合作时间</w:t>
            </w:r>
          </w:p>
        </w:tc>
        <w:tc>
          <w:tcPr>
            <w:tcW w:w="1276" w:type="dxa"/>
            <w:vAlign w:val="center"/>
          </w:tcPr>
          <w:p w14:paraId="4771ABBD">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合作成果</w:t>
            </w:r>
          </w:p>
        </w:tc>
        <w:tc>
          <w:tcPr>
            <w:tcW w:w="1417" w:type="dxa"/>
            <w:vAlign w:val="center"/>
          </w:tcPr>
          <w:p w14:paraId="6ED6414E">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证明材料</w:t>
            </w:r>
          </w:p>
        </w:tc>
        <w:tc>
          <w:tcPr>
            <w:tcW w:w="1062" w:type="dxa"/>
            <w:vAlign w:val="center"/>
          </w:tcPr>
          <w:p w14:paraId="2C9450C3">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14:paraId="4A322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553D943">
            <w:pPr>
              <w:spacing w:before="120" w:beforeLines="50" w:after="120" w:afterLines="50"/>
              <w:rPr>
                <w:color w:val="000000" w:themeColor="text1"/>
                <w:sz w:val="24"/>
                <w:szCs w:val="24"/>
                <w14:textFill>
                  <w14:solidFill>
                    <w14:schemeClr w14:val="tx1"/>
                  </w14:solidFill>
                </w14:textFill>
              </w:rPr>
            </w:pPr>
          </w:p>
        </w:tc>
        <w:tc>
          <w:tcPr>
            <w:tcW w:w="1276" w:type="dxa"/>
          </w:tcPr>
          <w:p w14:paraId="5CC2DBCB">
            <w:pPr>
              <w:spacing w:before="120" w:beforeLines="50" w:after="120" w:afterLines="50"/>
              <w:rPr>
                <w:color w:val="000000" w:themeColor="text1"/>
                <w:sz w:val="24"/>
                <w:szCs w:val="24"/>
                <w14:textFill>
                  <w14:solidFill>
                    <w14:schemeClr w14:val="tx1"/>
                  </w14:solidFill>
                </w14:textFill>
              </w:rPr>
            </w:pPr>
          </w:p>
        </w:tc>
        <w:tc>
          <w:tcPr>
            <w:tcW w:w="1559" w:type="dxa"/>
          </w:tcPr>
          <w:p w14:paraId="3A76EFA3">
            <w:pPr>
              <w:spacing w:before="120" w:beforeLines="50" w:after="120" w:afterLines="50"/>
              <w:rPr>
                <w:color w:val="000000" w:themeColor="text1"/>
                <w:sz w:val="24"/>
                <w:szCs w:val="24"/>
                <w14:textFill>
                  <w14:solidFill>
                    <w14:schemeClr w14:val="tx1"/>
                  </w14:solidFill>
                </w14:textFill>
              </w:rPr>
            </w:pPr>
          </w:p>
        </w:tc>
        <w:tc>
          <w:tcPr>
            <w:tcW w:w="1276" w:type="dxa"/>
          </w:tcPr>
          <w:p w14:paraId="7FD40179">
            <w:pPr>
              <w:spacing w:before="120" w:beforeLines="50" w:after="120" w:afterLines="50"/>
              <w:rPr>
                <w:color w:val="000000" w:themeColor="text1"/>
                <w:sz w:val="24"/>
                <w:szCs w:val="24"/>
                <w14:textFill>
                  <w14:solidFill>
                    <w14:schemeClr w14:val="tx1"/>
                  </w14:solidFill>
                </w14:textFill>
              </w:rPr>
            </w:pPr>
          </w:p>
        </w:tc>
        <w:tc>
          <w:tcPr>
            <w:tcW w:w="1276" w:type="dxa"/>
          </w:tcPr>
          <w:p w14:paraId="0349872E">
            <w:pPr>
              <w:spacing w:before="120" w:beforeLines="50" w:after="120" w:afterLines="50"/>
              <w:rPr>
                <w:color w:val="000000" w:themeColor="text1"/>
                <w:sz w:val="24"/>
                <w:szCs w:val="24"/>
                <w14:textFill>
                  <w14:solidFill>
                    <w14:schemeClr w14:val="tx1"/>
                  </w14:solidFill>
                </w14:textFill>
              </w:rPr>
            </w:pPr>
          </w:p>
        </w:tc>
        <w:tc>
          <w:tcPr>
            <w:tcW w:w="1417" w:type="dxa"/>
          </w:tcPr>
          <w:p w14:paraId="36D3ABE1">
            <w:pPr>
              <w:spacing w:before="120" w:beforeLines="50" w:after="120" w:afterLines="50"/>
              <w:rPr>
                <w:color w:val="000000" w:themeColor="text1"/>
                <w:sz w:val="24"/>
                <w:szCs w:val="24"/>
                <w14:textFill>
                  <w14:solidFill>
                    <w14:schemeClr w14:val="tx1"/>
                  </w14:solidFill>
                </w14:textFill>
              </w:rPr>
            </w:pPr>
          </w:p>
        </w:tc>
        <w:tc>
          <w:tcPr>
            <w:tcW w:w="1062" w:type="dxa"/>
          </w:tcPr>
          <w:p w14:paraId="7175AB1B">
            <w:pPr>
              <w:spacing w:before="120" w:beforeLines="50" w:after="120" w:afterLines="50"/>
              <w:rPr>
                <w:color w:val="000000" w:themeColor="text1"/>
                <w:sz w:val="24"/>
                <w:szCs w:val="24"/>
                <w14:textFill>
                  <w14:solidFill>
                    <w14:schemeClr w14:val="tx1"/>
                  </w14:solidFill>
                </w14:textFill>
              </w:rPr>
            </w:pPr>
          </w:p>
        </w:tc>
      </w:tr>
      <w:tr w14:paraId="5F65F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263BB5C">
            <w:pPr>
              <w:spacing w:before="120" w:beforeLines="50" w:after="120" w:afterLines="50"/>
              <w:rPr>
                <w:color w:val="000000" w:themeColor="text1"/>
                <w:sz w:val="24"/>
                <w:szCs w:val="24"/>
                <w14:textFill>
                  <w14:solidFill>
                    <w14:schemeClr w14:val="tx1"/>
                  </w14:solidFill>
                </w14:textFill>
              </w:rPr>
            </w:pPr>
          </w:p>
        </w:tc>
        <w:tc>
          <w:tcPr>
            <w:tcW w:w="1276" w:type="dxa"/>
          </w:tcPr>
          <w:p w14:paraId="47176C1F">
            <w:pPr>
              <w:spacing w:before="120" w:beforeLines="50" w:after="120" w:afterLines="50"/>
              <w:rPr>
                <w:color w:val="000000" w:themeColor="text1"/>
                <w:sz w:val="24"/>
                <w:szCs w:val="24"/>
                <w14:textFill>
                  <w14:solidFill>
                    <w14:schemeClr w14:val="tx1"/>
                  </w14:solidFill>
                </w14:textFill>
              </w:rPr>
            </w:pPr>
          </w:p>
        </w:tc>
        <w:tc>
          <w:tcPr>
            <w:tcW w:w="1559" w:type="dxa"/>
          </w:tcPr>
          <w:p w14:paraId="689BC7D7">
            <w:pPr>
              <w:spacing w:before="120" w:beforeLines="50" w:after="120" w:afterLines="50"/>
              <w:rPr>
                <w:color w:val="000000" w:themeColor="text1"/>
                <w:sz w:val="24"/>
                <w:szCs w:val="24"/>
                <w14:textFill>
                  <w14:solidFill>
                    <w14:schemeClr w14:val="tx1"/>
                  </w14:solidFill>
                </w14:textFill>
              </w:rPr>
            </w:pPr>
          </w:p>
        </w:tc>
        <w:tc>
          <w:tcPr>
            <w:tcW w:w="1276" w:type="dxa"/>
          </w:tcPr>
          <w:p w14:paraId="3B4E6723">
            <w:pPr>
              <w:spacing w:before="120" w:beforeLines="50" w:after="120" w:afterLines="50"/>
              <w:rPr>
                <w:color w:val="000000" w:themeColor="text1"/>
                <w:sz w:val="24"/>
                <w:szCs w:val="24"/>
                <w14:textFill>
                  <w14:solidFill>
                    <w14:schemeClr w14:val="tx1"/>
                  </w14:solidFill>
                </w14:textFill>
              </w:rPr>
            </w:pPr>
          </w:p>
        </w:tc>
        <w:tc>
          <w:tcPr>
            <w:tcW w:w="1276" w:type="dxa"/>
          </w:tcPr>
          <w:p w14:paraId="49D76FFF">
            <w:pPr>
              <w:spacing w:before="120" w:beforeLines="50" w:after="120" w:afterLines="50"/>
              <w:rPr>
                <w:color w:val="000000" w:themeColor="text1"/>
                <w:sz w:val="24"/>
                <w:szCs w:val="24"/>
                <w14:textFill>
                  <w14:solidFill>
                    <w14:schemeClr w14:val="tx1"/>
                  </w14:solidFill>
                </w14:textFill>
              </w:rPr>
            </w:pPr>
          </w:p>
        </w:tc>
        <w:tc>
          <w:tcPr>
            <w:tcW w:w="1417" w:type="dxa"/>
          </w:tcPr>
          <w:p w14:paraId="68F07202">
            <w:pPr>
              <w:spacing w:before="120" w:beforeLines="50" w:after="120" w:afterLines="50"/>
              <w:rPr>
                <w:color w:val="000000" w:themeColor="text1"/>
                <w:sz w:val="24"/>
                <w:szCs w:val="24"/>
                <w14:textFill>
                  <w14:solidFill>
                    <w14:schemeClr w14:val="tx1"/>
                  </w14:solidFill>
                </w14:textFill>
              </w:rPr>
            </w:pPr>
          </w:p>
        </w:tc>
        <w:tc>
          <w:tcPr>
            <w:tcW w:w="1062" w:type="dxa"/>
          </w:tcPr>
          <w:p w14:paraId="6B52B7E7">
            <w:pPr>
              <w:spacing w:before="120" w:beforeLines="50" w:after="120" w:afterLines="50"/>
              <w:rPr>
                <w:color w:val="000000" w:themeColor="text1"/>
                <w:sz w:val="24"/>
                <w:szCs w:val="24"/>
                <w14:textFill>
                  <w14:solidFill>
                    <w14:schemeClr w14:val="tx1"/>
                  </w14:solidFill>
                </w14:textFill>
              </w:rPr>
            </w:pPr>
          </w:p>
        </w:tc>
      </w:tr>
      <w:tr w14:paraId="4A58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5F94464">
            <w:pPr>
              <w:spacing w:before="120" w:beforeLines="50" w:after="120" w:afterLines="50"/>
              <w:rPr>
                <w:color w:val="000000" w:themeColor="text1"/>
                <w:sz w:val="24"/>
                <w:szCs w:val="24"/>
                <w14:textFill>
                  <w14:solidFill>
                    <w14:schemeClr w14:val="tx1"/>
                  </w14:solidFill>
                </w14:textFill>
              </w:rPr>
            </w:pPr>
          </w:p>
        </w:tc>
        <w:tc>
          <w:tcPr>
            <w:tcW w:w="1276" w:type="dxa"/>
          </w:tcPr>
          <w:p w14:paraId="26C1B0C2">
            <w:pPr>
              <w:spacing w:before="120" w:beforeLines="50" w:after="120" w:afterLines="50"/>
              <w:rPr>
                <w:color w:val="000000" w:themeColor="text1"/>
                <w:sz w:val="24"/>
                <w:szCs w:val="24"/>
                <w14:textFill>
                  <w14:solidFill>
                    <w14:schemeClr w14:val="tx1"/>
                  </w14:solidFill>
                </w14:textFill>
              </w:rPr>
            </w:pPr>
          </w:p>
        </w:tc>
        <w:tc>
          <w:tcPr>
            <w:tcW w:w="1559" w:type="dxa"/>
          </w:tcPr>
          <w:p w14:paraId="6FA6C2B0">
            <w:pPr>
              <w:spacing w:before="120" w:beforeLines="50" w:after="120" w:afterLines="50"/>
              <w:rPr>
                <w:color w:val="000000" w:themeColor="text1"/>
                <w:sz w:val="24"/>
                <w:szCs w:val="24"/>
                <w14:textFill>
                  <w14:solidFill>
                    <w14:schemeClr w14:val="tx1"/>
                  </w14:solidFill>
                </w14:textFill>
              </w:rPr>
            </w:pPr>
          </w:p>
        </w:tc>
        <w:tc>
          <w:tcPr>
            <w:tcW w:w="1276" w:type="dxa"/>
          </w:tcPr>
          <w:p w14:paraId="6B87CD53">
            <w:pPr>
              <w:spacing w:before="120" w:beforeLines="50" w:after="120" w:afterLines="50"/>
              <w:rPr>
                <w:color w:val="000000" w:themeColor="text1"/>
                <w:sz w:val="24"/>
                <w:szCs w:val="24"/>
                <w14:textFill>
                  <w14:solidFill>
                    <w14:schemeClr w14:val="tx1"/>
                  </w14:solidFill>
                </w14:textFill>
              </w:rPr>
            </w:pPr>
          </w:p>
        </w:tc>
        <w:tc>
          <w:tcPr>
            <w:tcW w:w="1276" w:type="dxa"/>
          </w:tcPr>
          <w:p w14:paraId="53DCDEDD">
            <w:pPr>
              <w:spacing w:before="120" w:beforeLines="50" w:after="120" w:afterLines="50"/>
              <w:rPr>
                <w:color w:val="000000" w:themeColor="text1"/>
                <w:sz w:val="24"/>
                <w:szCs w:val="24"/>
                <w14:textFill>
                  <w14:solidFill>
                    <w14:schemeClr w14:val="tx1"/>
                  </w14:solidFill>
                </w14:textFill>
              </w:rPr>
            </w:pPr>
          </w:p>
        </w:tc>
        <w:tc>
          <w:tcPr>
            <w:tcW w:w="1417" w:type="dxa"/>
          </w:tcPr>
          <w:p w14:paraId="5B5EABE9">
            <w:pPr>
              <w:spacing w:before="120" w:beforeLines="50" w:after="120" w:afterLines="50"/>
              <w:rPr>
                <w:color w:val="000000" w:themeColor="text1"/>
                <w:sz w:val="24"/>
                <w:szCs w:val="24"/>
                <w14:textFill>
                  <w14:solidFill>
                    <w14:schemeClr w14:val="tx1"/>
                  </w14:solidFill>
                </w14:textFill>
              </w:rPr>
            </w:pPr>
          </w:p>
        </w:tc>
        <w:tc>
          <w:tcPr>
            <w:tcW w:w="1062" w:type="dxa"/>
          </w:tcPr>
          <w:p w14:paraId="59F5EB80">
            <w:pPr>
              <w:spacing w:before="120" w:beforeLines="50" w:after="120" w:afterLines="50"/>
              <w:rPr>
                <w:color w:val="000000" w:themeColor="text1"/>
                <w:sz w:val="24"/>
                <w:szCs w:val="24"/>
                <w14:textFill>
                  <w14:solidFill>
                    <w14:schemeClr w14:val="tx1"/>
                  </w14:solidFill>
                </w14:textFill>
              </w:rPr>
            </w:pPr>
          </w:p>
        </w:tc>
      </w:tr>
      <w:tr w14:paraId="1672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DC8F789">
            <w:pPr>
              <w:spacing w:before="120" w:beforeLines="50" w:after="120" w:afterLines="50"/>
              <w:rPr>
                <w:color w:val="000000" w:themeColor="text1"/>
                <w:sz w:val="24"/>
                <w:szCs w:val="24"/>
                <w14:textFill>
                  <w14:solidFill>
                    <w14:schemeClr w14:val="tx1"/>
                  </w14:solidFill>
                </w14:textFill>
              </w:rPr>
            </w:pPr>
          </w:p>
        </w:tc>
        <w:tc>
          <w:tcPr>
            <w:tcW w:w="1276" w:type="dxa"/>
          </w:tcPr>
          <w:p w14:paraId="61CD12B7">
            <w:pPr>
              <w:spacing w:before="120" w:beforeLines="50" w:after="120" w:afterLines="50"/>
              <w:rPr>
                <w:color w:val="000000" w:themeColor="text1"/>
                <w:sz w:val="24"/>
                <w:szCs w:val="24"/>
                <w14:textFill>
                  <w14:solidFill>
                    <w14:schemeClr w14:val="tx1"/>
                  </w14:solidFill>
                </w14:textFill>
              </w:rPr>
            </w:pPr>
          </w:p>
        </w:tc>
        <w:tc>
          <w:tcPr>
            <w:tcW w:w="1559" w:type="dxa"/>
          </w:tcPr>
          <w:p w14:paraId="1353EF6B">
            <w:pPr>
              <w:spacing w:before="120" w:beforeLines="50" w:after="120" w:afterLines="50"/>
              <w:rPr>
                <w:color w:val="000000" w:themeColor="text1"/>
                <w:sz w:val="24"/>
                <w:szCs w:val="24"/>
                <w14:textFill>
                  <w14:solidFill>
                    <w14:schemeClr w14:val="tx1"/>
                  </w14:solidFill>
                </w14:textFill>
              </w:rPr>
            </w:pPr>
          </w:p>
        </w:tc>
        <w:tc>
          <w:tcPr>
            <w:tcW w:w="1276" w:type="dxa"/>
          </w:tcPr>
          <w:p w14:paraId="161495CB">
            <w:pPr>
              <w:spacing w:before="120" w:beforeLines="50" w:after="120" w:afterLines="50"/>
              <w:rPr>
                <w:color w:val="000000" w:themeColor="text1"/>
                <w:sz w:val="24"/>
                <w:szCs w:val="24"/>
                <w14:textFill>
                  <w14:solidFill>
                    <w14:schemeClr w14:val="tx1"/>
                  </w14:solidFill>
                </w14:textFill>
              </w:rPr>
            </w:pPr>
          </w:p>
        </w:tc>
        <w:tc>
          <w:tcPr>
            <w:tcW w:w="1276" w:type="dxa"/>
          </w:tcPr>
          <w:p w14:paraId="2EC34FE2">
            <w:pPr>
              <w:spacing w:before="120" w:beforeLines="50" w:after="120" w:afterLines="50"/>
              <w:rPr>
                <w:color w:val="000000" w:themeColor="text1"/>
                <w:sz w:val="24"/>
                <w:szCs w:val="24"/>
                <w14:textFill>
                  <w14:solidFill>
                    <w14:schemeClr w14:val="tx1"/>
                  </w14:solidFill>
                </w14:textFill>
              </w:rPr>
            </w:pPr>
          </w:p>
        </w:tc>
        <w:tc>
          <w:tcPr>
            <w:tcW w:w="1417" w:type="dxa"/>
          </w:tcPr>
          <w:p w14:paraId="15DC615A">
            <w:pPr>
              <w:spacing w:before="120" w:beforeLines="50" w:after="120" w:afterLines="50"/>
              <w:rPr>
                <w:color w:val="000000" w:themeColor="text1"/>
                <w:sz w:val="24"/>
                <w:szCs w:val="24"/>
                <w14:textFill>
                  <w14:solidFill>
                    <w14:schemeClr w14:val="tx1"/>
                  </w14:solidFill>
                </w14:textFill>
              </w:rPr>
            </w:pPr>
          </w:p>
        </w:tc>
        <w:tc>
          <w:tcPr>
            <w:tcW w:w="1062" w:type="dxa"/>
          </w:tcPr>
          <w:p w14:paraId="428F81C7">
            <w:pPr>
              <w:spacing w:before="120" w:beforeLines="50" w:after="120" w:afterLines="50"/>
              <w:rPr>
                <w:color w:val="000000" w:themeColor="text1"/>
                <w:sz w:val="24"/>
                <w:szCs w:val="24"/>
                <w14:textFill>
                  <w14:solidFill>
                    <w14:schemeClr w14:val="tx1"/>
                  </w14:solidFill>
                </w14:textFill>
              </w:rPr>
            </w:pPr>
          </w:p>
        </w:tc>
      </w:tr>
      <w:tr w14:paraId="39F96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182805A">
            <w:pPr>
              <w:spacing w:before="120" w:beforeLines="50" w:after="120" w:afterLines="50"/>
              <w:rPr>
                <w:color w:val="000000" w:themeColor="text1"/>
                <w:sz w:val="24"/>
                <w:szCs w:val="24"/>
                <w14:textFill>
                  <w14:solidFill>
                    <w14:schemeClr w14:val="tx1"/>
                  </w14:solidFill>
                </w14:textFill>
              </w:rPr>
            </w:pPr>
          </w:p>
        </w:tc>
        <w:tc>
          <w:tcPr>
            <w:tcW w:w="1276" w:type="dxa"/>
          </w:tcPr>
          <w:p w14:paraId="4682E538">
            <w:pPr>
              <w:spacing w:before="120" w:beforeLines="50" w:after="120" w:afterLines="50"/>
              <w:rPr>
                <w:color w:val="000000" w:themeColor="text1"/>
                <w:sz w:val="24"/>
                <w:szCs w:val="24"/>
                <w14:textFill>
                  <w14:solidFill>
                    <w14:schemeClr w14:val="tx1"/>
                  </w14:solidFill>
                </w14:textFill>
              </w:rPr>
            </w:pPr>
          </w:p>
        </w:tc>
        <w:tc>
          <w:tcPr>
            <w:tcW w:w="1559" w:type="dxa"/>
          </w:tcPr>
          <w:p w14:paraId="26A07E18">
            <w:pPr>
              <w:spacing w:before="120" w:beforeLines="50" w:after="120" w:afterLines="50"/>
              <w:rPr>
                <w:color w:val="000000" w:themeColor="text1"/>
                <w:sz w:val="24"/>
                <w:szCs w:val="24"/>
                <w14:textFill>
                  <w14:solidFill>
                    <w14:schemeClr w14:val="tx1"/>
                  </w14:solidFill>
                </w14:textFill>
              </w:rPr>
            </w:pPr>
          </w:p>
        </w:tc>
        <w:tc>
          <w:tcPr>
            <w:tcW w:w="1276" w:type="dxa"/>
          </w:tcPr>
          <w:p w14:paraId="76123602">
            <w:pPr>
              <w:spacing w:before="120" w:beforeLines="50" w:after="120" w:afterLines="50"/>
              <w:rPr>
                <w:color w:val="000000" w:themeColor="text1"/>
                <w:sz w:val="24"/>
                <w:szCs w:val="24"/>
                <w14:textFill>
                  <w14:solidFill>
                    <w14:schemeClr w14:val="tx1"/>
                  </w14:solidFill>
                </w14:textFill>
              </w:rPr>
            </w:pPr>
          </w:p>
        </w:tc>
        <w:tc>
          <w:tcPr>
            <w:tcW w:w="1276" w:type="dxa"/>
          </w:tcPr>
          <w:p w14:paraId="33AEDC05">
            <w:pPr>
              <w:spacing w:before="120" w:beforeLines="50" w:after="120" w:afterLines="50"/>
              <w:rPr>
                <w:color w:val="000000" w:themeColor="text1"/>
                <w:sz w:val="24"/>
                <w:szCs w:val="24"/>
                <w14:textFill>
                  <w14:solidFill>
                    <w14:schemeClr w14:val="tx1"/>
                  </w14:solidFill>
                </w14:textFill>
              </w:rPr>
            </w:pPr>
          </w:p>
        </w:tc>
        <w:tc>
          <w:tcPr>
            <w:tcW w:w="1417" w:type="dxa"/>
          </w:tcPr>
          <w:p w14:paraId="563B77DE">
            <w:pPr>
              <w:spacing w:before="120" w:beforeLines="50" w:after="120" w:afterLines="50"/>
              <w:rPr>
                <w:color w:val="000000" w:themeColor="text1"/>
                <w:sz w:val="24"/>
                <w:szCs w:val="24"/>
                <w14:textFill>
                  <w14:solidFill>
                    <w14:schemeClr w14:val="tx1"/>
                  </w14:solidFill>
                </w14:textFill>
              </w:rPr>
            </w:pPr>
          </w:p>
        </w:tc>
        <w:tc>
          <w:tcPr>
            <w:tcW w:w="1062" w:type="dxa"/>
          </w:tcPr>
          <w:p w14:paraId="42726780">
            <w:pPr>
              <w:spacing w:before="120" w:beforeLines="50" w:after="120" w:afterLines="50"/>
              <w:rPr>
                <w:color w:val="000000" w:themeColor="text1"/>
                <w:sz w:val="24"/>
                <w:szCs w:val="24"/>
                <w14:textFill>
                  <w14:solidFill>
                    <w14:schemeClr w14:val="tx1"/>
                  </w14:solidFill>
                </w14:textFill>
              </w:rPr>
            </w:pPr>
          </w:p>
        </w:tc>
      </w:tr>
      <w:tr w14:paraId="0F054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0607293">
            <w:pPr>
              <w:spacing w:before="120" w:beforeLines="50" w:after="120" w:afterLines="50"/>
              <w:rPr>
                <w:color w:val="000000" w:themeColor="text1"/>
                <w:sz w:val="24"/>
                <w:szCs w:val="24"/>
                <w14:textFill>
                  <w14:solidFill>
                    <w14:schemeClr w14:val="tx1"/>
                  </w14:solidFill>
                </w14:textFill>
              </w:rPr>
            </w:pPr>
          </w:p>
        </w:tc>
        <w:tc>
          <w:tcPr>
            <w:tcW w:w="1276" w:type="dxa"/>
          </w:tcPr>
          <w:p w14:paraId="7F1838F5">
            <w:pPr>
              <w:spacing w:before="120" w:beforeLines="50" w:after="120" w:afterLines="50"/>
              <w:rPr>
                <w:color w:val="000000" w:themeColor="text1"/>
                <w:sz w:val="24"/>
                <w:szCs w:val="24"/>
                <w14:textFill>
                  <w14:solidFill>
                    <w14:schemeClr w14:val="tx1"/>
                  </w14:solidFill>
                </w14:textFill>
              </w:rPr>
            </w:pPr>
          </w:p>
        </w:tc>
        <w:tc>
          <w:tcPr>
            <w:tcW w:w="1559" w:type="dxa"/>
          </w:tcPr>
          <w:p w14:paraId="5F4DFAC0">
            <w:pPr>
              <w:spacing w:before="120" w:beforeLines="50" w:after="120" w:afterLines="50"/>
              <w:rPr>
                <w:color w:val="000000" w:themeColor="text1"/>
                <w:sz w:val="24"/>
                <w:szCs w:val="24"/>
                <w14:textFill>
                  <w14:solidFill>
                    <w14:schemeClr w14:val="tx1"/>
                  </w14:solidFill>
                </w14:textFill>
              </w:rPr>
            </w:pPr>
          </w:p>
        </w:tc>
        <w:tc>
          <w:tcPr>
            <w:tcW w:w="1276" w:type="dxa"/>
          </w:tcPr>
          <w:p w14:paraId="4D997962">
            <w:pPr>
              <w:spacing w:before="120" w:beforeLines="50" w:after="120" w:afterLines="50"/>
              <w:rPr>
                <w:color w:val="000000" w:themeColor="text1"/>
                <w:sz w:val="24"/>
                <w:szCs w:val="24"/>
                <w14:textFill>
                  <w14:solidFill>
                    <w14:schemeClr w14:val="tx1"/>
                  </w14:solidFill>
                </w14:textFill>
              </w:rPr>
            </w:pPr>
          </w:p>
        </w:tc>
        <w:tc>
          <w:tcPr>
            <w:tcW w:w="1276" w:type="dxa"/>
          </w:tcPr>
          <w:p w14:paraId="13D27215">
            <w:pPr>
              <w:spacing w:before="120" w:beforeLines="50" w:after="120" w:afterLines="50"/>
              <w:rPr>
                <w:color w:val="000000" w:themeColor="text1"/>
                <w:sz w:val="24"/>
                <w:szCs w:val="24"/>
                <w14:textFill>
                  <w14:solidFill>
                    <w14:schemeClr w14:val="tx1"/>
                  </w14:solidFill>
                </w14:textFill>
              </w:rPr>
            </w:pPr>
          </w:p>
        </w:tc>
        <w:tc>
          <w:tcPr>
            <w:tcW w:w="1417" w:type="dxa"/>
          </w:tcPr>
          <w:p w14:paraId="0B6F3C11">
            <w:pPr>
              <w:spacing w:before="120" w:beforeLines="50" w:after="120" w:afterLines="50"/>
              <w:rPr>
                <w:color w:val="000000" w:themeColor="text1"/>
                <w:sz w:val="24"/>
                <w:szCs w:val="24"/>
                <w14:textFill>
                  <w14:solidFill>
                    <w14:schemeClr w14:val="tx1"/>
                  </w14:solidFill>
                </w14:textFill>
              </w:rPr>
            </w:pPr>
          </w:p>
        </w:tc>
        <w:tc>
          <w:tcPr>
            <w:tcW w:w="1062" w:type="dxa"/>
          </w:tcPr>
          <w:p w14:paraId="456000A3">
            <w:pPr>
              <w:spacing w:before="120" w:beforeLines="50" w:after="120" w:afterLines="50"/>
              <w:rPr>
                <w:color w:val="000000" w:themeColor="text1"/>
                <w:sz w:val="24"/>
                <w:szCs w:val="24"/>
                <w14:textFill>
                  <w14:solidFill>
                    <w14:schemeClr w14:val="tx1"/>
                  </w14:solidFill>
                </w14:textFill>
              </w:rPr>
            </w:pPr>
          </w:p>
        </w:tc>
      </w:tr>
      <w:tr w14:paraId="6A28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9023011">
            <w:pPr>
              <w:spacing w:before="120" w:beforeLines="50" w:after="120" w:afterLines="50"/>
              <w:rPr>
                <w:color w:val="000000" w:themeColor="text1"/>
                <w:sz w:val="24"/>
                <w:szCs w:val="24"/>
                <w14:textFill>
                  <w14:solidFill>
                    <w14:schemeClr w14:val="tx1"/>
                  </w14:solidFill>
                </w14:textFill>
              </w:rPr>
            </w:pPr>
          </w:p>
        </w:tc>
        <w:tc>
          <w:tcPr>
            <w:tcW w:w="1276" w:type="dxa"/>
          </w:tcPr>
          <w:p w14:paraId="43FAE00E">
            <w:pPr>
              <w:spacing w:before="120" w:beforeLines="50" w:after="120" w:afterLines="50"/>
              <w:rPr>
                <w:color w:val="000000" w:themeColor="text1"/>
                <w:sz w:val="24"/>
                <w:szCs w:val="24"/>
                <w14:textFill>
                  <w14:solidFill>
                    <w14:schemeClr w14:val="tx1"/>
                  </w14:solidFill>
                </w14:textFill>
              </w:rPr>
            </w:pPr>
          </w:p>
        </w:tc>
        <w:tc>
          <w:tcPr>
            <w:tcW w:w="1559" w:type="dxa"/>
          </w:tcPr>
          <w:p w14:paraId="0A7257CD">
            <w:pPr>
              <w:spacing w:before="120" w:beforeLines="50" w:after="120" w:afterLines="50"/>
              <w:rPr>
                <w:color w:val="000000" w:themeColor="text1"/>
                <w:sz w:val="24"/>
                <w:szCs w:val="24"/>
                <w14:textFill>
                  <w14:solidFill>
                    <w14:schemeClr w14:val="tx1"/>
                  </w14:solidFill>
                </w14:textFill>
              </w:rPr>
            </w:pPr>
          </w:p>
        </w:tc>
        <w:tc>
          <w:tcPr>
            <w:tcW w:w="1276" w:type="dxa"/>
          </w:tcPr>
          <w:p w14:paraId="5F9EF75D">
            <w:pPr>
              <w:spacing w:before="120" w:beforeLines="50" w:after="120" w:afterLines="50"/>
              <w:rPr>
                <w:color w:val="000000" w:themeColor="text1"/>
                <w:sz w:val="24"/>
                <w:szCs w:val="24"/>
                <w14:textFill>
                  <w14:solidFill>
                    <w14:schemeClr w14:val="tx1"/>
                  </w14:solidFill>
                </w14:textFill>
              </w:rPr>
            </w:pPr>
          </w:p>
        </w:tc>
        <w:tc>
          <w:tcPr>
            <w:tcW w:w="1276" w:type="dxa"/>
          </w:tcPr>
          <w:p w14:paraId="708484D9">
            <w:pPr>
              <w:spacing w:before="120" w:beforeLines="50" w:after="120" w:afterLines="50"/>
              <w:rPr>
                <w:color w:val="000000" w:themeColor="text1"/>
                <w:sz w:val="24"/>
                <w:szCs w:val="24"/>
                <w14:textFill>
                  <w14:solidFill>
                    <w14:schemeClr w14:val="tx1"/>
                  </w14:solidFill>
                </w14:textFill>
              </w:rPr>
            </w:pPr>
          </w:p>
        </w:tc>
        <w:tc>
          <w:tcPr>
            <w:tcW w:w="1417" w:type="dxa"/>
          </w:tcPr>
          <w:p w14:paraId="26E95F69">
            <w:pPr>
              <w:spacing w:before="120" w:beforeLines="50" w:after="120" w:afterLines="50"/>
              <w:rPr>
                <w:color w:val="000000" w:themeColor="text1"/>
                <w:sz w:val="24"/>
                <w:szCs w:val="24"/>
                <w14:textFill>
                  <w14:solidFill>
                    <w14:schemeClr w14:val="tx1"/>
                  </w14:solidFill>
                </w14:textFill>
              </w:rPr>
            </w:pPr>
          </w:p>
        </w:tc>
        <w:tc>
          <w:tcPr>
            <w:tcW w:w="1062" w:type="dxa"/>
          </w:tcPr>
          <w:p w14:paraId="61FE0C3E">
            <w:pPr>
              <w:spacing w:before="120" w:beforeLines="50" w:after="120" w:afterLines="50"/>
              <w:rPr>
                <w:color w:val="000000" w:themeColor="text1"/>
                <w:sz w:val="24"/>
                <w:szCs w:val="24"/>
                <w14:textFill>
                  <w14:solidFill>
                    <w14:schemeClr w14:val="tx1"/>
                  </w14:solidFill>
                </w14:textFill>
              </w:rPr>
            </w:pPr>
          </w:p>
        </w:tc>
      </w:tr>
      <w:tr w14:paraId="08853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409E552">
            <w:pPr>
              <w:spacing w:before="120" w:beforeLines="50" w:after="120" w:afterLines="50"/>
              <w:rPr>
                <w:color w:val="000000" w:themeColor="text1"/>
                <w:sz w:val="24"/>
                <w:szCs w:val="24"/>
                <w14:textFill>
                  <w14:solidFill>
                    <w14:schemeClr w14:val="tx1"/>
                  </w14:solidFill>
                </w14:textFill>
              </w:rPr>
            </w:pPr>
          </w:p>
        </w:tc>
        <w:tc>
          <w:tcPr>
            <w:tcW w:w="1276" w:type="dxa"/>
          </w:tcPr>
          <w:p w14:paraId="7AAF560C">
            <w:pPr>
              <w:spacing w:before="120" w:beforeLines="50" w:after="120" w:afterLines="50"/>
              <w:rPr>
                <w:color w:val="000000" w:themeColor="text1"/>
                <w:sz w:val="24"/>
                <w:szCs w:val="24"/>
                <w14:textFill>
                  <w14:solidFill>
                    <w14:schemeClr w14:val="tx1"/>
                  </w14:solidFill>
                </w14:textFill>
              </w:rPr>
            </w:pPr>
          </w:p>
        </w:tc>
        <w:tc>
          <w:tcPr>
            <w:tcW w:w="1559" w:type="dxa"/>
          </w:tcPr>
          <w:p w14:paraId="338513B4">
            <w:pPr>
              <w:spacing w:before="120" w:beforeLines="50" w:after="120" w:afterLines="50"/>
              <w:rPr>
                <w:color w:val="000000" w:themeColor="text1"/>
                <w:sz w:val="24"/>
                <w:szCs w:val="24"/>
                <w14:textFill>
                  <w14:solidFill>
                    <w14:schemeClr w14:val="tx1"/>
                  </w14:solidFill>
                </w14:textFill>
              </w:rPr>
            </w:pPr>
          </w:p>
        </w:tc>
        <w:tc>
          <w:tcPr>
            <w:tcW w:w="1276" w:type="dxa"/>
          </w:tcPr>
          <w:p w14:paraId="1351B849">
            <w:pPr>
              <w:spacing w:before="120" w:beforeLines="50" w:after="120" w:afterLines="50"/>
              <w:rPr>
                <w:color w:val="000000" w:themeColor="text1"/>
                <w:sz w:val="24"/>
                <w:szCs w:val="24"/>
                <w14:textFill>
                  <w14:solidFill>
                    <w14:schemeClr w14:val="tx1"/>
                  </w14:solidFill>
                </w14:textFill>
              </w:rPr>
            </w:pPr>
          </w:p>
        </w:tc>
        <w:tc>
          <w:tcPr>
            <w:tcW w:w="1276" w:type="dxa"/>
          </w:tcPr>
          <w:p w14:paraId="41177E78">
            <w:pPr>
              <w:spacing w:before="120" w:beforeLines="50" w:after="120" w:afterLines="50"/>
              <w:rPr>
                <w:color w:val="000000" w:themeColor="text1"/>
                <w:sz w:val="24"/>
                <w:szCs w:val="24"/>
                <w14:textFill>
                  <w14:solidFill>
                    <w14:schemeClr w14:val="tx1"/>
                  </w14:solidFill>
                </w14:textFill>
              </w:rPr>
            </w:pPr>
          </w:p>
        </w:tc>
        <w:tc>
          <w:tcPr>
            <w:tcW w:w="1417" w:type="dxa"/>
          </w:tcPr>
          <w:p w14:paraId="3D5B930B">
            <w:pPr>
              <w:spacing w:before="120" w:beforeLines="50" w:after="120" w:afterLines="50"/>
              <w:rPr>
                <w:color w:val="000000" w:themeColor="text1"/>
                <w:sz w:val="24"/>
                <w:szCs w:val="24"/>
                <w14:textFill>
                  <w14:solidFill>
                    <w14:schemeClr w14:val="tx1"/>
                  </w14:solidFill>
                </w14:textFill>
              </w:rPr>
            </w:pPr>
          </w:p>
        </w:tc>
        <w:tc>
          <w:tcPr>
            <w:tcW w:w="1062" w:type="dxa"/>
          </w:tcPr>
          <w:p w14:paraId="7D24D17A">
            <w:pPr>
              <w:spacing w:before="120" w:beforeLines="50" w:after="120" w:afterLines="50"/>
              <w:rPr>
                <w:color w:val="000000" w:themeColor="text1"/>
                <w:sz w:val="24"/>
                <w:szCs w:val="24"/>
                <w14:textFill>
                  <w14:solidFill>
                    <w14:schemeClr w14:val="tx1"/>
                  </w14:solidFill>
                </w14:textFill>
              </w:rPr>
            </w:pPr>
          </w:p>
        </w:tc>
      </w:tr>
      <w:tr w14:paraId="3187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97FE621">
            <w:pPr>
              <w:spacing w:before="120" w:beforeLines="50" w:after="120" w:afterLines="50"/>
              <w:rPr>
                <w:color w:val="000000" w:themeColor="text1"/>
                <w:sz w:val="24"/>
                <w:szCs w:val="24"/>
                <w14:textFill>
                  <w14:solidFill>
                    <w14:schemeClr w14:val="tx1"/>
                  </w14:solidFill>
                </w14:textFill>
              </w:rPr>
            </w:pPr>
          </w:p>
        </w:tc>
        <w:tc>
          <w:tcPr>
            <w:tcW w:w="1276" w:type="dxa"/>
          </w:tcPr>
          <w:p w14:paraId="3AAC83DD">
            <w:pPr>
              <w:spacing w:before="120" w:beforeLines="50" w:after="120" w:afterLines="50"/>
              <w:rPr>
                <w:color w:val="000000" w:themeColor="text1"/>
                <w:sz w:val="24"/>
                <w:szCs w:val="24"/>
                <w14:textFill>
                  <w14:solidFill>
                    <w14:schemeClr w14:val="tx1"/>
                  </w14:solidFill>
                </w14:textFill>
              </w:rPr>
            </w:pPr>
          </w:p>
        </w:tc>
        <w:tc>
          <w:tcPr>
            <w:tcW w:w="1559" w:type="dxa"/>
          </w:tcPr>
          <w:p w14:paraId="074B8324">
            <w:pPr>
              <w:spacing w:before="120" w:beforeLines="50" w:after="120" w:afterLines="50"/>
              <w:rPr>
                <w:color w:val="000000" w:themeColor="text1"/>
                <w:sz w:val="24"/>
                <w:szCs w:val="24"/>
                <w14:textFill>
                  <w14:solidFill>
                    <w14:schemeClr w14:val="tx1"/>
                  </w14:solidFill>
                </w14:textFill>
              </w:rPr>
            </w:pPr>
          </w:p>
        </w:tc>
        <w:tc>
          <w:tcPr>
            <w:tcW w:w="1276" w:type="dxa"/>
          </w:tcPr>
          <w:p w14:paraId="76F2A4FC">
            <w:pPr>
              <w:spacing w:before="120" w:beforeLines="50" w:after="120" w:afterLines="50"/>
              <w:rPr>
                <w:color w:val="000000" w:themeColor="text1"/>
                <w:sz w:val="24"/>
                <w:szCs w:val="24"/>
                <w14:textFill>
                  <w14:solidFill>
                    <w14:schemeClr w14:val="tx1"/>
                  </w14:solidFill>
                </w14:textFill>
              </w:rPr>
            </w:pPr>
          </w:p>
        </w:tc>
        <w:tc>
          <w:tcPr>
            <w:tcW w:w="1276" w:type="dxa"/>
          </w:tcPr>
          <w:p w14:paraId="55B05E7E">
            <w:pPr>
              <w:spacing w:before="120" w:beforeLines="50" w:after="120" w:afterLines="50"/>
              <w:rPr>
                <w:color w:val="000000" w:themeColor="text1"/>
                <w:sz w:val="24"/>
                <w:szCs w:val="24"/>
                <w14:textFill>
                  <w14:solidFill>
                    <w14:schemeClr w14:val="tx1"/>
                  </w14:solidFill>
                </w14:textFill>
              </w:rPr>
            </w:pPr>
          </w:p>
        </w:tc>
        <w:tc>
          <w:tcPr>
            <w:tcW w:w="1417" w:type="dxa"/>
          </w:tcPr>
          <w:p w14:paraId="6A25E6DB">
            <w:pPr>
              <w:spacing w:before="120" w:beforeLines="50" w:after="120" w:afterLines="50"/>
              <w:rPr>
                <w:color w:val="000000" w:themeColor="text1"/>
                <w:sz w:val="24"/>
                <w:szCs w:val="24"/>
                <w14:textFill>
                  <w14:solidFill>
                    <w14:schemeClr w14:val="tx1"/>
                  </w14:solidFill>
                </w14:textFill>
              </w:rPr>
            </w:pPr>
          </w:p>
        </w:tc>
        <w:tc>
          <w:tcPr>
            <w:tcW w:w="1062" w:type="dxa"/>
          </w:tcPr>
          <w:p w14:paraId="4B164CA7">
            <w:pPr>
              <w:spacing w:before="120" w:beforeLines="50" w:after="120" w:afterLines="50"/>
              <w:rPr>
                <w:color w:val="000000" w:themeColor="text1"/>
                <w:sz w:val="24"/>
                <w:szCs w:val="24"/>
                <w14:textFill>
                  <w14:solidFill>
                    <w14:schemeClr w14:val="tx1"/>
                  </w14:solidFill>
                </w14:textFill>
              </w:rPr>
            </w:pPr>
          </w:p>
        </w:tc>
      </w:tr>
      <w:tr w14:paraId="46E38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87239DC">
            <w:pPr>
              <w:spacing w:before="120" w:beforeLines="50" w:after="120" w:afterLines="50"/>
              <w:rPr>
                <w:color w:val="000000" w:themeColor="text1"/>
                <w:sz w:val="24"/>
                <w:szCs w:val="24"/>
                <w14:textFill>
                  <w14:solidFill>
                    <w14:schemeClr w14:val="tx1"/>
                  </w14:solidFill>
                </w14:textFill>
              </w:rPr>
            </w:pPr>
          </w:p>
        </w:tc>
        <w:tc>
          <w:tcPr>
            <w:tcW w:w="1276" w:type="dxa"/>
          </w:tcPr>
          <w:p w14:paraId="11228EB5">
            <w:pPr>
              <w:spacing w:before="120" w:beforeLines="50" w:after="120" w:afterLines="50"/>
              <w:rPr>
                <w:color w:val="000000" w:themeColor="text1"/>
                <w:sz w:val="24"/>
                <w:szCs w:val="24"/>
                <w14:textFill>
                  <w14:solidFill>
                    <w14:schemeClr w14:val="tx1"/>
                  </w14:solidFill>
                </w14:textFill>
              </w:rPr>
            </w:pPr>
          </w:p>
        </w:tc>
        <w:tc>
          <w:tcPr>
            <w:tcW w:w="1559" w:type="dxa"/>
          </w:tcPr>
          <w:p w14:paraId="75C96ACD">
            <w:pPr>
              <w:spacing w:before="120" w:beforeLines="50" w:after="120" w:afterLines="50"/>
              <w:rPr>
                <w:color w:val="000000" w:themeColor="text1"/>
                <w:sz w:val="24"/>
                <w:szCs w:val="24"/>
                <w14:textFill>
                  <w14:solidFill>
                    <w14:schemeClr w14:val="tx1"/>
                  </w14:solidFill>
                </w14:textFill>
              </w:rPr>
            </w:pPr>
          </w:p>
        </w:tc>
        <w:tc>
          <w:tcPr>
            <w:tcW w:w="1276" w:type="dxa"/>
          </w:tcPr>
          <w:p w14:paraId="4B132B64">
            <w:pPr>
              <w:spacing w:before="120" w:beforeLines="50" w:after="120" w:afterLines="50"/>
              <w:rPr>
                <w:color w:val="000000" w:themeColor="text1"/>
                <w:sz w:val="24"/>
                <w:szCs w:val="24"/>
                <w14:textFill>
                  <w14:solidFill>
                    <w14:schemeClr w14:val="tx1"/>
                  </w14:solidFill>
                </w14:textFill>
              </w:rPr>
            </w:pPr>
          </w:p>
        </w:tc>
        <w:tc>
          <w:tcPr>
            <w:tcW w:w="1276" w:type="dxa"/>
          </w:tcPr>
          <w:p w14:paraId="39746AFA">
            <w:pPr>
              <w:spacing w:before="120" w:beforeLines="50" w:after="120" w:afterLines="50"/>
              <w:rPr>
                <w:color w:val="000000" w:themeColor="text1"/>
                <w:sz w:val="24"/>
                <w:szCs w:val="24"/>
                <w14:textFill>
                  <w14:solidFill>
                    <w14:schemeClr w14:val="tx1"/>
                  </w14:solidFill>
                </w14:textFill>
              </w:rPr>
            </w:pPr>
          </w:p>
        </w:tc>
        <w:tc>
          <w:tcPr>
            <w:tcW w:w="1417" w:type="dxa"/>
          </w:tcPr>
          <w:p w14:paraId="4238D5E2">
            <w:pPr>
              <w:spacing w:before="120" w:beforeLines="50" w:after="120" w:afterLines="50"/>
              <w:rPr>
                <w:color w:val="000000" w:themeColor="text1"/>
                <w:sz w:val="24"/>
                <w:szCs w:val="24"/>
                <w14:textFill>
                  <w14:solidFill>
                    <w14:schemeClr w14:val="tx1"/>
                  </w14:solidFill>
                </w14:textFill>
              </w:rPr>
            </w:pPr>
          </w:p>
        </w:tc>
        <w:tc>
          <w:tcPr>
            <w:tcW w:w="1062" w:type="dxa"/>
          </w:tcPr>
          <w:p w14:paraId="19720982">
            <w:pPr>
              <w:spacing w:before="120" w:beforeLines="50" w:after="120" w:afterLines="50"/>
              <w:rPr>
                <w:color w:val="000000" w:themeColor="text1"/>
                <w:sz w:val="24"/>
                <w:szCs w:val="24"/>
                <w14:textFill>
                  <w14:solidFill>
                    <w14:schemeClr w14:val="tx1"/>
                  </w14:solidFill>
                </w14:textFill>
              </w:rPr>
            </w:pPr>
          </w:p>
        </w:tc>
      </w:tr>
      <w:tr w14:paraId="6EE0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0F9D99F">
            <w:pPr>
              <w:spacing w:before="120" w:beforeLines="50" w:after="120" w:afterLines="50"/>
              <w:rPr>
                <w:color w:val="000000" w:themeColor="text1"/>
                <w:sz w:val="24"/>
                <w:szCs w:val="24"/>
                <w14:textFill>
                  <w14:solidFill>
                    <w14:schemeClr w14:val="tx1"/>
                  </w14:solidFill>
                </w14:textFill>
              </w:rPr>
            </w:pPr>
          </w:p>
        </w:tc>
        <w:tc>
          <w:tcPr>
            <w:tcW w:w="1276" w:type="dxa"/>
          </w:tcPr>
          <w:p w14:paraId="2C1E768A">
            <w:pPr>
              <w:spacing w:before="120" w:beforeLines="50" w:after="120" w:afterLines="50"/>
              <w:rPr>
                <w:color w:val="000000" w:themeColor="text1"/>
                <w:sz w:val="24"/>
                <w:szCs w:val="24"/>
                <w14:textFill>
                  <w14:solidFill>
                    <w14:schemeClr w14:val="tx1"/>
                  </w14:solidFill>
                </w14:textFill>
              </w:rPr>
            </w:pPr>
          </w:p>
        </w:tc>
        <w:tc>
          <w:tcPr>
            <w:tcW w:w="1559" w:type="dxa"/>
          </w:tcPr>
          <w:p w14:paraId="27B65471">
            <w:pPr>
              <w:spacing w:before="120" w:beforeLines="50" w:after="120" w:afterLines="50"/>
              <w:rPr>
                <w:color w:val="000000" w:themeColor="text1"/>
                <w:sz w:val="24"/>
                <w:szCs w:val="24"/>
                <w14:textFill>
                  <w14:solidFill>
                    <w14:schemeClr w14:val="tx1"/>
                  </w14:solidFill>
                </w14:textFill>
              </w:rPr>
            </w:pPr>
          </w:p>
        </w:tc>
        <w:tc>
          <w:tcPr>
            <w:tcW w:w="1276" w:type="dxa"/>
          </w:tcPr>
          <w:p w14:paraId="18D23165">
            <w:pPr>
              <w:spacing w:before="120" w:beforeLines="50" w:after="120" w:afterLines="50"/>
              <w:rPr>
                <w:color w:val="000000" w:themeColor="text1"/>
                <w:sz w:val="24"/>
                <w:szCs w:val="24"/>
                <w14:textFill>
                  <w14:solidFill>
                    <w14:schemeClr w14:val="tx1"/>
                  </w14:solidFill>
                </w14:textFill>
              </w:rPr>
            </w:pPr>
          </w:p>
        </w:tc>
        <w:tc>
          <w:tcPr>
            <w:tcW w:w="1276" w:type="dxa"/>
          </w:tcPr>
          <w:p w14:paraId="52BDA7F6">
            <w:pPr>
              <w:spacing w:before="120" w:beforeLines="50" w:after="120" w:afterLines="50"/>
              <w:rPr>
                <w:color w:val="000000" w:themeColor="text1"/>
                <w:sz w:val="24"/>
                <w:szCs w:val="24"/>
                <w14:textFill>
                  <w14:solidFill>
                    <w14:schemeClr w14:val="tx1"/>
                  </w14:solidFill>
                </w14:textFill>
              </w:rPr>
            </w:pPr>
          </w:p>
        </w:tc>
        <w:tc>
          <w:tcPr>
            <w:tcW w:w="1417" w:type="dxa"/>
          </w:tcPr>
          <w:p w14:paraId="50E17204">
            <w:pPr>
              <w:spacing w:before="120" w:beforeLines="50" w:after="120" w:afterLines="50"/>
              <w:rPr>
                <w:color w:val="000000" w:themeColor="text1"/>
                <w:sz w:val="24"/>
                <w:szCs w:val="24"/>
                <w14:textFill>
                  <w14:solidFill>
                    <w14:schemeClr w14:val="tx1"/>
                  </w14:solidFill>
                </w14:textFill>
              </w:rPr>
            </w:pPr>
          </w:p>
        </w:tc>
        <w:tc>
          <w:tcPr>
            <w:tcW w:w="1062" w:type="dxa"/>
          </w:tcPr>
          <w:p w14:paraId="73DFE1A3">
            <w:pPr>
              <w:spacing w:before="120" w:beforeLines="50" w:after="120" w:afterLines="50"/>
              <w:rPr>
                <w:color w:val="000000" w:themeColor="text1"/>
                <w:sz w:val="24"/>
                <w:szCs w:val="24"/>
                <w14:textFill>
                  <w14:solidFill>
                    <w14:schemeClr w14:val="tx1"/>
                  </w14:solidFill>
                </w14:textFill>
              </w:rPr>
            </w:pPr>
          </w:p>
        </w:tc>
      </w:tr>
      <w:tr w14:paraId="762C1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4E2A96C">
            <w:pPr>
              <w:spacing w:before="120" w:beforeLines="50" w:after="120" w:afterLines="50"/>
              <w:rPr>
                <w:color w:val="000000" w:themeColor="text1"/>
                <w:sz w:val="24"/>
                <w:szCs w:val="24"/>
                <w14:textFill>
                  <w14:solidFill>
                    <w14:schemeClr w14:val="tx1"/>
                  </w14:solidFill>
                </w14:textFill>
              </w:rPr>
            </w:pPr>
          </w:p>
        </w:tc>
        <w:tc>
          <w:tcPr>
            <w:tcW w:w="1276" w:type="dxa"/>
          </w:tcPr>
          <w:p w14:paraId="268A51E7">
            <w:pPr>
              <w:spacing w:before="120" w:beforeLines="50" w:after="120" w:afterLines="50"/>
              <w:rPr>
                <w:color w:val="000000" w:themeColor="text1"/>
                <w:sz w:val="24"/>
                <w:szCs w:val="24"/>
                <w14:textFill>
                  <w14:solidFill>
                    <w14:schemeClr w14:val="tx1"/>
                  </w14:solidFill>
                </w14:textFill>
              </w:rPr>
            </w:pPr>
          </w:p>
        </w:tc>
        <w:tc>
          <w:tcPr>
            <w:tcW w:w="1559" w:type="dxa"/>
          </w:tcPr>
          <w:p w14:paraId="2374D134">
            <w:pPr>
              <w:spacing w:before="120" w:beforeLines="50" w:after="120" w:afterLines="50"/>
              <w:rPr>
                <w:color w:val="000000" w:themeColor="text1"/>
                <w:sz w:val="24"/>
                <w:szCs w:val="24"/>
                <w14:textFill>
                  <w14:solidFill>
                    <w14:schemeClr w14:val="tx1"/>
                  </w14:solidFill>
                </w14:textFill>
              </w:rPr>
            </w:pPr>
          </w:p>
        </w:tc>
        <w:tc>
          <w:tcPr>
            <w:tcW w:w="1276" w:type="dxa"/>
          </w:tcPr>
          <w:p w14:paraId="538A79E7">
            <w:pPr>
              <w:spacing w:before="120" w:beforeLines="50" w:after="120" w:afterLines="50"/>
              <w:rPr>
                <w:color w:val="000000" w:themeColor="text1"/>
                <w:sz w:val="24"/>
                <w:szCs w:val="24"/>
                <w14:textFill>
                  <w14:solidFill>
                    <w14:schemeClr w14:val="tx1"/>
                  </w14:solidFill>
                </w14:textFill>
              </w:rPr>
            </w:pPr>
          </w:p>
        </w:tc>
        <w:tc>
          <w:tcPr>
            <w:tcW w:w="1276" w:type="dxa"/>
          </w:tcPr>
          <w:p w14:paraId="02736DBC">
            <w:pPr>
              <w:spacing w:before="120" w:beforeLines="50" w:after="120" w:afterLines="50"/>
              <w:rPr>
                <w:color w:val="000000" w:themeColor="text1"/>
                <w:sz w:val="24"/>
                <w:szCs w:val="24"/>
                <w14:textFill>
                  <w14:solidFill>
                    <w14:schemeClr w14:val="tx1"/>
                  </w14:solidFill>
                </w14:textFill>
              </w:rPr>
            </w:pPr>
          </w:p>
        </w:tc>
        <w:tc>
          <w:tcPr>
            <w:tcW w:w="1417" w:type="dxa"/>
          </w:tcPr>
          <w:p w14:paraId="21457E78">
            <w:pPr>
              <w:spacing w:before="120" w:beforeLines="50" w:after="120" w:afterLines="50"/>
              <w:rPr>
                <w:color w:val="000000" w:themeColor="text1"/>
                <w:sz w:val="24"/>
                <w:szCs w:val="24"/>
                <w14:textFill>
                  <w14:solidFill>
                    <w14:schemeClr w14:val="tx1"/>
                  </w14:solidFill>
                </w14:textFill>
              </w:rPr>
            </w:pPr>
          </w:p>
        </w:tc>
        <w:tc>
          <w:tcPr>
            <w:tcW w:w="1062" w:type="dxa"/>
          </w:tcPr>
          <w:p w14:paraId="02118BC7">
            <w:pPr>
              <w:spacing w:before="120" w:beforeLines="50" w:after="120" w:afterLines="50"/>
              <w:rPr>
                <w:color w:val="000000" w:themeColor="text1"/>
                <w:sz w:val="24"/>
                <w:szCs w:val="24"/>
                <w14:textFill>
                  <w14:solidFill>
                    <w14:schemeClr w14:val="tx1"/>
                  </w14:solidFill>
                </w14:textFill>
              </w:rPr>
            </w:pPr>
          </w:p>
        </w:tc>
      </w:tr>
      <w:tr w14:paraId="664F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42F8F2E">
            <w:pPr>
              <w:spacing w:before="120" w:beforeLines="50" w:after="120" w:afterLines="50"/>
              <w:rPr>
                <w:color w:val="000000" w:themeColor="text1"/>
                <w:sz w:val="24"/>
                <w:szCs w:val="24"/>
                <w14:textFill>
                  <w14:solidFill>
                    <w14:schemeClr w14:val="tx1"/>
                  </w14:solidFill>
                </w14:textFill>
              </w:rPr>
            </w:pPr>
          </w:p>
        </w:tc>
        <w:tc>
          <w:tcPr>
            <w:tcW w:w="1276" w:type="dxa"/>
          </w:tcPr>
          <w:p w14:paraId="7F9495D3">
            <w:pPr>
              <w:spacing w:before="120" w:beforeLines="50" w:after="120" w:afterLines="50"/>
              <w:rPr>
                <w:color w:val="000000" w:themeColor="text1"/>
                <w:sz w:val="24"/>
                <w:szCs w:val="24"/>
                <w14:textFill>
                  <w14:solidFill>
                    <w14:schemeClr w14:val="tx1"/>
                  </w14:solidFill>
                </w14:textFill>
              </w:rPr>
            </w:pPr>
          </w:p>
        </w:tc>
        <w:tc>
          <w:tcPr>
            <w:tcW w:w="1559" w:type="dxa"/>
          </w:tcPr>
          <w:p w14:paraId="0244AFC0">
            <w:pPr>
              <w:spacing w:before="120" w:beforeLines="50" w:after="120" w:afterLines="50"/>
              <w:rPr>
                <w:color w:val="000000" w:themeColor="text1"/>
                <w:sz w:val="24"/>
                <w:szCs w:val="24"/>
                <w14:textFill>
                  <w14:solidFill>
                    <w14:schemeClr w14:val="tx1"/>
                  </w14:solidFill>
                </w14:textFill>
              </w:rPr>
            </w:pPr>
          </w:p>
        </w:tc>
        <w:tc>
          <w:tcPr>
            <w:tcW w:w="1276" w:type="dxa"/>
          </w:tcPr>
          <w:p w14:paraId="2017020A">
            <w:pPr>
              <w:spacing w:before="120" w:beforeLines="50" w:after="120" w:afterLines="50"/>
              <w:rPr>
                <w:color w:val="000000" w:themeColor="text1"/>
                <w:sz w:val="24"/>
                <w:szCs w:val="24"/>
                <w14:textFill>
                  <w14:solidFill>
                    <w14:schemeClr w14:val="tx1"/>
                  </w14:solidFill>
                </w14:textFill>
              </w:rPr>
            </w:pPr>
          </w:p>
        </w:tc>
        <w:tc>
          <w:tcPr>
            <w:tcW w:w="1276" w:type="dxa"/>
          </w:tcPr>
          <w:p w14:paraId="2DB5F056">
            <w:pPr>
              <w:spacing w:before="120" w:beforeLines="50" w:after="120" w:afterLines="50"/>
              <w:rPr>
                <w:color w:val="000000" w:themeColor="text1"/>
                <w:sz w:val="24"/>
                <w:szCs w:val="24"/>
                <w14:textFill>
                  <w14:solidFill>
                    <w14:schemeClr w14:val="tx1"/>
                  </w14:solidFill>
                </w14:textFill>
              </w:rPr>
            </w:pPr>
          </w:p>
        </w:tc>
        <w:tc>
          <w:tcPr>
            <w:tcW w:w="1417" w:type="dxa"/>
          </w:tcPr>
          <w:p w14:paraId="37D1CE49">
            <w:pPr>
              <w:spacing w:before="120" w:beforeLines="50" w:after="120" w:afterLines="50"/>
              <w:rPr>
                <w:color w:val="000000" w:themeColor="text1"/>
                <w:sz w:val="24"/>
                <w:szCs w:val="24"/>
                <w14:textFill>
                  <w14:solidFill>
                    <w14:schemeClr w14:val="tx1"/>
                  </w14:solidFill>
                </w14:textFill>
              </w:rPr>
            </w:pPr>
          </w:p>
        </w:tc>
        <w:tc>
          <w:tcPr>
            <w:tcW w:w="1062" w:type="dxa"/>
          </w:tcPr>
          <w:p w14:paraId="06E3A575">
            <w:pPr>
              <w:spacing w:before="120" w:beforeLines="50" w:after="120" w:afterLines="50"/>
              <w:rPr>
                <w:color w:val="000000" w:themeColor="text1"/>
                <w:sz w:val="24"/>
                <w:szCs w:val="24"/>
                <w14:textFill>
                  <w14:solidFill>
                    <w14:schemeClr w14:val="tx1"/>
                  </w14:solidFill>
                </w14:textFill>
              </w:rPr>
            </w:pPr>
          </w:p>
        </w:tc>
      </w:tr>
      <w:tr w14:paraId="52AF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4981AD">
            <w:pPr>
              <w:spacing w:before="120" w:beforeLines="50" w:after="120" w:afterLines="50"/>
              <w:rPr>
                <w:color w:val="000000" w:themeColor="text1"/>
                <w:sz w:val="24"/>
                <w:szCs w:val="24"/>
                <w14:textFill>
                  <w14:solidFill>
                    <w14:schemeClr w14:val="tx1"/>
                  </w14:solidFill>
                </w14:textFill>
              </w:rPr>
            </w:pPr>
          </w:p>
        </w:tc>
        <w:tc>
          <w:tcPr>
            <w:tcW w:w="1276" w:type="dxa"/>
          </w:tcPr>
          <w:p w14:paraId="2A008B30">
            <w:pPr>
              <w:spacing w:before="120" w:beforeLines="50" w:after="120" w:afterLines="50"/>
              <w:rPr>
                <w:color w:val="000000" w:themeColor="text1"/>
                <w:sz w:val="24"/>
                <w:szCs w:val="24"/>
                <w14:textFill>
                  <w14:solidFill>
                    <w14:schemeClr w14:val="tx1"/>
                  </w14:solidFill>
                </w14:textFill>
              </w:rPr>
            </w:pPr>
          </w:p>
        </w:tc>
        <w:tc>
          <w:tcPr>
            <w:tcW w:w="1559" w:type="dxa"/>
          </w:tcPr>
          <w:p w14:paraId="71E872E5">
            <w:pPr>
              <w:spacing w:before="120" w:beforeLines="50" w:after="120" w:afterLines="50"/>
              <w:rPr>
                <w:color w:val="000000" w:themeColor="text1"/>
                <w:sz w:val="24"/>
                <w:szCs w:val="24"/>
                <w14:textFill>
                  <w14:solidFill>
                    <w14:schemeClr w14:val="tx1"/>
                  </w14:solidFill>
                </w14:textFill>
              </w:rPr>
            </w:pPr>
          </w:p>
        </w:tc>
        <w:tc>
          <w:tcPr>
            <w:tcW w:w="1276" w:type="dxa"/>
          </w:tcPr>
          <w:p w14:paraId="7D8CBFD0">
            <w:pPr>
              <w:spacing w:before="120" w:beforeLines="50" w:after="120" w:afterLines="50"/>
              <w:rPr>
                <w:color w:val="000000" w:themeColor="text1"/>
                <w:sz w:val="24"/>
                <w:szCs w:val="24"/>
                <w14:textFill>
                  <w14:solidFill>
                    <w14:schemeClr w14:val="tx1"/>
                  </w14:solidFill>
                </w14:textFill>
              </w:rPr>
            </w:pPr>
          </w:p>
        </w:tc>
        <w:tc>
          <w:tcPr>
            <w:tcW w:w="1276" w:type="dxa"/>
          </w:tcPr>
          <w:p w14:paraId="1BA77BE3">
            <w:pPr>
              <w:spacing w:before="120" w:beforeLines="50" w:after="120" w:afterLines="50"/>
              <w:rPr>
                <w:color w:val="000000" w:themeColor="text1"/>
                <w:sz w:val="24"/>
                <w:szCs w:val="24"/>
                <w14:textFill>
                  <w14:solidFill>
                    <w14:schemeClr w14:val="tx1"/>
                  </w14:solidFill>
                </w14:textFill>
              </w:rPr>
            </w:pPr>
          </w:p>
        </w:tc>
        <w:tc>
          <w:tcPr>
            <w:tcW w:w="1417" w:type="dxa"/>
          </w:tcPr>
          <w:p w14:paraId="0348678B">
            <w:pPr>
              <w:spacing w:before="120" w:beforeLines="50" w:after="120" w:afterLines="50"/>
              <w:rPr>
                <w:color w:val="000000" w:themeColor="text1"/>
                <w:sz w:val="24"/>
                <w:szCs w:val="24"/>
                <w14:textFill>
                  <w14:solidFill>
                    <w14:schemeClr w14:val="tx1"/>
                  </w14:solidFill>
                </w14:textFill>
              </w:rPr>
            </w:pPr>
          </w:p>
        </w:tc>
        <w:tc>
          <w:tcPr>
            <w:tcW w:w="1062" w:type="dxa"/>
          </w:tcPr>
          <w:p w14:paraId="0BB8FC31">
            <w:pPr>
              <w:spacing w:before="120" w:beforeLines="50" w:after="120" w:afterLines="50"/>
              <w:rPr>
                <w:color w:val="000000" w:themeColor="text1"/>
                <w:sz w:val="24"/>
                <w:szCs w:val="24"/>
                <w14:textFill>
                  <w14:solidFill>
                    <w14:schemeClr w14:val="tx1"/>
                  </w14:solidFill>
                </w14:textFill>
              </w:rPr>
            </w:pPr>
          </w:p>
        </w:tc>
      </w:tr>
      <w:tr w14:paraId="2B01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6091EED">
            <w:pPr>
              <w:spacing w:before="120" w:beforeLines="50" w:after="120" w:afterLines="50"/>
              <w:rPr>
                <w:color w:val="000000" w:themeColor="text1"/>
                <w:sz w:val="24"/>
                <w:szCs w:val="24"/>
                <w14:textFill>
                  <w14:solidFill>
                    <w14:schemeClr w14:val="tx1"/>
                  </w14:solidFill>
                </w14:textFill>
              </w:rPr>
            </w:pPr>
          </w:p>
        </w:tc>
        <w:tc>
          <w:tcPr>
            <w:tcW w:w="1276" w:type="dxa"/>
          </w:tcPr>
          <w:p w14:paraId="16F427B1">
            <w:pPr>
              <w:spacing w:before="120" w:beforeLines="50" w:after="120" w:afterLines="50"/>
              <w:rPr>
                <w:color w:val="000000" w:themeColor="text1"/>
                <w:sz w:val="24"/>
                <w:szCs w:val="24"/>
                <w14:textFill>
                  <w14:solidFill>
                    <w14:schemeClr w14:val="tx1"/>
                  </w14:solidFill>
                </w14:textFill>
              </w:rPr>
            </w:pPr>
          </w:p>
        </w:tc>
        <w:tc>
          <w:tcPr>
            <w:tcW w:w="1559" w:type="dxa"/>
          </w:tcPr>
          <w:p w14:paraId="2FA3709E">
            <w:pPr>
              <w:spacing w:before="120" w:beforeLines="50" w:after="120" w:afterLines="50"/>
              <w:rPr>
                <w:color w:val="000000" w:themeColor="text1"/>
                <w:sz w:val="24"/>
                <w:szCs w:val="24"/>
                <w14:textFill>
                  <w14:solidFill>
                    <w14:schemeClr w14:val="tx1"/>
                  </w14:solidFill>
                </w14:textFill>
              </w:rPr>
            </w:pPr>
          </w:p>
        </w:tc>
        <w:tc>
          <w:tcPr>
            <w:tcW w:w="1276" w:type="dxa"/>
          </w:tcPr>
          <w:p w14:paraId="2C242388">
            <w:pPr>
              <w:spacing w:before="120" w:beforeLines="50" w:after="120" w:afterLines="50"/>
              <w:rPr>
                <w:color w:val="000000" w:themeColor="text1"/>
                <w:sz w:val="24"/>
                <w:szCs w:val="24"/>
                <w14:textFill>
                  <w14:solidFill>
                    <w14:schemeClr w14:val="tx1"/>
                  </w14:solidFill>
                </w14:textFill>
              </w:rPr>
            </w:pPr>
          </w:p>
        </w:tc>
        <w:tc>
          <w:tcPr>
            <w:tcW w:w="1276" w:type="dxa"/>
          </w:tcPr>
          <w:p w14:paraId="0173F2D9">
            <w:pPr>
              <w:spacing w:before="120" w:beforeLines="50" w:after="120" w:afterLines="50"/>
              <w:rPr>
                <w:color w:val="000000" w:themeColor="text1"/>
                <w:sz w:val="24"/>
                <w:szCs w:val="24"/>
                <w14:textFill>
                  <w14:solidFill>
                    <w14:schemeClr w14:val="tx1"/>
                  </w14:solidFill>
                </w14:textFill>
              </w:rPr>
            </w:pPr>
          </w:p>
        </w:tc>
        <w:tc>
          <w:tcPr>
            <w:tcW w:w="1417" w:type="dxa"/>
          </w:tcPr>
          <w:p w14:paraId="58382B86">
            <w:pPr>
              <w:spacing w:before="120" w:beforeLines="50" w:after="120" w:afterLines="50"/>
              <w:rPr>
                <w:color w:val="000000" w:themeColor="text1"/>
                <w:sz w:val="24"/>
                <w:szCs w:val="24"/>
                <w14:textFill>
                  <w14:solidFill>
                    <w14:schemeClr w14:val="tx1"/>
                  </w14:solidFill>
                </w14:textFill>
              </w:rPr>
            </w:pPr>
          </w:p>
        </w:tc>
        <w:tc>
          <w:tcPr>
            <w:tcW w:w="1062" w:type="dxa"/>
          </w:tcPr>
          <w:p w14:paraId="7DEA9276">
            <w:pPr>
              <w:spacing w:before="120" w:beforeLines="50" w:after="120" w:afterLines="50"/>
              <w:rPr>
                <w:color w:val="000000" w:themeColor="text1"/>
                <w:sz w:val="24"/>
                <w:szCs w:val="24"/>
                <w14:textFill>
                  <w14:solidFill>
                    <w14:schemeClr w14:val="tx1"/>
                  </w14:solidFill>
                </w14:textFill>
              </w:rPr>
            </w:pPr>
          </w:p>
        </w:tc>
      </w:tr>
      <w:tr w14:paraId="5C63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C92F45E">
            <w:pPr>
              <w:spacing w:before="120" w:beforeLines="50" w:after="120" w:afterLines="50"/>
              <w:rPr>
                <w:color w:val="000000" w:themeColor="text1"/>
                <w:sz w:val="24"/>
                <w:szCs w:val="24"/>
                <w14:textFill>
                  <w14:solidFill>
                    <w14:schemeClr w14:val="tx1"/>
                  </w14:solidFill>
                </w14:textFill>
              </w:rPr>
            </w:pPr>
          </w:p>
        </w:tc>
        <w:tc>
          <w:tcPr>
            <w:tcW w:w="1276" w:type="dxa"/>
          </w:tcPr>
          <w:p w14:paraId="2CB5BDB9">
            <w:pPr>
              <w:spacing w:before="120" w:beforeLines="50" w:after="120" w:afterLines="50"/>
              <w:rPr>
                <w:color w:val="000000" w:themeColor="text1"/>
                <w:sz w:val="24"/>
                <w:szCs w:val="24"/>
                <w14:textFill>
                  <w14:solidFill>
                    <w14:schemeClr w14:val="tx1"/>
                  </w14:solidFill>
                </w14:textFill>
              </w:rPr>
            </w:pPr>
          </w:p>
        </w:tc>
        <w:tc>
          <w:tcPr>
            <w:tcW w:w="1559" w:type="dxa"/>
          </w:tcPr>
          <w:p w14:paraId="533C3A8C">
            <w:pPr>
              <w:spacing w:before="120" w:beforeLines="50" w:after="120" w:afterLines="50"/>
              <w:rPr>
                <w:color w:val="000000" w:themeColor="text1"/>
                <w:sz w:val="24"/>
                <w:szCs w:val="24"/>
                <w14:textFill>
                  <w14:solidFill>
                    <w14:schemeClr w14:val="tx1"/>
                  </w14:solidFill>
                </w14:textFill>
              </w:rPr>
            </w:pPr>
          </w:p>
        </w:tc>
        <w:tc>
          <w:tcPr>
            <w:tcW w:w="1276" w:type="dxa"/>
          </w:tcPr>
          <w:p w14:paraId="489EEC9E">
            <w:pPr>
              <w:spacing w:before="120" w:beforeLines="50" w:after="120" w:afterLines="50"/>
              <w:rPr>
                <w:color w:val="000000" w:themeColor="text1"/>
                <w:sz w:val="24"/>
                <w:szCs w:val="24"/>
                <w14:textFill>
                  <w14:solidFill>
                    <w14:schemeClr w14:val="tx1"/>
                  </w14:solidFill>
                </w14:textFill>
              </w:rPr>
            </w:pPr>
          </w:p>
        </w:tc>
        <w:tc>
          <w:tcPr>
            <w:tcW w:w="1276" w:type="dxa"/>
          </w:tcPr>
          <w:p w14:paraId="13E8487C">
            <w:pPr>
              <w:spacing w:before="120" w:beforeLines="50" w:after="120" w:afterLines="50"/>
              <w:rPr>
                <w:color w:val="000000" w:themeColor="text1"/>
                <w:sz w:val="24"/>
                <w:szCs w:val="24"/>
                <w14:textFill>
                  <w14:solidFill>
                    <w14:schemeClr w14:val="tx1"/>
                  </w14:solidFill>
                </w14:textFill>
              </w:rPr>
            </w:pPr>
          </w:p>
        </w:tc>
        <w:tc>
          <w:tcPr>
            <w:tcW w:w="1417" w:type="dxa"/>
          </w:tcPr>
          <w:p w14:paraId="513183C7">
            <w:pPr>
              <w:spacing w:before="120" w:beforeLines="50" w:after="120" w:afterLines="50"/>
              <w:rPr>
                <w:color w:val="000000" w:themeColor="text1"/>
                <w:sz w:val="24"/>
                <w:szCs w:val="24"/>
                <w14:textFill>
                  <w14:solidFill>
                    <w14:schemeClr w14:val="tx1"/>
                  </w14:solidFill>
                </w14:textFill>
              </w:rPr>
            </w:pPr>
          </w:p>
        </w:tc>
        <w:tc>
          <w:tcPr>
            <w:tcW w:w="1062" w:type="dxa"/>
          </w:tcPr>
          <w:p w14:paraId="7399551D">
            <w:pPr>
              <w:spacing w:before="120" w:beforeLines="50" w:after="120" w:afterLines="50"/>
              <w:rPr>
                <w:color w:val="000000" w:themeColor="text1"/>
                <w:sz w:val="24"/>
                <w:szCs w:val="24"/>
                <w14:textFill>
                  <w14:solidFill>
                    <w14:schemeClr w14:val="tx1"/>
                  </w14:solidFill>
                </w14:textFill>
              </w:rPr>
            </w:pPr>
          </w:p>
        </w:tc>
      </w:tr>
      <w:tr w14:paraId="3DED4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123F36">
            <w:pPr>
              <w:spacing w:before="120" w:beforeLines="50" w:after="120" w:afterLines="50"/>
              <w:rPr>
                <w:color w:val="000000" w:themeColor="text1"/>
                <w:sz w:val="24"/>
                <w:szCs w:val="24"/>
                <w14:textFill>
                  <w14:solidFill>
                    <w14:schemeClr w14:val="tx1"/>
                  </w14:solidFill>
                </w14:textFill>
              </w:rPr>
            </w:pPr>
          </w:p>
        </w:tc>
        <w:tc>
          <w:tcPr>
            <w:tcW w:w="1276" w:type="dxa"/>
          </w:tcPr>
          <w:p w14:paraId="620FB4E9">
            <w:pPr>
              <w:spacing w:before="120" w:beforeLines="50" w:after="120" w:afterLines="50"/>
              <w:rPr>
                <w:color w:val="000000" w:themeColor="text1"/>
                <w:sz w:val="24"/>
                <w:szCs w:val="24"/>
                <w14:textFill>
                  <w14:solidFill>
                    <w14:schemeClr w14:val="tx1"/>
                  </w14:solidFill>
                </w14:textFill>
              </w:rPr>
            </w:pPr>
          </w:p>
        </w:tc>
        <w:tc>
          <w:tcPr>
            <w:tcW w:w="1559" w:type="dxa"/>
          </w:tcPr>
          <w:p w14:paraId="0F9C34A0">
            <w:pPr>
              <w:spacing w:before="120" w:beforeLines="50" w:after="120" w:afterLines="50"/>
              <w:rPr>
                <w:color w:val="000000" w:themeColor="text1"/>
                <w:sz w:val="24"/>
                <w:szCs w:val="24"/>
                <w14:textFill>
                  <w14:solidFill>
                    <w14:schemeClr w14:val="tx1"/>
                  </w14:solidFill>
                </w14:textFill>
              </w:rPr>
            </w:pPr>
          </w:p>
        </w:tc>
        <w:tc>
          <w:tcPr>
            <w:tcW w:w="1276" w:type="dxa"/>
          </w:tcPr>
          <w:p w14:paraId="769B99C4">
            <w:pPr>
              <w:spacing w:before="120" w:beforeLines="50" w:after="120" w:afterLines="50"/>
              <w:rPr>
                <w:color w:val="000000" w:themeColor="text1"/>
                <w:sz w:val="24"/>
                <w:szCs w:val="24"/>
                <w14:textFill>
                  <w14:solidFill>
                    <w14:schemeClr w14:val="tx1"/>
                  </w14:solidFill>
                </w14:textFill>
              </w:rPr>
            </w:pPr>
          </w:p>
        </w:tc>
        <w:tc>
          <w:tcPr>
            <w:tcW w:w="1276" w:type="dxa"/>
          </w:tcPr>
          <w:p w14:paraId="4A66E485">
            <w:pPr>
              <w:spacing w:before="120" w:beforeLines="50" w:after="120" w:afterLines="50"/>
              <w:rPr>
                <w:color w:val="000000" w:themeColor="text1"/>
                <w:sz w:val="24"/>
                <w:szCs w:val="24"/>
                <w14:textFill>
                  <w14:solidFill>
                    <w14:schemeClr w14:val="tx1"/>
                  </w14:solidFill>
                </w14:textFill>
              </w:rPr>
            </w:pPr>
          </w:p>
        </w:tc>
        <w:tc>
          <w:tcPr>
            <w:tcW w:w="1417" w:type="dxa"/>
          </w:tcPr>
          <w:p w14:paraId="6859A6F1">
            <w:pPr>
              <w:spacing w:before="120" w:beforeLines="50" w:after="120" w:afterLines="50"/>
              <w:rPr>
                <w:color w:val="000000" w:themeColor="text1"/>
                <w:sz w:val="24"/>
                <w:szCs w:val="24"/>
                <w14:textFill>
                  <w14:solidFill>
                    <w14:schemeClr w14:val="tx1"/>
                  </w14:solidFill>
                </w14:textFill>
              </w:rPr>
            </w:pPr>
          </w:p>
        </w:tc>
        <w:tc>
          <w:tcPr>
            <w:tcW w:w="1062" w:type="dxa"/>
          </w:tcPr>
          <w:p w14:paraId="52666994">
            <w:pPr>
              <w:spacing w:before="120" w:beforeLines="50" w:after="120" w:afterLines="50"/>
              <w:rPr>
                <w:color w:val="000000" w:themeColor="text1"/>
                <w:sz w:val="24"/>
                <w:szCs w:val="24"/>
                <w14:textFill>
                  <w14:solidFill>
                    <w14:schemeClr w14:val="tx1"/>
                  </w14:solidFill>
                </w14:textFill>
              </w:rPr>
            </w:pPr>
          </w:p>
        </w:tc>
      </w:tr>
    </w:tbl>
    <w:p w14:paraId="621BA27A">
      <w:pPr>
        <w:spacing w:line="360" w:lineRule="auto"/>
        <w:ind w:right="10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59350BAB">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14:paraId="65B60A5F">
      <w:pPr>
        <w:spacing w:before="120" w:beforeLines="50" w:line="360" w:lineRule="auto"/>
        <w:ind w:firstLine="480" w:firstLineChars="200"/>
        <w:rPr>
          <w:rFonts w:ascii="宋体" w:hAnsi="宋体"/>
          <w:color w:val="000000" w:themeColor="text1"/>
          <w:sz w:val="24"/>
          <w:szCs w:val="24"/>
          <w14:textFill>
            <w14:solidFill>
              <w14:schemeClr w14:val="tx1"/>
            </w14:solidFill>
          </w14:textFill>
        </w:rPr>
      </w:pPr>
    </w:p>
    <w:p w14:paraId="26572E43">
      <w:pPr>
        <w:spacing w:before="120" w:beforeLines="50" w:line="360" w:lineRule="auto"/>
        <w:ind w:firstLine="480" w:firstLineChars="200"/>
        <w:rPr>
          <w:rFonts w:ascii="宋体" w:hAnsi="宋体"/>
          <w:color w:val="000000" w:themeColor="text1"/>
          <w:sz w:val="24"/>
          <w:szCs w:val="24"/>
          <w14:textFill>
            <w14:solidFill>
              <w14:schemeClr w14:val="tx1"/>
            </w14:solidFill>
          </w14:textFill>
        </w:rPr>
      </w:pPr>
    </w:p>
    <w:p w14:paraId="13B8D08E">
      <w:pPr>
        <w:rPr>
          <w:sz w:val="36"/>
          <w:szCs w:val="32"/>
        </w:rPr>
      </w:pPr>
      <w:r>
        <w:rPr>
          <w:rFonts w:hint="eastAsia"/>
        </w:rPr>
        <w:t xml:space="preserve">            </w:t>
      </w:r>
      <w:bookmarkStart w:id="44" w:name="_Toc49874130"/>
      <w:r>
        <w:t xml:space="preserve">   </w:t>
      </w:r>
      <w:r>
        <w:rPr>
          <w:b/>
          <w:bCs/>
        </w:rPr>
        <w:t xml:space="preserve">                                    </w:t>
      </w:r>
      <w:r>
        <w:rPr>
          <w:rFonts w:hint="eastAsia"/>
          <w:b/>
          <w:bCs/>
        </w:rPr>
        <w:t xml:space="preserve">第一完成人签名：  </w:t>
      </w:r>
      <w:r>
        <w:rPr>
          <w:rFonts w:hint="eastAsia"/>
        </w:rPr>
        <w:t xml:space="preserve">  </w:t>
      </w:r>
      <w:r>
        <w:br w:type="page"/>
      </w:r>
      <w:r>
        <w:rPr>
          <w:rFonts w:hint="eastAsia"/>
          <w:sz w:val="36"/>
          <w:szCs w:val="32"/>
        </w:rPr>
        <w:t>《山东省自动化学会自然科学奖申报书》填写要求</w:t>
      </w:r>
      <w:bookmarkEnd w:id="44"/>
    </w:p>
    <w:p w14:paraId="34259C99">
      <w:pPr>
        <w:pStyle w:val="13"/>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14:paraId="21F55839">
      <w:pPr>
        <w:pStyle w:val="13"/>
        <w:spacing w:line="440" w:lineRule="exact"/>
        <w:rPr>
          <w:rFonts w:ascii="Times New Roman"/>
          <w:color w:val="000000"/>
        </w:rPr>
      </w:pPr>
      <w:r>
        <w:rPr>
          <w:rFonts w:hint="eastAsia" w:ascii="宋体" w:hAnsi="宋体"/>
          <w:color w:val="000000" w:themeColor="text1"/>
          <w14:textFill>
            <w14:solidFill>
              <w14:schemeClr w14:val="tx1"/>
            </w14:solidFill>
          </w14:textFill>
        </w:rPr>
        <w:t>《山东省自动化学会自然科学奖申报书》是评审的基础文件和主要依据，原则上应由推荐者提供，以第三人称表述。</w:t>
      </w:r>
      <w:r>
        <w:rPr>
          <w:rFonts w:ascii="Times New Roman"/>
          <w:color w:val="000000"/>
        </w:rPr>
        <w:t>请根据本文要求认真填写提名书，并按照后文《山东省</w:t>
      </w:r>
      <w:r>
        <w:rPr>
          <w:rFonts w:hint="eastAsia" w:ascii="Times New Roman"/>
          <w:color w:val="000000"/>
        </w:rPr>
        <w:t>自动化学会</w:t>
      </w:r>
      <w:r>
        <w:rPr>
          <w:rFonts w:ascii="Times New Roman"/>
          <w:color w:val="000000"/>
        </w:rPr>
        <w:t>自然科学奖形式审查要点》对照检查。形式审查不合格的项目不予提交评审。</w:t>
      </w:r>
    </w:p>
    <w:p w14:paraId="5C4656DA">
      <w:pPr>
        <w:pStyle w:val="13"/>
        <w:spacing w:before="240" w:beforeLines="100" w:after="240" w:afterLines="100" w:line="440" w:lineRule="exact"/>
        <w:ind w:firstLine="0"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14:paraId="117EC25D">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《山东省自动化学会自然科学奖申报书》，按结构分为主件和附件，按提交方式分为电子版和纸质版。</w:t>
      </w:r>
    </w:p>
    <w:p w14:paraId="46F3231B">
      <w:pPr>
        <w:pStyle w:val="13"/>
        <w:spacing w:line="440" w:lineRule="exact"/>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电子版推荐书包括主件（第一至第九部分）和附件（第十部分），应按照模板（见通知附件）填写。</w:t>
      </w:r>
      <w:r>
        <w:rPr>
          <w:rFonts w:hint="eastAsia" w:ascii="宋体" w:hAnsi="宋体"/>
          <w:bCs/>
          <w:color w:val="000000" w:themeColor="text1"/>
          <w14:textFill>
            <w14:solidFill>
              <w14:schemeClr w14:val="tx1"/>
            </w14:solidFill>
          </w14:textFill>
        </w:rPr>
        <w:t>主件正文文字使用宋体，不小于小四号，行距不小于18磅，标题和图表文字格式自行设置（建议以黑体、仿宋、楷体为主）。</w:t>
      </w:r>
    </w:p>
    <w:p w14:paraId="78969AEC">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纸质版推荐书包括主件（第一至第九部分）和附件（第十部分），主件和附件应合订，单双面不限，纸张规格A4，竖向左侧装订，以“一、项目基本情况”作为首页，不要另加封面。</w:t>
      </w:r>
    </w:p>
    <w:p w14:paraId="44C240F3">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14:paraId="6B4295CC">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一、项目基本情况</w:t>
      </w:r>
    </w:p>
    <w:p w14:paraId="7479A60C">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学科评审组、编号</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由山东省自动化学会科学技术奖励委员会办公室填写。</w:t>
      </w:r>
    </w:p>
    <w:p w14:paraId="79E40CC6">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推荐者</w:t>
      </w:r>
      <w:r>
        <w:rPr>
          <w:rFonts w:hint="eastAsia" w:ascii="宋体" w:hAnsi="宋体"/>
          <w:color w:val="000000" w:themeColor="text1"/>
          <w14:textFill>
            <w14:solidFill>
              <w14:schemeClr w14:val="tx1"/>
            </w14:solidFill>
          </w14:textFill>
        </w:rPr>
        <w:t>：请填写单位全称。</w:t>
      </w:r>
    </w:p>
    <w:p w14:paraId="3CCAEFDB">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：中文名不超过30字。应围绕代表性论文专著的核心内容，准确反映科学发现的主要研究内容和特征。</w:t>
      </w:r>
    </w:p>
    <w:p w14:paraId="50607C00">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：请与“八、主要完成人情况表”保持一致。</w:t>
      </w:r>
    </w:p>
    <w:p w14:paraId="2081E4DE">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w:t>
      </w:r>
      <w:r>
        <w:rPr>
          <w:rFonts w:hint="eastAsia" w:ascii="宋体" w:hAnsi="宋体"/>
          <w:b/>
          <w:bCs/>
          <w:color w:val="000000" w:themeColor="text1"/>
          <w14:textFill>
            <w14:solidFill>
              <w14:schemeClr w14:val="tx1"/>
            </w14:solidFill>
          </w14:textFill>
        </w:rPr>
        <w:t>学科分类名称</w:t>
      </w:r>
      <w:r>
        <w:rPr>
          <w:rFonts w:hint="eastAsia" w:ascii="宋体" w:hAnsi="宋体"/>
          <w:color w:val="000000" w:themeColor="text1"/>
          <w14:textFill>
            <w14:solidFill>
              <w14:schemeClr w14:val="tx1"/>
            </w14:solidFill>
          </w14:textFill>
        </w:rPr>
        <w:t>：请按照学科分类代码填写，最多可以填写3个学科。应按照“四、主要科学发现”所列科学发现点对应的学科名称顺序填写。</w:t>
      </w:r>
    </w:p>
    <w:p w14:paraId="3235DC76">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w:t>
      </w:r>
      <w:r>
        <w:rPr>
          <w:rFonts w:hint="eastAsia" w:ascii="宋体" w:hAnsi="宋体"/>
          <w:b/>
          <w:bCs/>
          <w:color w:val="000000" w:themeColor="text1"/>
          <w14:textFill>
            <w14:solidFill>
              <w14:schemeClr w14:val="tx1"/>
            </w14:solidFill>
          </w14:textFill>
        </w:rPr>
        <w:t>任务来源</w:t>
      </w:r>
      <w:r>
        <w:rPr>
          <w:rFonts w:hint="eastAsia" w:ascii="宋体" w:hAnsi="宋体"/>
          <w:color w:val="000000" w:themeColor="text1"/>
          <w14:textFill>
            <w14:solidFill>
              <w14:schemeClr w14:val="tx1"/>
            </w14:solidFill>
          </w14:textFill>
        </w:rPr>
        <w:t>：请按照任务具体来源填写。</w:t>
      </w:r>
    </w:p>
    <w:p w14:paraId="57575D1A">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w:t>
      </w:r>
      <w:r>
        <w:rPr>
          <w:rFonts w:hint="eastAsia" w:ascii="宋体" w:hAnsi="宋体"/>
          <w:b/>
          <w:bCs/>
          <w:color w:val="000000" w:themeColor="text1"/>
          <w14:textFill>
            <w14:solidFill>
              <w14:schemeClr w14:val="tx1"/>
            </w14:solidFill>
          </w14:textFill>
        </w:rPr>
        <w:t>具体计划、基金的名称和编号</w:t>
      </w:r>
      <w:r>
        <w:rPr>
          <w:rFonts w:hint="eastAsia" w:ascii="宋体" w:hAnsi="宋体"/>
          <w:color w:val="000000" w:themeColor="text1"/>
          <w14:textFill>
            <w14:solidFill>
              <w14:schemeClr w14:val="tx1"/>
            </w14:solidFill>
          </w14:textFill>
        </w:rPr>
        <w:t>：原则上应已结题，根据与本项目的紧密程度顺序填写，不超过5项。</w:t>
      </w:r>
    </w:p>
    <w:p w14:paraId="4D9B9E2A">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8．</w:t>
      </w:r>
      <w:r>
        <w:rPr>
          <w:rFonts w:hint="eastAsia" w:ascii="宋体" w:hAnsi="宋体"/>
          <w:b/>
          <w:bCs/>
          <w:color w:val="000000" w:themeColor="text1"/>
          <w14:textFill>
            <w14:solidFill>
              <w14:schemeClr w14:val="tx1"/>
            </w14:solidFill>
          </w14:textFill>
        </w:rPr>
        <w:t>登记成果名称、成果登记号：</w:t>
      </w:r>
      <w:r>
        <w:rPr>
          <w:rFonts w:hint="eastAsia" w:ascii="宋体" w:hAnsi="宋体"/>
          <w:bCs/>
          <w:color w:val="000000" w:themeColor="text1"/>
          <w14:textFill>
            <w14:solidFill>
              <w14:schemeClr w14:val="tx1"/>
            </w14:solidFill>
          </w14:textFill>
        </w:rPr>
        <w:t>指根据科技部《科技成果登记办法》在科技成果登记机构进行成果登记时的成果名称、登记号。</w:t>
      </w:r>
    </w:p>
    <w:p w14:paraId="660F846D">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w:t>
      </w:r>
      <w:r>
        <w:rPr>
          <w:rFonts w:hint="eastAsia"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14:paraId="7C583B43">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二、推荐意见</w:t>
      </w:r>
    </w:p>
    <w:p w14:paraId="5FE6683B">
      <w:pPr>
        <w:pStyle w:val="13"/>
        <w:spacing w:line="4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限80</w:t>
      </w:r>
      <w:r>
        <w:rPr>
          <w:rFonts w:hint="eastAsia" w:ascii="宋体" w:hAnsi="宋体"/>
          <w:color w:val="000000" w:themeColor="text1"/>
          <w14:textFill>
            <w14:solidFill>
              <w14:schemeClr w14:val="tx1"/>
            </w14:solidFill>
          </w14:textFill>
        </w:rPr>
        <w:t>0字。推荐者应</w:t>
      </w:r>
      <w:r>
        <w:rPr>
          <w:rFonts w:hint="eastAsia" w:ascii="宋体" w:hAnsi="宋体"/>
          <w:color w:val="000000" w:themeColor="text1"/>
          <w:spacing w:val="2"/>
          <w14:textFill>
            <w14:solidFill>
              <w14:schemeClr w14:val="tx1"/>
            </w14:solidFill>
          </w14:textFill>
        </w:rPr>
        <w:t>认真审阅推荐书全文，</w:t>
      </w:r>
      <w:r>
        <w:rPr>
          <w:rFonts w:ascii="Times New Roman"/>
          <w:bCs/>
          <w:color w:val="000000"/>
        </w:rPr>
        <w:t>对照山东省</w:t>
      </w:r>
      <w:r>
        <w:rPr>
          <w:rFonts w:hint="eastAsia" w:ascii="Times New Roman"/>
          <w:bCs/>
          <w:color w:val="000000"/>
        </w:rPr>
        <w:t>自动化学会</w:t>
      </w:r>
      <w:r>
        <w:rPr>
          <w:rFonts w:ascii="Times New Roman"/>
          <w:bCs/>
          <w:color w:val="000000"/>
        </w:rPr>
        <w:t>自然科学奖提名标准，对研究问题的科学价值、研究方法的创新性、研究成果的影响力等情况进行概述，写明</w:t>
      </w:r>
      <w:r>
        <w:rPr>
          <w:rFonts w:hint="eastAsia" w:ascii="Times New Roman"/>
          <w:bCs/>
          <w:color w:val="000000"/>
        </w:rPr>
        <w:t>推荐</w:t>
      </w:r>
      <w:r>
        <w:rPr>
          <w:rFonts w:ascii="Times New Roman"/>
          <w:bCs/>
          <w:color w:val="000000"/>
        </w:rPr>
        <w:t>理由和</w:t>
      </w:r>
      <w:r>
        <w:rPr>
          <w:rFonts w:hint="eastAsia" w:ascii="Times New Roman"/>
          <w:bCs/>
          <w:color w:val="000000"/>
        </w:rPr>
        <w:t>推荐</w:t>
      </w:r>
      <w:r>
        <w:rPr>
          <w:rFonts w:ascii="Times New Roman"/>
          <w:bCs/>
          <w:color w:val="000000"/>
        </w:rPr>
        <w:t>等级</w:t>
      </w:r>
      <w:r>
        <w:rPr>
          <w:rFonts w:hint="eastAsia" w:ascii="宋体" w:hAnsi="宋体"/>
          <w:bCs/>
          <w:color w:val="000000" w:themeColor="text1"/>
          <w14:textFill>
            <w14:solidFill>
              <w14:schemeClr w14:val="tx1"/>
            </w14:solidFill>
          </w14:textFill>
        </w:rPr>
        <w:t>。</w:t>
      </w:r>
    </w:p>
    <w:p w14:paraId="2539990B">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推荐单位推荐意见表应加盖推荐单位公章。</w:t>
      </w:r>
    </w:p>
    <w:p w14:paraId="2DB10D45">
      <w:pPr>
        <w:pStyle w:val="13"/>
        <w:spacing w:line="440" w:lineRule="exact"/>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推荐专家推荐意见表应由推荐专家签名。</w:t>
      </w:r>
      <w:r>
        <w:rPr>
          <w:rFonts w:hint="eastAsia" w:ascii="宋体" w:hAnsi="宋体"/>
          <w:bCs/>
          <w:color w:val="000000" w:themeColor="text1"/>
          <w:lang w:val="en-US" w:eastAsia="zh-CN"/>
          <w14:textFill>
            <w14:solidFill>
              <w14:schemeClr w14:val="tx1"/>
            </w14:solidFill>
          </w14:textFill>
        </w:rPr>
        <w:t>多</w:t>
      </w:r>
      <w:r>
        <w:rPr>
          <w:rFonts w:hint="eastAsia" w:ascii="宋体" w:hAnsi="宋体"/>
          <w:bCs/>
          <w:color w:val="000000" w:themeColor="text1"/>
          <w14:textFill>
            <w14:solidFill>
              <w14:schemeClr w14:val="tx1"/>
            </w14:solidFill>
          </w14:textFill>
        </w:rPr>
        <w:t>名专家联合推荐时，推荐意见内容可各有侧重，但推荐等级应一致。</w:t>
      </w:r>
    </w:p>
    <w:p w14:paraId="7C56D479">
      <w:pPr>
        <w:pStyle w:val="13"/>
        <w:spacing w:line="440" w:lineRule="exact"/>
        <w:rPr>
          <w:rFonts w:ascii="黑体" w:hAnsi="宋体" w:eastAsia="黑体"/>
          <w:b/>
          <w:bCs/>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三、项目简介</w:t>
      </w:r>
    </w:p>
    <w:p w14:paraId="2A221FF1">
      <w:pPr>
        <w:pStyle w:val="13"/>
        <w:spacing w:line="440" w:lineRule="exact"/>
        <w:rPr>
          <w:rFonts w:ascii="Times New Roman"/>
          <w:color w:val="000000"/>
        </w:rPr>
      </w:pPr>
      <w:r>
        <w:rPr>
          <w:rFonts w:hint="eastAsia" w:ascii="Times New Roman"/>
          <w:color w:val="000000"/>
        </w:rPr>
        <w:t>限</w:t>
      </w:r>
      <w:r>
        <w:rPr>
          <w:rFonts w:ascii="Times New Roman"/>
          <w:color w:val="000000"/>
        </w:rPr>
        <w:t>1</w:t>
      </w:r>
      <w:r>
        <w:rPr>
          <w:rFonts w:hint="eastAsia" w:ascii="Times New Roman"/>
          <w:color w:val="000000"/>
        </w:rPr>
        <w:t>页。项目简介是向社会公开、接受社会监督的主要内容，是对项目成果价值进行综合评价的重要依据。应客观、准确、简明扼要介绍提名项目的科学、技术、经济、社会价值。</w:t>
      </w:r>
    </w:p>
    <w:p w14:paraId="7A302F4C">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四、主要科学发现</w:t>
      </w:r>
    </w:p>
    <w:p w14:paraId="25937324">
      <w:pPr>
        <w:pStyle w:val="13"/>
        <w:spacing w:line="440" w:lineRule="exact"/>
        <w:rPr>
          <w:rFonts w:ascii="Times New Roman"/>
          <w:color w:val="000000"/>
        </w:rPr>
      </w:pPr>
      <w:r>
        <w:rPr>
          <w:rFonts w:hint="eastAsia" w:ascii="Times New Roman"/>
          <w:color w:val="000000"/>
        </w:rPr>
        <w:t>限</w:t>
      </w:r>
      <w:r>
        <w:rPr>
          <w:rFonts w:ascii="Times New Roman"/>
          <w:color w:val="000000"/>
        </w:rPr>
        <w:t>5</w:t>
      </w:r>
      <w:r>
        <w:rPr>
          <w:rFonts w:hint="eastAsia" w:ascii="Times New Roman"/>
          <w:color w:val="000000"/>
        </w:rPr>
        <w:t>页。主要科学发现是提名项目的核心内容，是对项目进行专业评价的重要依据。内容应包括：</w:t>
      </w:r>
    </w:p>
    <w:p w14:paraId="24B501B9">
      <w:pPr>
        <w:pStyle w:val="13"/>
        <w:spacing w:line="440" w:lineRule="exact"/>
        <w:ind w:firstLine="482"/>
        <w:rPr>
          <w:rFonts w:ascii="Times New Roman"/>
          <w:color w:val="000000"/>
        </w:rPr>
      </w:pPr>
      <w:r>
        <w:rPr>
          <w:rFonts w:ascii="Times New Roman"/>
          <w:b/>
          <w:bCs/>
          <w:color w:val="000000"/>
        </w:rPr>
        <w:t>1.</w:t>
      </w:r>
      <w:r>
        <w:rPr>
          <w:rFonts w:hint="eastAsia" w:ascii="Times New Roman"/>
          <w:b/>
          <w:bCs/>
          <w:color w:val="000000"/>
        </w:rPr>
        <w:t>研究背景和总体思路</w:t>
      </w:r>
    </w:p>
    <w:p w14:paraId="4F0FE149">
      <w:pPr>
        <w:pStyle w:val="13"/>
        <w:spacing w:line="440" w:lineRule="exact"/>
        <w:rPr>
          <w:rFonts w:ascii="Times New Roman"/>
          <w:color w:val="000000"/>
        </w:rPr>
      </w:pPr>
      <w:r>
        <w:rPr>
          <w:rFonts w:hint="eastAsia" w:ascii="Times New Roman"/>
          <w:color w:val="000000"/>
        </w:rPr>
        <w:t>概述国内外相关科学研究状况、尚待解决的问题、开展本研究的科学意义以及开展该项科学研究的总体构思。</w:t>
      </w:r>
    </w:p>
    <w:p w14:paraId="2F428782">
      <w:pPr>
        <w:pStyle w:val="13"/>
        <w:spacing w:line="440" w:lineRule="exact"/>
        <w:ind w:firstLine="482"/>
        <w:rPr>
          <w:rFonts w:ascii="Times New Roman"/>
          <w:b/>
          <w:bCs/>
          <w:color w:val="000000"/>
        </w:rPr>
      </w:pPr>
      <w:r>
        <w:rPr>
          <w:rFonts w:ascii="Times New Roman"/>
          <w:b/>
          <w:bCs/>
          <w:color w:val="000000"/>
        </w:rPr>
        <w:t>2.</w:t>
      </w:r>
      <w:r>
        <w:rPr>
          <w:rFonts w:hint="eastAsia" w:ascii="Times New Roman"/>
          <w:b/>
          <w:bCs/>
          <w:color w:val="000000"/>
        </w:rPr>
        <w:t>主要科学发现及科学价值</w:t>
      </w:r>
      <w:r>
        <w:rPr>
          <w:rFonts w:ascii="Times New Roman"/>
          <w:b/>
          <w:bCs/>
          <w:color w:val="000000"/>
        </w:rPr>
        <w:t xml:space="preserve"> </w:t>
      </w:r>
    </w:p>
    <w:p w14:paraId="265565D6">
      <w:pPr>
        <w:pStyle w:val="13"/>
        <w:spacing w:line="440" w:lineRule="exact"/>
        <w:rPr>
          <w:rFonts w:ascii="Times New Roman"/>
          <w:color w:val="000000"/>
        </w:rPr>
      </w:pPr>
      <w:r>
        <w:rPr>
          <w:rFonts w:hint="eastAsia"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353093E4">
      <w:pPr>
        <w:pStyle w:val="13"/>
        <w:spacing w:line="440" w:lineRule="exact"/>
        <w:rPr>
          <w:rFonts w:ascii="Times New Roman"/>
          <w:color w:val="000000"/>
        </w:rPr>
      </w:pPr>
      <w:r>
        <w:rPr>
          <w:rFonts w:hint="eastAsia"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w:t>
      </w:r>
      <w:r>
        <w:rPr>
          <w:rFonts w:ascii="Times New Roman"/>
          <w:color w:val="000000"/>
        </w:rPr>
        <w:t>“</w:t>
      </w:r>
      <w:r>
        <w:rPr>
          <w:rFonts w:hint="eastAsia" w:ascii="Times New Roman"/>
          <w:color w:val="000000"/>
        </w:rPr>
        <w:t>学科分类名称</w:t>
      </w:r>
      <w:r>
        <w:rPr>
          <w:rFonts w:ascii="Times New Roman"/>
          <w:color w:val="000000"/>
        </w:rPr>
        <w:t>”</w:t>
      </w:r>
      <w:r>
        <w:rPr>
          <w:rFonts w:hint="eastAsia" w:ascii="Times New Roman"/>
          <w:color w:val="000000"/>
        </w:rPr>
        <w:t>所选第一学科相同。</w:t>
      </w:r>
    </w:p>
    <w:p w14:paraId="23A660CE">
      <w:pPr>
        <w:pStyle w:val="13"/>
        <w:spacing w:line="440" w:lineRule="exact"/>
        <w:rPr>
          <w:color w:val="000000"/>
        </w:rPr>
      </w:pPr>
      <w:r>
        <w:rPr>
          <w:rFonts w:hint="eastAsia"/>
          <w:color w:val="000000"/>
        </w:rPr>
        <w:t>凡涉及实质研究内容的说明、论证及实验结果等，均应有相应论文专著或他人引文的支持。</w:t>
      </w:r>
    </w:p>
    <w:p w14:paraId="40DC838C">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五、客观评价</w:t>
      </w:r>
    </w:p>
    <w:p w14:paraId="66AF5AFD">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70428089">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六、代表性论文专著目录</w:t>
      </w:r>
    </w:p>
    <w:p w14:paraId="424A05CD">
      <w:pPr>
        <w:pStyle w:val="13"/>
        <w:spacing w:line="440" w:lineRule="exact"/>
        <w:ind w:firstLine="488"/>
        <w:rPr>
          <w:rFonts w:ascii="Times New Roman"/>
          <w:b/>
          <w:color w:val="000000"/>
          <w:spacing w:val="2"/>
        </w:rPr>
      </w:pPr>
      <w:r>
        <w:rPr>
          <w:rFonts w:hint="eastAsia" w:ascii="Times New Roman"/>
          <w:color w:val="000000"/>
          <w:spacing w:val="2"/>
        </w:rPr>
        <w:t>按照表格所示栏目填写支撑本项目</w:t>
      </w:r>
      <w:r>
        <w:rPr>
          <w:rFonts w:ascii="Times New Roman"/>
          <w:color w:val="000000"/>
          <w:spacing w:val="2"/>
        </w:rPr>
        <w:t>“</w:t>
      </w:r>
      <w:r>
        <w:rPr>
          <w:rFonts w:hint="eastAsia" w:ascii="Times New Roman"/>
          <w:color w:val="000000"/>
          <w:spacing w:val="2"/>
        </w:rPr>
        <w:t>四、主要科学发现</w:t>
      </w:r>
      <w:r>
        <w:rPr>
          <w:rFonts w:ascii="Times New Roman"/>
          <w:color w:val="000000"/>
          <w:spacing w:val="2"/>
        </w:rPr>
        <w:t>”</w:t>
      </w:r>
      <w:r>
        <w:rPr>
          <w:rFonts w:hint="eastAsia" w:ascii="Times New Roman"/>
          <w:color w:val="000000"/>
          <w:spacing w:val="2"/>
        </w:rPr>
        <w:t>的代表性论文专著详细情况，限</w:t>
      </w:r>
      <w:r>
        <w:rPr>
          <w:rFonts w:ascii="Times New Roman"/>
          <w:color w:val="000000"/>
          <w:spacing w:val="2"/>
        </w:rPr>
        <w:t>5</w:t>
      </w:r>
      <w:r>
        <w:rPr>
          <w:rFonts w:hint="eastAsia" w:ascii="Times New Roman"/>
          <w:color w:val="000000"/>
          <w:spacing w:val="2"/>
        </w:rPr>
        <w:t>篇，按重要程度排序。</w:t>
      </w:r>
    </w:p>
    <w:p w14:paraId="2CCD5108">
      <w:pPr>
        <w:pStyle w:val="13"/>
        <w:spacing w:line="440" w:lineRule="exact"/>
        <w:ind w:firstLine="488"/>
        <w:rPr>
          <w:rFonts w:ascii="Times New Roman"/>
          <w:color w:val="000000"/>
          <w:spacing w:val="2"/>
        </w:rPr>
      </w:pPr>
      <w:r>
        <w:rPr>
          <w:rFonts w:ascii="Times New Roman"/>
          <w:color w:val="000000"/>
          <w:spacing w:val="2"/>
        </w:rPr>
        <w:t>1.</w:t>
      </w:r>
      <w:r>
        <w:rPr>
          <w:rFonts w:hint="eastAsia" w:ascii="Times New Roman"/>
          <w:color w:val="000000"/>
          <w:spacing w:val="2"/>
        </w:rPr>
        <w:t>所列论文专著应在</w:t>
      </w:r>
      <w:r>
        <w:rPr>
          <w:rFonts w:ascii="Times New Roman"/>
          <w:color w:val="000000"/>
          <w:spacing w:val="2"/>
        </w:rPr>
        <w:t>202</w:t>
      </w:r>
      <w:r>
        <w:rPr>
          <w:rFonts w:hint="eastAsia" w:ascii="Times New Roman"/>
          <w:color w:val="000000"/>
          <w:spacing w:val="2"/>
        </w:rPr>
        <w:t>4年1</w:t>
      </w:r>
      <w:r>
        <w:rPr>
          <w:rFonts w:hint="eastAsia" w:ascii="Times New Roman"/>
          <w:color w:val="000000"/>
          <w:spacing w:val="2"/>
          <w:lang w:val="en-US" w:eastAsia="zh-CN"/>
        </w:rPr>
        <w:t>2</w:t>
      </w:r>
      <w:r>
        <w:rPr>
          <w:rFonts w:hint="eastAsia" w:ascii="Times New Roman"/>
          <w:color w:val="000000"/>
          <w:spacing w:val="2"/>
        </w:rPr>
        <w:t>月</w:t>
      </w:r>
      <w:r>
        <w:rPr>
          <w:rFonts w:hint="eastAsia" w:ascii="Times New Roman"/>
          <w:color w:val="000000"/>
          <w:spacing w:val="2"/>
          <w:lang w:val="en-US" w:eastAsia="zh-CN"/>
        </w:rPr>
        <w:t>3</w:t>
      </w:r>
      <w:r>
        <w:rPr>
          <w:rFonts w:ascii="Times New Roman"/>
          <w:color w:val="000000"/>
          <w:spacing w:val="2"/>
        </w:rPr>
        <w:t>1</w:t>
      </w:r>
      <w:r>
        <w:rPr>
          <w:rFonts w:hint="eastAsia" w:ascii="Times New Roman"/>
          <w:color w:val="000000"/>
          <w:spacing w:val="2"/>
        </w:rPr>
        <w:t>日之前正式刊物公开发表或正式出版</w:t>
      </w:r>
      <w:r>
        <w:rPr>
          <w:rFonts w:hint="eastAsia" w:ascii="Times New Roman"/>
          <w:color w:val="000000"/>
          <w:spacing w:val="2"/>
          <w:lang w:val="en-US" w:eastAsia="zh-CN"/>
        </w:rPr>
        <w:t>并</w:t>
      </w:r>
      <w:r>
        <w:rPr>
          <w:rFonts w:hint="eastAsia" w:ascii="Times New Roman"/>
          <w:lang w:val="en-US" w:eastAsia="zh-CN"/>
        </w:rPr>
        <w:t>得到采用</w:t>
      </w:r>
      <w:r>
        <w:rPr>
          <w:rFonts w:hint="eastAsia" w:ascii="Times New Roman"/>
          <w:color w:val="000000"/>
          <w:spacing w:val="2"/>
        </w:rPr>
        <w:t>。在线发表时间可作为论文发表时间，但须在论文电子版中有体现，或另附在线发表时间的证明。</w:t>
      </w:r>
    </w:p>
    <w:p w14:paraId="5BAA654A">
      <w:pPr>
        <w:pStyle w:val="13"/>
        <w:spacing w:line="440" w:lineRule="exact"/>
        <w:ind w:firstLine="488"/>
        <w:rPr>
          <w:rFonts w:ascii="Times New Roman"/>
          <w:b/>
          <w:bCs/>
          <w:color w:val="000000"/>
          <w:szCs w:val="28"/>
        </w:rPr>
      </w:pPr>
      <w:r>
        <w:rPr>
          <w:rFonts w:ascii="Times New Roman"/>
          <w:color w:val="000000"/>
          <w:spacing w:val="2"/>
        </w:rPr>
        <w:t>2.</w:t>
      </w:r>
      <w:r>
        <w:rPr>
          <w:rFonts w:hint="eastAsia" w:ascii="Times New Roman"/>
          <w:color w:val="000000"/>
          <w:spacing w:val="2"/>
        </w:rPr>
        <w:t>所列论文专著应以国内为主完成，</w:t>
      </w:r>
      <w:r>
        <w:rPr>
          <w:rFonts w:hint="eastAsia" w:ascii="Times New Roman"/>
          <w:bCs/>
          <w:color w:val="000000"/>
          <w:szCs w:val="28"/>
        </w:rPr>
        <w:t>知识产权应归国内所有。</w:t>
      </w:r>
      <w:r>
        <w:rPr>
          <w:rFonts w:hint="eastAsia" w:ascii="Times New Roman"/>
          <w:b/>
          <w:bCs/>
          <w:color w:val="000000"/>
          <w:szCs w:val="28"/>
        </w:rPr>
        <w:t>论文专著署名第一单位（标号为</w:t>
      </w:r>
      <w:r>
        <w:rPr>
          <w:rFonts w:ascii="Times New Roman"/>
          <w:b/>
          <w:bCs/>
          <w:color w:val="000000"/>
          <w:szCs w:val="28"/>
        </w:rPr>
        <w:t>1</w:t>
      </w:r>
      <w:r>
        <w:rPr>
          <w:rFonts w:hint="eastAsia" w:ascii="Times New Roman"/>
          <w:b/>
          <w:bCs/>
          <w:color w:val="000000"/>
          <w:szCs w:val="28"/>
        </w:rPr>
        <w:t>的单位）不是国内单位的，不得列为代表性论文专著。</w:t>
      </w:r>
    </w:p>
    <w:p w14:paraId="32FCA95E">
      <w:pPr>
        <w:pStyle w:val="13"/>
        <w:spacing w:line="440" w:lineRule="exact"/>
        <w:ind w:firstLine="488"/>
        <w:rPr>
          <w:rFonts w:ascii="Times New Roman"/>
          <w:color w:val="000000"/>
          <w:spacing w:val="2"/>
        </w:rPr>
      </w:pPr>
      <w:r>
        <w:rPr>
          <w:rFonts w:ascii="Times New Roman"/>
          <w:color w:val="000000"/>
          <w:spacing w:val="2"/>
        </w:rPr>
        <w:t>3.“</w:t>
      </w:r>
      <w:r>
        <w:rPr>
          <w:rFonts w:hint="eastAsia" w:ascii="Times New Roman"/>
          <w:color w:val="000000"/>
          <w:spacing w:val="2"/>
        </w:rPr>
        <w:t>作者</w:t>
      </w:r>
      <w:r>
        <w:rPr>
          <w:rFonts w:ascii="Times New Roman"/>
          <w:color w:val="000000"/>
          <w:spacing w:val="2"/>
        </w:rPr>
        <w:t>”“</w:t>
      </w:r>
      <w:r>
        <w:rPr>
          <w:rFonts w:hint="eastAsia" w:ascii="Times New Roman"/>
          <w:color w:val="000000"/>
          <w:spacing w:val="2"/>
        </w:rPr>
        <w:t>通讯作者（含共同通讯作者）</w:t>
      </w:r>
      <w:r>
        <w:rPr>
          <w:rFonts w:ascii="Times New Roman"/>
          <w:color w:val="000000"/>
          <w:spacing w:val="2"/>
        </w:rPr>
        <w:t>”“</w:t>
      </w:r>
      <w:r>
        <w:rPr>
          <w:rFonts w:hint="eastAsia" w:ascii="Times New Roman"/>
          <w:color w:val="000000"/>
          <w:spacing w:val="2"/>
        </w:rPr>
        <w:t>第一作者（含共同第一作者）</w:t>
      </w:r>
      <w:r>
        <w:rPr>
          <w:rFonts w:ascii="Times New Roman"/>
          <w:color w:val="000000"/>
          <w:spacing w:val="2"/>
        </w:rPr>
        <w:t>”</w:t>
      </w:r>
      <w:r>
        <w:rPr>
          <w:rFonts w:hint="eastAsia" w:ascii="Times New Roman"/>
          <w:color w:val="000000"/>
          <w:spacing w:val="2"/>
        </w:rPr>
        <w:t>，均应基于论文的全部作者进行填写，不得只填写本项目完成人或少填漏填。</w:t>
      </w:r>
    </w:p>
    <w:p w14:paraId="21FA3AB1">
      <w:pPr>
        <w:pStyle w:val="13"/>
        <w:spacing w:line="440" w:lineRule="exact"/>
        <w:ind w:firstLine="488"/>
        <w:rPr>
          <w:rFonts w:ascii="Times New Roman"/>
          <w:color w:val="000000"/>
          <w:spacing w:val="2"/>
        </w:rPr>
      </w:pPr>
      <w:r>
        <w:rPr>
          <w:rFonts w:hint="eastAsia" w:ascii="Times New Roman"/>
          <w:color w:val="000000"/>
          <w:spacing w:val="2"/>
        </w:rPr>
        <w:t>其中，</w:t>
      </w:r>
      <w:r>
        <w:rPr>
          <w:rFonts w:ascii="Times New Roman"/>
          <w:color w:val="000000"/>
          <w:spacing w:val="2"/>
        </w:rPr>
        <w:t>“</w:t>
      </w:r>
      <w:r>
        <w:rPr>
          <w:rFonts w:hint="eastAsia" w:ascii="Times New Roman"/>
          <w:color w:val="000000"/>
          <w:spacing w:val="2"/>
        </w:rPr>
        <w:t>作者</w:t>
      </w:r>
      <w:r>
        <w:rPr>
          <w:rFonts w:ascii="Times New Roman"/>
          <w:color w:val="000000"/>
          <w:spacing w:val="2"/>
        </w:rPr>
        <w:t>”“</w:t>
      </w:r>
      <w:r>
        <w:rPr>
          <w:rFonts w:hint="eastAsia" w:ascii="Times New Roman"/>
          <w:color w:val="000000"/>
          <w:spacing w:val="2"/>
        </w:rPr>
        <w:t>通讯作者（含共同通讯作者）</w:t>
      </w:r>
      <w:r>
        <w:rPr>
          <w:rFonts w:ascii="Times New Roman"/>
          <w:color w:val="000000"/>
          <w:spacing w:val="2"/>
        </w:rPr>
        <w:t>”</w:t>
      </w:r>
      <w:r>
        <w:rPr>
          <w:rFonts w:hint="eastAsia" w:ascii="Times New Roman"/>
          <w:color w:val="000000"/>
          <w:spacing w:val="2"/>
        </w:rPr>
        <w:t>和</w:t>
      </w:r>
      <w:r>
        <w:rPr>
          <w:rFonts w:ascii="Times New Roman"/>
          <w:color w:val="000000"/>
          <w:spacing w:val="2"/>
        </w:rPr>
        <w:t>“</w:t>
      </w:r>
      <w:r>
        <w:rPr>
          <w:rFonts w:hint="eastAsia" w:ascii="Times New Roman"/>
          <w:color w:val="000000"/>
          <w:spacing w:val="2"/>
        </w:rPr>
        <w:t>第一作者（含共同第一作者）</w:t>
      </w:r>
      <w:r>
        <w:rPr>
          <w:rFonts w:ascii="Times New Roman"/>
          <w:color w:val="000000"/>
          <w:spacing w:val="2"/>
        </w:rPr>
        <w:t>”</w:t>
      </w:r>
      <w:r>
        <w:rPr>
          <w:rFonts w:hint="eastAsia" w:ascii="Times New Roman"/>
          <w:color w:val="000000"/>
          <w:spacing w:val="2"/>
        </w:rPr>
        <w:t>的姓名表述应与论文原文的署名保持一致。</w:t>
      </w:r>
    </w:p>
    <w:p w14:paraId="17AA4CFA">
      <w:pPr>
        <w:pStyle w:val="13"/>
        <w:spacing w:line="440" w:lineRule="exact"/>
        <w:ind w:firstLine="488"/>
        <w:rPr>
          <w:rFonts w:ascii="Times New Roman"/>
          <w:color w:val="000000"/>
          <w:spacing w:val="2"/>
        </w:rPr>
      </w:pPr>
      <w:r>
        <w:rPr>
          <w:rFonts w:hint="eastAsia" w:ascii="Times New Roman"/>
          <w:color w:val="000000"/>
          <w:spacing w:val="2"/>
        </w:rPr>
        <w:t>如果某些学科没有通讯作者或第一作者概念，相应栏目可不填写，但要在本页</w:t>
      </w:r>
      <w:r>
        <w:rPr>
          <w:rFonts w:ascii="Times New Roman"/>
          <w:color w:val="000000"/>
          <w:spacing w:val="2"/>
        </w:rPr>
        <w:t>“</w:t>
      </w:r>
      <w:r>
        <w:rPr>
          <w:rFonts w:hint="eastAsia" w:ascii="Times New Roman"/>
          <w:color w:val="000000"/>
          <w:spacing w:val="2"/>
        </w:rPr>
        <w:t>补充说明</w:t>
      </w:r>
      <w:r>
        <w:rPr>
          <w:rFonts w:ascii="Times New Roman"/>
          <w:color w:val="000000"/>
          <w:spacing w:val="2"/>
        </w:rPr>
        <w:t>”</w:t>
      </w:r>
      <w:r>
        <w:rPr>
          <w:rFonts w:hint="eastAsia" w:ascii="Times New Roman"/>
          <w:color w:val="000000"/>
          <w:spacing w:val="2"/>
        </w:rPr>
        <w:t>中加以说明。</w:t>
      </w:r>
    </w:p>
    <w:p w14:paraId="7B57E0E4">
      <w:pPr>
        <w:pStyle w:val="13"/>
        <w:spacing w:line="440" w:lineRule="exact"/>
        <w:ind w:firstLine="488"/>
        <w:rPr>
          <w:rFonts w:ascii="Times New Roman"/>
          <w:color w:val="000000" w:themeColor="text1"/>
          <w:spacing w:val="2"/>
          <w14:textFill>
            <w14:solidFill>
              <w14:schemeClr w14:val="tx1"/>
            </w14:solidFill>
          </w14:textFill>
        </w:rPr>
      </w:pPr>
      <w:r>
        <w:rPr>
          <w:rFonts w:ascii="Times New Roman"/>
          <w:color w:val="000000" w:themeColor="text1"/>
          <w:spacing w:val="2"/>
          <w14:textFill>
            <w14:solidFill>
              <w14:schemeClr w14:val="tx1"/>
            </w14:solidFill>
          </w14:textFill>
        </w:rPr>
        <w:t>4.“</w:t>
      </w:r>
      <w:r>
        <w:rPr>
          <w:rFonts w:hint="eastAsia" w:ascii="Times New Roman"/>
          <w:color w:val="000000" w:themeColor="text1"/>
          <w:spacing w:val="2"/>
          <w14:textFill>
            <w14:solidFill>
              <w14:schemeClr w14:val="tx1"/>
            </w14:solidFill>
          </w14:textFill>
        </w:rPr>
        <w:t>他引总次数</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检索数据库</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应依据检索报告填写，同时在附件提交检索报告。详见</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九、附件</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的具体要求。</w:t>
      </w:r>
    </w:p>
    <w:p w14:paraId="755B955E">
      <w:pPr>
        <w:pStyle w:val="13"/>
        <w:spacing w:line="440" w:lineRule="exact"/>
        <w:ind w:firstLine="488"/>
        <w:rPr>
          <w:rFonts w:ascii="Times New Roman"/>
          <w:color w:val="000000"/>
          <w:spacing w:val="2"/>
        </w:rPr>
      </w:pPr>
      <w:r>
        <w:rPr>
          <w:rFonts w:hint="eastAsia" w:ascii="Times New Roman"/>
          <w:color w:val="000000"/>
          <w:spacing w:val="2"/>
        </w:rPr>
        <w:t>对检索机构和</w:t>
      </w:r>
      <w:r>
        <w:rPr>
          <w:rFonts w:ascii="Times New Roman"/>
          <w:color w:val="000000"/>
          <w:spacing w:val="2"/>
        </w:rPr>
        <w:t>“</w:t>
      </w:r>
      <w:r>
        <w:rPr>
          <w:rFonts w:hint="eastAsia" w:ascii="Times New Roman"/>
          <w:color w:val="000000"/>
          <w:spacing w:val="2"/>
        </w:rPr>
        <w:t>他引总次数</w:t>
      </w:r>
      <w:r>
        <w:rPr>
          <w:rFonts w:ascii="Times New Roman"/>
          <w:color w:val="000000"/>
          <w:spacing w:val="2"/>
        </w:rPr>
        <w:t>”</w:t>
      </w:r>
      <w:r>
        <w:rPr>
          <w:rFonts w:hint="eastAsia" w:ascii="Times New Roman"/>
          <w:color w:val="000000"/>
          <w:spacing w:val="2"/>
        </w:rPr>
        <w:t>的检索数据库不作限定，可根据实际情况自行选择。网络搜索引擎结果亦可作为检索依据，但须考虑到评审者对其公信力的接受程度。</w:t>
      </w:r>
    </w:p>
    <w:p w14:paraId="557E31CE">
      <w:pPr>
        <w:pStyle w:val="13"/>
        <w:spacing w:line="440" w:lineRule="exact"/>
        <w:ind w:firstLine="490"/>
        <w:rPr>
          <w:rFonts w:ascii="Times New Roman"/>
          <w:b/>
          <w:color w:val="000000"/>
          <w:spacing w:val="2"/>
        </w:rPr>
      </w:pPr>
      <w:r>
        <w:rPr>
          <w:rFonts w:hint="eastAsia" w:ascii="Times New Roman"/>
          <w:b/>
          <w:color w:val="000000"/>
          <w:spacing w:val="2"/>
        </w:rPr>
        <w:t>在申报书其他部分出现的论文他引统计次数，必须是上述代表性论文专著的他引统计情况。其他论文专著的他引统计情况不得列入或出现在申报书中。</w:t>
      </w:r>
    </w:p>
    <w:p w14:paraId="65499303">
      <w:pPr>
        <w:pStyle w:val="13"/>
        <w:spacing w:line="440" w:lineRule="exact"/>
        <w:ind w:firstLine="488"/>
        <w:rPr>
          <w:rFonts w:ascii="Times New Roman"/>
          <w:bCs/>
          <w:color w:val="000000"/>
          <w:spacing w:val="2"/>
        </w:rPr>
      </w:pPr>
      <w:r>
        <w:rPr>
          <w:rFonts w:ascii="Times New Roman"/>
          <w:bCs/>
          <w:color w:val="000000"/>
          <w:spacing w:val="2"/>
        </w:rPr>
        <w:t>5.</w:t>
      </w:r>
      <w:r>
        <w:rPr>
          <w:rFonts w:ascii="Times New Roman"/>
          <w:bCs/>
        </w:rPr>
        <w:t>“</w:t>
      </w:r>
      <w:r>
        <w:rPr>
          <w:rFonts w:hint="eastAsia" w:ascii="Times New Roman"/>
          <w:bCs/>
          <w:color w:val="000000"/>
          <w:spacing w:val="2"/>
        </w:rPr>
        <w:t>通讯</w:t>
      </w:r>
      <w:r>
        <w:rPr>
          <w:rFonts w:ascii="Times New Roman"/>
          <w:bCs/>
          <w:color w:val="000000"/>
          <w:spacing w:val="2"/>
        </w:rPr>
        <w:t>/</w:t>
      </w:r>
      <w:r>
        <w:rPr>
          <w:rFonts w:hint="eastAsia" w:ascii="Times New Roman"/>
          <w:bCs/>
          <w:color w:val="000000"/>
          <w:spacing w:val="2"/>
        </w:rPr>
        <w:t>一作是否为第一完成人</w:t>
      </w:r>
      <w:r>
        <w:rPr>
          <w:rFonts w:ascii="Times New Roman"/>
          <w:bCs/>
        </w:rPr>
        <w:t>”“</w:t>
      </w:r>
      <w:r>
        <w:rPr>
          <w:rFonts w:hint="eastAsia" w:ascii="Times New Roman"/>
          <w:bCs/>
          <w:color w:val="000000"/>
          <w:spacing w:val="2"/>
        </w:rPr>
        <w:t>第一署名单位是否为第一完成单位</w:t>
      </w:r>
      <w:r>
        <w:rPr>
          <w:rFonts w:ascii="Times New Roman"/>
          <w:bCs/>
        </w:rPr>
        <w:t>”</w:t>
      </w:r>
      <w:r>
        <w:rPr>
          <w:rFonts w:hint="eastAsia" w:ascii="Times New Roman"/>
          <w:bCs/>
        </w:rPr>
        <w:t>请如实填写</w:t>
      </w:r>
      <w:r>
        <w:rPr>
          <w:rFonts w:ascii="Times New Roman"/>
          <w:bCs/>
        </w:rPr>
        <w:t>“</w:t>
      </w:r>
      <w:r>
        <w:rPr>
          <w:rFonts w:hint="eastAsia" w:ascii="Times New Roman"/>
          <w:bCs/>
        </w:rPr>
        <w:t>是</w:t>
      </w:r>
      <w:r>
        <w:rPr>
          <w:rFonts w:ascii="Times New Roman"/>
          <w:bCs/>
        </w:rPr>
        <w:t>”</w:t>
      </w:r>
      <w:r>
        <w:rPr>
          <w:rFonts w:hint="eastAsia" w:ascii="Times New Roman"/>
          <w:bCs/>
        </w:rPr>
        <w:t>或</w:t>
      </w:r>
      <w:r>
        <w:rPr>
          <w:rFonts w:ascii="Times New Roman"/>
          <w:bCs/>
        </w:rPr>
        <w:t>“</w:t>
      </w:r>
      <w:r>
        <w:rPr>
          <w:rFonts w:hint="eastAsia" w:ascii="Times New Roman"/>
          <w:bCs/>
        </w:rPr>
        <w:t>否</w:t>
      </w:r>
      <w:r>
        <w:rPr>
          <w:rFonts w:ascii="Times New Roman"/>
          <w:bCs/>
        </w:rPr>
        <w:t>”</w:t>
      </w:r>
      <w:r>
        <w:rPr>
          <w:rFonts w:hint="eastAsia" w:ascii="Times New Roman"/>
          <w:bCs/>
        </w:rPr>
        <w:t>。</w:t>
      </w:r>
      <w:r>
        <w:rPr>
          <w:rFonts w:ascii="Times New Roman"/>
          <w:bCs/>
          <w:color w:val="000000"/>
          <w:spacing w:val="2"/>
        </w:rPr>
        <w:tab/>
      </w:r>
    </w:p>
    <w:p w14:paraId="5299B880">
      <w:pPr>
        <w:pStyle w:val="13"/>
        <w:spacing w:line="440" w:lineRule="exact"/>
        <w:ind w:firstLine="488"/>
        <w:rPr>
          <w:rFonts w:ascii="宋体" w:hAnsi="宋体"/>
          <w:b/>
          <w:color w:val="000000" w:themeColor="text1"/>
          <w:spacing w:val="2"/>
          <w14:textFill>
            <w14:solidFill>
              <w14:schemeClr w14:val="tx1"/>
            </w14:solidFill>
          </w14:textFill>
        </w:rPr>
      </w:pPr>
      <w:r>
        <w:rPr>
          <w:color w:val="000000"/>
          <w:spacing w:val="2"/>
        </w:rPr>
        <w:t>6.</w:t>
      </w:r>
      <w:r>
        <w:rPr>
          <w:rFonts w:hint="eastAsia"/>
          <w:color w:val="000000"/>
          <w:spacing w:val="2"/>
        </w:rPr>
        <w:t>项目第一完成人应在本表指定处签名承诺：</w:t>
      </w:r>
      <w:r>
        <w:rPr>
          <w:color w:val="000000"/>
          <w:spacing w:val="2"/>
        </w:rPr>
        <w:t>“</w:t>
      </w:r>
      <w:r>
        <w:rPr>
          <w:rFonts w:hint="eastAsia"/>
          <w:color w:val="000000"/>
          <w:spacing w:val="2"/>
        </w:rPr>
        <w:t>知识产权归国内所有且无争议。以下情况和规定已向所有未列入项目主要完成人的作者明确告知并征得同意：上述论文专著用于提名</w:t>
      </w:r>
      <w:r>
        <w:rPr>
          <w:rFonts w:hint="eastAsia"/>
          <w:color w:val="000000"/>
          <w:spacing w:val="2"/>
          <w:lang w:eastAsia="zh-CN"/>
        </w:rPr>
        <w:t>2024年度</w:t>
      </w:r>
      <w:r>
        <w:rPr>
          <w:rFonts w:hint="eastAsia"/>
          <w:color w:val="000000"/>
          <w:spacing w:val="2"/>
        </w:rPr>
        <w:t>山东省自然科学奖；未在国家科学技术奖、</w:t>
      </w:r>
      <w:bookmarkStart w:id="45" w:name="_Hlk91684496"/>
      <w:r>
        <w:rPr>
          <w:rFonts w:hint="eastAsia"/>
          <w:color w:val="000000"/>
          <w:spacing w:val="2"/>
        </w:rPr>
        <w:t>山东省及其他省（市）科学技术奖</w:t>
      </w:r>
      <w:r>
        <w:rPr>
          <w:rFonts w:hint="eastAsia"/>
          <w:color w:val="000000"/>
          <w:spacing w:val="2"/>
          <w:lang w:val="en-US" w:eastAsia="zh-CN"/>
        </w:rPr>
        <w:t>的</w:t>
      </w:r>
      <w:r>
        <w:rPr>
          <w:rFonts w:hint="eastAsia" w:ascii="Times New Roman"/>
          <w:lang w:val="en-US" w:eastAsia="zh-CN"/>
        </w:rPr>
        <w:t>自然科学奖</w:t>
      </w:r>
      <w:r>
        <w:rPr>
          <w:rFonts w:hint="eastAsia"/>
          <w:color w:val="000000"/>
          <w:spacing w:val="2"/>
        </w:rPr>
        <w:t>获奖项目中使用</w:t>
      </w:r>
      <w:bookmarkEnd w:id="45"/>
      <w:r>
        <w:rPr>
          <w:rFonts w:hint="eastAsia"/>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6E47DB3E">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七、代表性论文专著被他人引用的情况</w:t>
      </w:r>
    </w:p>
    <w:p w14:paraId="55B2C412">
      <w:pPr>
        <w:pStyle w:val="13"/>
        <w:spacing w:line="440" w:lineRule="exact"/>
        <w:ind w:firstLine="488"/>
        <w:rPr>
          <w:color w:val="000000"/>
        </w:rPr>
      </w:pPr>
      <w:r>
        <w:rPr>
          <w:rFonts w:hint="eastAsia"/>
          <w:color w:val="000000"/>
          <w:spacing w:val="2"/>
        </w:rPr>
        <w:t>按照表格所示栏目填写</w:t>
      </w:r>
      <w:r>
        <w:rPr>
          <w:color w:val="000000"/>
          <w:spacing w:val="2"/>
        </w:rPr>
        <w:t>“</w:t>
      </w:r>
      <w:r>
        <w:rPr>
          <w:rFonts w:hint="eastAsia"/>
          <w:color w:val="000000"/>
          <w:spacing w:val="2"/>
        </w:rPr>
        <w:t>六、代表性论文专著目录</w:t>
      </w:r>
      <w:r>
        <w:rPr>
          <w:color w:val="000000"/>
          <w:spacing w:val="2"/>
        </w:rPr>
        <w:t>”</w:t>
      </w:r>
      <w:r>
        <w:rPr>
          <w:rFonts w:hint="eastAsia"/>
          <w:color w:val="000000"/>
          <w:spacing w:val="2"/>
        </w:rPr>
        <w:t>所列论文专著被他人引用的有关情况，代表性引文专著不超过</w:t>
      </w:r>
      <w:r>
        <w:rPr>
          <w:color w:val="000000"/>
          <w:spacing w:val="2"/>
        </w:rPr>
        <w:t>5</w:t>
      </w:r>
      <w:r>
        <w:rPr>
          <w:rFonts w:hint="eastAsia"/>
          <w:color w:val="000000"/>
          <w:spacing w:val="2"/>
        </w:rPr>
        <w:t>篇，</w:t>
      </w:r>
      <w:r>
        <w:rPr>
          <w:rFonts w:hint="eastAsia"/>
          <w:color w:val="000000"/>
        </w:rPr>
        <w:t>按被引代表性论文专著的顺序排列。</w:t>
      </w:r>
    </w:p>
    <w:p w14:paraId="4618CBC4">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八、主要完成人情况表</w:t>
      </w:r>
    </w:p>
    <w:p w14:paraId="404E0741">
      <w:pPr>
        <w:pStyle w:val="13"/>
        <w:spacing w:line="44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所列完成人应为“六、代表性论文专著目录”所列论文专著的署名作者。附件所列</w:t>
      </w: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、鉴定的专家组成员</w:t>
      </w:r>
      <w:r>
        <w:rPr>
          <w:rFonts w:ascii="宋体" w:hAnsi="宋体"/>
          <w:color w:val="000000" w:themeColor="text1"/>
          <w14:textFill>
            <w14:solidFill>
              <w14:schemeClr w14:val="tx1"/>
            </w14:solidFill>
          </w14:textFill>
        </w:rPr>
        <w:t>不能作为</w:t>
      </w:r>
      <w:r>
        <w:rPr>
          <w:rFonts w:hint="eastAsia" w:ascii="宋体" w:hAnsi="宋体"/>
          <w:color w:val="000000" w:themeColor="text1"/>
          <w14:textFill>
            <w14:solidFill>
              <w14:schemeClr w14:val="tx1"/>
            </w14:solidFill>
          </w14:textFill>
        </w:rPr>
        <w:t>完成人</w:t>
      </w:r>
      <w:r>
        <w:rPr>
          <w:rFonts w:ascii="宋体" w:hAnsi="宋体"/>
          <w:color w:val="000000" w:themeColor="text1"/>
          <w14:textFill>
            <w14:solidFill>
              <w14:schemeClr w14:val="tx1"/>
            </w14:solidFill>
          </w14:textFill>
        </w:rPr>
        <w:t>。</w:t>
      </w:r>
    </w:p>
    <w:p w14:paraId="0C79156B">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1.排名：</w:t>
      </w:r>
      <w:r>
        <w:rPr>
          <w:rFonts w:hint="eastAsia" w:ascii="宋体" w:hAnsi="宋体"/>
          <w:color w:val="000000" w:themeColor="text1"/>
          <w14:textFill>
            <w14:solidFill>
              <w14:schemeClr w14:val="tx1"/>
            </w14:solidFill>
          </w14:textFill>
        </w:rPr>
        <w:t>应按照贡献大小排序，授奖人数不超过10人。</w:t>
      </w:r>
    </w:p>
    <w:p w14:paraId="1C376451">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2.国籍：</w:t>
      </w:r>
      <w:r>
        <w:rPr>
          <w:rFonts w:hint="eastAsia" w:ascii="宋体" w:hAnsi="宋体"/>
          <w:color w:val="000000" w:themeColor="text1"/>
          <w14:textFill>
            <w14:solidFill>
              <w14:schemeClr w14:val="tx1"/>
            </w14:solidFill>
          </w14:textFill>
        </w:rPr>
        <w:t>所列完成人一般应为中国公民（外国人应与我省单位或个人开展科技合作）。</w:t>
      </w:r>
    </w:p>
    <w:p w14:paraId="141044FB">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3.身份证号：</w:t>
      </w:r>
      <w:r>
        <w:rPr>
          <w:rFonts w:hint="eastAsia" w:ascii="宋体" w:hAnsi="宋体"/>
          <w:color w:val="000000" w:themeColor="text1"/>
          <w14:textFill>
            <w14:solidFill>
              <w14:schemeClr w14:val="tx1"/>
            </w14:solidFill>
          </w14:textFill>
        </w:rPr>
        <w:t>大陆居民填写国内居民身份证号（18位）；港澳居民填写香港或澳门居民身份证号；台湾居民填写台湾居民来往通行证号；外籍专家填写护照号码。</w:t>
      </w:r>
    </w:p>
    <w:p w14:paraId="4F330495">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4.工作单位</w:t>
      </w:r>
      <w:r>
        <w:rPr>
          <w:rFonts w:hint="eastAsia" w:ascii="宋体" w:hAnsi="宋体"/>
          <w:color w:val="000000" w:themeColor="text1"/>
          <w14:textFill>
            <w14:solidFill>
              <w14:schemeClr w14:val="tx1"/>
            </w14:solidFill>
          </w14:textFill>
        </w:rPr>
        <w:t>：根据人事关系填写完成人现工作的单位，已退休的填写退休前的工作单位，在国外工作的，填写国外单位。</w:t>
      </w:r>
    </w:p>
    <w:p w14:paraId="7343B931">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5.二级单位</w:t>
      </w:r>
      <w:r>
        <w:rPr>
          <w:rFonts w:hint="eastAsia" w:ascii="宋体" w:hAnsi="宋体"/>
          <w:color w:val="000000" w:themeColor="text1"/>
          <w14:textFill>
            <w14:solidFill>
              <w14:schemeClr w14:val="tx1"/>
            </w14:solidFill>
          </w14:textFill>
        </w:rPr>
        <w:t>：填写完成人所在的具体部门，如大学的院系等。</w:t>
      </w:r>
    </w:p>
    <w:p w14:paraId="082490AE">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6.完成单位</w:t>
      </w:r>
      <w:r>
        <w:rPr>
          <w:rFonts w:hint="eastAsia" w:ascii="宋体" w:hAnsi="宋体"/>
          <w:color w:val="000000" w:themeColor="text1"/>
          <w14:textFill>
            <w14:solidFill>
              <w14:schemeClr w14:val="tx1"/>
            </w14:solidFill>
          </w14:textFill>
        </w:rPr>
        <w:t>：填写完成人参与本项目主要研究工作时所在单位，应为国内法人单位。如涉及多个单位，应根据贡献大小填写一个单位。完成单位与奖励证书关联，请根据实际情况审慎填写。</w:t>
      </w:r>
    </w:p>
    <w:p w14:paraId="7DCF0AB2">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7.参加本项目的起止时间：</w:t>
      </w:r>
      <w:r>
        <w:rPr>
          <w:rFonts w:hint="eastAsia" w:ascii="宋体" w:hAnsi="宋体"/>
          <w:color w:val="000000" w:themeColor="text1"/>
          <w14:textFill>
            <w14:solidFill>
              <w14:schemeClr w14:val="tx1"/>
            </w14:solidFill>
          </w14:textFill>
        </w:rPr>
        <w:t>起始时间应在本项目起始时间之后，结束时间根据实际情况填写，不限于本项目完成时间之前。</w:t>
      </w:r>
    </w:p>
    <w:p w14:paraId="0ADA444E">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8.对本项目主要学术贡献</w:t>
      </w:r>
      <w:r>
        <w:rPr>
          <w:rFonts w:hint="eastAsia" w:ascii="宋体" w:hAnsi="宋体"/>
          <w:color w:val="000000" w:themeColor="text1"/>
          <w14:textFill>
            <w14:solidFill>
              <w14:schemeClr w14:val="tx1"/>
            </w14:solidFill>
          </w14:textFill>
        </w:rPr>
        <w:t>：不超过300字。应具体写明完成人对本项目做出的实质性贡献，并注明对应“四、主要科学发现”所列第几项科学发现及代表性论文专著编号。与他人合作完成的科学发现，要明确阐述本人独立于合作者的具体贡献，以及支持本人贡献成立的证明材料在附件中的编号。</w:t>
      </w:r>
    </w:p>
    <w:p w14:paraId="727B1EB4">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9.曾获省级以上科技奖励情况</w:t>
      </w:r>
      <w:r>
        <w:rPr>
          <w:rFonts w:hint="eastAsia" w:ascii="宋体" w:hAnsi="宋体"/>
          <w:color w:val="000000" w:themeColor="text1"/>
          <w14:textFill>
            <w14:solidFill>
              <w14:schemeClr w14:val="tx1"/>
            </w14:solidFill>
          </w14:textFill>
        </w:rPr>
        <w:t>：不超过200字，填写完成人曾获省级以上科技奖励的获奖年度、奖种、等级、项目名称、排名及证书编号</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没有内容填写“无”</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p w14:paraId="7855CC55">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10.签名和盖章：</w:t>
      </w:r>
      <w:r>
        <w:rPr>
          <w:rFonts w:hint="eastAsia" w:ascii="宋体" w:hAnsi="宋体"/>
          <w:color w:val="000000" w:themeColor="text1"/>
          <w14:textFill>
            <w14:solidFill>
              <w14:schemeClr w14:val="tx1"/>
            </w14:solidFill>
          </w14:textFill>
        </w:rPr>
        <w:t>“本人签名”应为完成人的亲笔签名，不得使用签名章、他人代签或仿造签名。如因特殊情况而无法签名，应由推荐者出具书面说明，随推荐书一并报送山东省自动化学会科学技术奖励委员会办公室。</w:t>
      </w:r>
    </w:p>
    <w:p w14:paraId="0E8CDD48">
      <w:pPr>
        <w:pStyle w:val="13"/>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完成人的工作单位和完成单位应在“单位（盖章）”处盖章。</w:t>
      </w:r>
      <w:r>
        <w:rPr>
          <w:rFonts w:hint="eastAsia" w:ascii="宋体" w:hAnsi="宋体"/>
          <w:color w:val="000000" w:themeColor="text1"/>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D11C522">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九、附件</w:t>
      </w:r>
    </w:p>
    <w:p w14:paraId="3DC4891C">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电子版附件合计不超过32个文件，其中必备附件以PDF文件提交，不超过12个，其他附件以JPG文件提交，不超过20个。纸质版必备附件页数因部分内容存在多页情况而不作总数限制，其他附件限20页。具体要求如下：</w:t>
      </w:r>
    </w:p>
    <w:p w14:paraId="37CCD642">
      <w:pPr>
        <w:pStyle w:val="13"/>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1.必备附件</w:t>
      </w:r>
    </w:p>
    <w:p w14:paraId="484468B5">
      <w:pPr>
        <w:pStyle w:val="13"/>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代表性论文专著：</w:t>
      </w:r>
      <w:r>
        <w:rPr>
          <w:rFonts w:hint="eastAsia" w:ascii="宋体" w:hAnsi="宋体"/>
          <w:color w:val="000000" w:themeColor="text1"/>
          <w:spacing w:val="2"/>
          <w14:textFill>
            <w14:solidFill>
              <w14:schemeClr w14:val="tx1"/>
            </w14:solidFill>
          </w14:textFill>
        </w:rPr>
        <w:t>电子版和纸质版均应按照“六、代表性论文专著目录</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所列论文专著的顺序排列，不得遗漏，也不得超出列表范围。</w:t>
      </w:r>
    </w:p>
    <w:p w14:paraId="0371D394">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w:t>
      </w:r>
      <w:r>
        <w:rPr>
          <w:rFonts w:hint="eastAsia" w:ascii="宋体" w:hAnsi="宋体"/>
          <w:bCs/>
          <w:color w:val="000000" w:themeColor="text1"/>
          <w:spacing w:val="2"/>
          <w14:textFill>
            <w14:solidFill>
              <w14:schemeClr w14:val="tx1"/>
            </w14:solidFill>
          </w14:textFill>
        </w:rPr>
        <w:t>代表性</w:t>
      </w:r>
      <w:r>
        <w:rPr>
          <w:rFonts w:hint="eastAsia" w:ascii="宋体" w:hAnsi="宋体"/>
          <w:color w:val="000000" w:themeColor="text1"/>
          <w:spacing w:val="2"/>
          <w14:textFill>
            <w14:solidFill>
              <w14:schemeClr w14:val="tx1"/>
            </w14:solidFill>
          </w14:textFill>
        </w:rPr>
        <w:t>论文提交全文，专著提交首页、版权页、核心内容页和文献页，每篇论文（专著）1个PDF文件，合计不超过5个PDF文件。</w:t>
      </w:r>
    </w:p>
    <w:p w14:paraId="40CE96DA">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纸质版：</w:t>
      </w:r>
      <w:r>
        <w:rPr>
          <w:rFonts w:hint="eastAsia" w:ascii="宋体" w:hAnsi="宋体"/>
          <w:bCs/>
          <w:color w:val="000000" w:themeColor="text1"/>
          <w:spacing w:val="2"/>
          <w14:textFill>
            <w14:solidFill>
              <w14:schemeClr w14:val="tx1"/>
            </w14:solidFill>
          </w14:textFill>
        </w:rPr>
        <w:t>代表性</w:t>
      </w:r>
      <w:r>
        <w:rPr>
          <w:rFonts w:hint="eastAsia" w:ascii="宋体" w:hAnsi="宋体"/>
          <w:color w:val="000000" w:themeColor="text1"/>
          <w:spacing w:val="2"/>
          <w14:textFill>
            <w14:solidFill>
              <w14:schemeClr w14:val="tx1"/>
            </w14:solidFill>
          </w14:textFill>
        </w:rPr>
        <w:t>论文提交首页，专著提交版权页，每篇论文（专著）1页，合计不超过5页。</w:t>
      </w:r>
    </w:p>
    <w:p w14:paraId="507E0AFA">
      <w:pPr>
        <w:pStyle w:val="13"/>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w:t>
      </w:r>
      <w:r>
        <w:rPr>
          <w:rFonts w:ascii="宋体" w:hAnsi="宋体"/>
          <w:b/>
          <w:color w:val="000000" w:themeColor="text1"/>
          <w:spacing w:val="2"/>
          <w14:textFill>
            <w14:solidFill>
              <w14:schemeClr w14:val="tx1"/>
            </w14:solidFill>
          </w14:textFill>
        </w:rPr>
        <w:t>2）</w:t>
      </w:r>
      <w:r>
        <w:rPr>
          <w:rFonts w:hint="eastAsia" w:ascii="宋体" w:hAnsi="宋体"/>
          <w:b/>
          <w:bCs/>
          <w:color w:val="000000" w:themeColor="text1"/>
          <w:spacing w:val="2"/>
          <w14:textFill>
            <w14:solidFill>
              <w14:schemeClr w14:val="tx1"/>
            </w14:solidFill>
          </w14:textFill>
        </w:rPr>
        <w:t>代表性引文：</w:t>
      </w:r>
      <w:r>
        <w:rPr>
          <w:rFonts w:hint="eastAsia" w:ascii="宋体" w:hAnsi="宋体"/>
          <w:color w:val="000000" w:themeColor="text1"/>
          <w:spacing w:val="2"/>
          <w14:textFill>
            <w14:solidFill>
              <w14:schemeClr w14:val="tx1"/>
            </w14:solidFill>
          </w14:textFill>
        </w:rPr>
        <w:t>电子版和纸质版均应按照“七、代表性论文专著被他人引用的情况</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所列引文的顺序排列，不得遗漏，也不得超出列表范围。</w:t>
      </w:r>
    </w:p>
    <w:p w14:paraId="0E77F43C">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电子版：代表性引文提交首页、引用页和文献页，专著提交首页、版权页、引用页和文献页，每篇引文1个PDF文件，合计不超过5个PDF文件。</w:t>
      </w:r>
    </w:p>
    <w:p w14:paraId="2AE16C5A">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bCs/>
          <w:color w:val="000000" w:themeColor="text1"/>
          <w:spacing w:val="2"/>
          <w14:textFill>
            <w14:solidFill>
              <w14:schemeClr w14:val="tx1"/>
            </w14:solidFill>
          </w14:textFill>
        </w:rPr>
        <w:t>纸质版：代表性引文提交首页，专著提交版权页，每篇引文（专著）1页，合计不超过5页。</w:t>
      </w:r>
    </w:p>
    <w:p w14:paraId="25068845">
      <w:pPr>
        <w:pStyle w:val="13"/>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（3）</w:t>
      </w:r>
      <w:r>
        <w:rPr>
          <w:rFonts w:hint="eastAsia" w:ascii="宋体" w:hAnsi="宋体"/>
          <w:b/>
          <w:bCs/>
          <w:color w:val="000000" w:themeColor="text1"/>
          <w:spacing w:val="2"/>
          <w14:textFill>
            <w14:solidFill>
              <w14:schemeClr w14:val="tx1"/>
            </w14:solidFill>
          </w14:textFill>
        </w:rPr>
        <w:t>检索报告：</w:t>
      </w:r>
      <w:r>
        <w:rPr>
          <w:rFonts w:hint="eastAsia" w:ascii="宋体" w:hAnsi="宋体"/>
          <w:color w:val="000000" w:themeColor="text1"/>
          <w:spacing w:val="2"/>
          <w14:textFill>
            <w14:solidFill>
              <w14:schemeClr w14:val="tx1"/>
            </w14:solidFill>
          </w14:textFill>
        </w:rPr>
        <w:t>指“六、代表性论文专著目录</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所列论文专著的检索报告。</w:t>
      </w:r>
    </w:p>
    <w:p w14:paraId="06A6952A">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电子版：提交全文扫描件，限1个PDF文件。</w:t>
      </w:r>
    </w:p>
    <w:p w14:paraId="3FB5146B">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纸质版：提交盖章页的复印件，限1页。</w:t>
      </w:r>
    </w:p>
    <w:p w14:paraId="20DD3480">
      <w:pPr>
        <w:pStyle w:val="13"/>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14:textFill>
            <w14:solidFill>
              <w14:schemeClr w14:val="tx1"/>
            </w14:solidFill>
          </w14:textFill>
        </w:rPr>
        <w:t>（</w:t>
      </w:r>
      <w:r>
        <w:rPr>
          <w:rFonts w:ascii="宋体" w:hAnsi="宋体"/>
          <w:b/>
          <w:color w:val="000000" w:themeColor="text1"/>
          <w:spacing w:val="2"/>
          <w14:textFill>
            <w14:solidFill>
              <w14:schemeClr w14:val="tx1"/>
            </w14:solidFill>
          </w14:textFill>
        </w:rPr>
        <w:t>4</w:t>
      </w:r>
      <w:r>
        <w:rPr>
          <w:rFonts w:hint="eastAsia" w:ascii="宋体" w:hAnsi="宋体"/>
          <w:b/>
          <w:color w:val="000000" w:themeColor="text1"/>
          <w:spacing w:val="2"/>
          <w14:textFill>
            <w14:solidFill>
              <w14:schemeClr w14:val="tx1"/>
            </w14:solidFill>
          </w14:textFill>
        </w:rPr>
        <w:t>）完成人合作关系说明（含</w:t>
      </w:r>
      <w:r>
        <w:rPr>
          <w:rFonts w:hint="eastAsia" w:ascii="宋体" w:hAnsi="宋体"/>
          <w:b/>
          <w:color w:val="000000" w:themeColor="text1"/>
          <w14:textFill>
            <w14:solidFill>
              <w14:schemeClr w14:val="tx1"/>
            </w14:solidFill>
          </w14:textFill>
        </w:rPr>
        <w:t>完成人合作关系情况汇总表</w:t>
      </w:r>
      <w:r>
        <w:rPr>
          <w:rFonts w:hint="eastAsia" w:ascii="宋体" w:hAnsi="宋体"/>
          <w:b/>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：按照模板格式填写，并由第一完成人签名。完成人仅为1人的不需要提交。</w:t>
      </w:r>
    </w:p>
    <w:p w14:paraId="6133CDFE">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电子版：提交完成人合作关系说明（含完成人合作关系情况汇总表）扫描件，应包含第一完成人签名，限1个PDF文件。</w:t>
      </w:r>
    </w:p>
    <w:p w14:paraId="1B726BA8">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纸质版：提交完成人合作关系说明（含完成人合作关系情况汇总表）原件，应由第一完成人签名，按实际页数提交。</w:t>
      </w:r>
    </w:p>
    <w:p w14:paraId="0F98D278">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完成人合作关系说明</w:t>
      </w:r>
      <w:r>
        <w:rPr>
          <w:rFonts w:hint="eastAsia" w:ascii="宋体" w:hAnsi="宋体"/>
          <w:color w:val="000000" w:themeColor="text1"/>
          <w14:textFill>
            <w14:solidFill>
              <w14:schemeClr w14:val="tx1"/>
            </w14:solidFill>
          </w14:textFill>
        </w:rPr>
        <w:t>，应以第一完成人角度，介绍项目完成人之间的合作经历或合作关系，不局限于第一完成人与其他完成人的合作，也可以包括其他完成人之间的合作。</w:t>
      </w:r>
    </w:p>
    <w:p w14:paraId="74CEEF2D">
      <w:pPr>
        <w:pStyle w:val="13"/>
        <w:spacing w:line="440" w:lineRule="exact"/>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完成人合作关系情况汇总表</w:t>
      </w:r>
      <w:r>
        <w:rPr>
          <w:rFonts w:hint="eastAsia" w:ascii="宋体" w:hAnsi="宋体"/>
          <w:color w:val="000000" w:themeColor="text1"/>
          <w14:textFill>
            <w14:solidFill>
              <w14:schemeClr w14:val="tx1"/>
            </w14:solidFill>
          </w14:textFill>
        </w:rPr>
        <w:t>，即“完成人合作关系说明”有关内容列表化，每行填写一项合作内容。其中：</w:t>
      </w:r>
    </w:p>
    <w:p w14:paraId="41BA8A48">
      <w:pPr>
        <w:pStyle w:val="13"/>
        <w:spacing w:line="440" w:lineRule="exact"/>
        <w:ind w:firstLine="482"/>
        <w:rPr>
          <w:rFonts w:ascii="宋体" w:hAnsi="宋体"/>
          <w:color w:val="000000" w:themeColor="text1"/>
          <w:spacing w:val="2"/>
          <w14:textFill>
            <w14:solidFill>
              <w14:schemeClr w14:val="tx1"/>
            </w14:solidFill>
          </w14:textFill>
        </w:rPr>
      </w:pPr>
      <w:r>
        <w:rPr>
          <w:rFonts w:hint="eastAsia" w:ascii="宋体" w:hAnsi="宋体"/>
          <w:b/>
          <w:color w:val="000000" w:themeColor="text1"/>
          <w:szCs w:val="24"/>
          <w14:textFill>
            <w14:solidFill>
              <w14:schemeClr w14:val="tx1"/>
            </w14:solidFill>
          </w14:textFill>
        </w:rPr>
        <w:t>合作方式</w:t>
      </w:r>
      <w:r>
        <w:rPr>
          <w:rFonts w:hint="eastAsia" w:ascii="宋体" w:hAnsi="宋体"/>
          <w:color w:val="000000" w:themeColor="text1"/>
          <w:szCs w:val="24"/>
          <w14:textFill>
            <w14:solidFill>
              <w14:schemeClr w14:val="tx1"/>
            </w14:solidFill>
          </w14:textFill>
        </w:rPr>
        <w:t>包括但不限于专著合著、论文合著、</w:t>
      </w:r>
      <w:r>
        <w:rPr>
          <w:rFonts w:hint="eastAsia" w:ascii="宋体" w:hAnsi="宋体"/>
          <w:color w:val="000000" w:themeColor="text1"/>
          <w14:textFill>
            <w14:solidFill>
              <w14:schemeClr w14:val="tx1"/>
            </w14:solidFill>
          </w14:textFill>
        </w:rPr>
        <w:t>共同立项、</w:t>
      </w:r>
      <w:r>
        <w:rPr>
          <w:rFonts w:hint="eastAsia" w:ascii="宋体" w:hAnsi="宋体"/>
          <w:color w:val="000000" w:themeColor="text1"/>
          <w:szCs w:val="24"/>
          <w14:textFill>
            <w14:solidFill>
              <w14:schemeClr w14:val="tx1"/>
            </w14:solidFill>
          </w14:textFill>
        </w:rPr>
        <w:t>共同知识产权、共同参与制订标准规范和产业合作等。</w:t>
      </w:r>
    </w:p>
    <w:p w14:paraId="2C57CC97">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合作者</w:t>
      </w:r>
      <w:r>
        <w:rPr>
          <w:rFonts w:hint="eastAsia" w:ascii="宋体" w:hAnsi="宋体"/>
          <w:color w:val="000000" w:themeColor="text1"/>
          <w:sz w:val="24"/>
          <w:szCs w:val="24"/>
          <w14:textFill>
            <w14:solidFill>
              <w14:schemeClr w14:val="tx1"/>
            </w14:solidFill>
          </w14:textFill>
        </w:rPr>
        <w:t>填写此项合作内容中涉及的完成人。</w:t>
      </w:r>
    </w:p>
    <w:p w14:paraId="3F508DEE">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合作时间</w:t>
      </w:r>
      <w:r>
        <w:rPr>
          <w:rFonts w:hint="eastAsia" w:ascii="宋体" w:hAnsi="宋体"/>
          <w:color w:val="000000" w:themeColor="text1"/>
          <w:sz w:val="24"/>
          <w:szCs w:val="24"/>
          <w14:textFill>
            <w14:solidFill>
              <w14:schemeClr w14:val="tx1"/>
            </w14:solidFill>
          </w14:textFill>
        </w:rPr>
        <w:t>根据实际情况填写，不限于本项目的起止时间。</w:t>
      </w:r>
    </w:p>
    <w:p w14:paraId="1061AB78">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合作成果</w:t>
      </w:r>
      <w:r>
        <w:rPr>
          <w:rFonts w:hint="eastAsia" w:ascii="宋体" w:hAnsi="宋体"/>
          <w:color w:val="000000" w:themeColor="text1"/>
          <w:sz w:val="24"/>
          <w:szCs w:val="24"/>
          <w14:textFill>
            <w14:solidFill>
              <w14:schemeClr w14:val="tx1"/>
            </w14:solidFill>
          </w14:textFill>
        </w:rPr>
        <w:t>包括但不限于专著名称、论文名称、发明专利名称、合同名称等。</w:t>
      </w:r>
    </w:p>
    <w:p w14:paraId="0DFBE36D">
      <w:pPr>
        <w:pStyle w:val="13"/>
        <w:spacing w:line="440" w:lineRule="exact"/>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证明材料</w:t>
      </w:r>
      <w:r>
        <w:rPr>
          <w:rFonts w:hint="eastAsia" w:ascii="宋体" w:hAnsi="宋体"/>
          <w:color w:val="000000" w:themeColor="text1"/>
          <w:szCs w:val="24"/>
          <w14:textFill>
            <w14:solidFill>
              <w14:schemeClr w14:val="tx1"/>
            </w14:solidFill>
          </w14:textFill>
        </w:rPr>
        <w:t>填写其在推荐书电子版附件中的编号。如未包含在附件中，应填写“未列入附件”。</w:t>
      </w:r>
    </w:p>
    <w:p w14:paraId="1350955B">
      <w:pPr>
        <w:pStyle w:val="13"/>
        <w:spacing w:line="440" w:lineRule="exact"/>
        <w:ind w:firstLine="490"/>
        <w:rPr>
          <w:rFonts w:ascii="宋体" w:hAnsi="宋体"/>
          <w:b/>
          <w:color w:val="000000" w:themeColor="text1"/>
          <w:spacing w:val="2"/>
          <w14:textFill>
            <w14:solidFill>
              <w14:schemeClr w14:val="tx1"/>
            </w14:solidFill>
          </w14:textFill>
        </w:rPr>
      </w:pPr>
      <w:r>
        <w:rPr>
          <w:rFonts w:ascii="宋体" w:hAnsi="宋体"/>
          <w:b/>
          <w:color w:val="000000" w:themeColor="text1"/>
          <w:spacing w:val="2"/>
          <w14:textFill>
            <w14:solidFill>
              <w14:schemeClr w14:val="tx1"/>
            </w14:solidFill>
          </w14:textFill>
        </w:rPr>
        <w:t>2.</w:t>
      </w:r>
      <w:r>
        <w:rPr>
          <w:rFonts w:hint="eastAsia" w:ascii="宋体" w:hAnsi="宋体"/>
          <w:b/>
          <w:bCs/>
          <w:color w:val="000000" w:themeColor="text1"/>
          <w:spacing w:val="2"/>
          <w14:textFill>
            <w14:solidFill>
              <w14:schemeClr w14:val="tx1"/>
            </w14:solidFill>
          </w14:textFill>
        </w:rPr>
        <w:t>其他附件</w:t>
      </w:r>
    </w:p>
    <w:p w14:paraId="157E85D9">
      <w:pPr>
        <w:pStyle w:val="13"/>
        <w:spacing w:line="440" w:lineRule="exact"/>
        <w:ind w:firstLine="488"/>
        <w:rPr>
          <w:rFonts w:ascii="宋体" w:hAnsi="宋体"/>
          <w:color w:val="000000" w:themeColor="text1"/>
          <w14:textFill>
            <w14:solidFill>
              <w14:schemeClr w14:val="tx1"/>
            </w14:solidFill>
          </w14:textFill>
        </w:rPr>
      </w:pPr>
      <w:r>
        <w:rPr>
          <w:rFonts w:hint="eastAsia" w:ascii="宋体" w:hAnsi="宋体"/>
          <w:color w:val="000000" w:themeColor="text1"/>
          <w:spacing w:val="2"/>
          <w14:textFill>
            <w14:solidFill>
              <w14:schemeClr w14:val="tx1"/>
            </w14:solidFill>
          </w14:textFill>
        </w:rPr>
        <w:t>指支撑本项目重要科学发现、客观评价及</w:t>
      </w:r>
      <w:r>
        <w:rPr>
          <w:rFonts w:hint="eastAsia" w:ascii="宋体" w:hAnsi="宋体"/>
          <w:color w:val="000000" w:themeColor="text1"/>
          <w14:textFill>
            <w14:solidFill>
              <w14:schemeClr w14:val="tx1"/>
            </w14:solidFill>
          </w14:textFill>
        </w:rPr>
        <w:t>完成人学术</w:t>
      </w:r>
      <w:r>
        <w:rPr>
          <w:rFonts w:hint="eastAsia" w:ascii="宋体" w:hAnsi="宋体"/>
          <w:color w:val="000000" w:themeColor="text1"/>
          <w:spacing w:val="2"/>
          <w14:textFill>
            <w14:solidFill>
              <w14:schemeClr w14:val="tx1"/>
            </w14:solidFill>
          </w14:textFill>
        </w:rPr>
        <w:t>贡献的证明材料。</w:t>
      </w:r>
    </w:p>
    <w:p w14:paraId="31E19BBE">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电子版不超过20个JPG文件，每个文件均应清晰可辨，原则上不要拼图。</w:t>
      </w:r>
    </w:p>
    <w:p w14:paraId="37208D8F">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纸质版不超过20页，应与电子版一致，不需提交原件。</w:t>
      </w:r>
    </w:p>
    <w:p w14:paraId="76E37000">
      <w:pPr>
        <w:rPr>
          <w:color w:val="000000" w:themeColor="text1"/>
          <w14:textFill>
            <w14:solidFill>
              <w14:schemeClr w14:val="tx1"/>
            </w14:solidFill>
          </w14:textFill>
        </w:rPr>
      </w:pPr>
    </w:p>
    <w:p w14:paraId="0E4CB407">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0FA21DF">
      <w:pPr>
        <w:pStyle w:val="2"/>
      </w:pPr>
      <w:bookmarkStart w:id="46" w:name="_Toc151289801"/>
      <w:bookmarkStart w:id="47" w:name="_Hlk91236133"/>
      <w:r>
        <w:t>山东省</w:t>
      </w:r>
      <w:r>
        <w:rPr>
          <w:rFonts w:hint="eastAsia"/>
        </w:rPr>
        <w:t>自动化学会</w:t>
      </w:r>
      <w:r>
        <w:t>自然科学奖形式审查要点</w:t>
      </w:r>
      <w:bookmarkEnd w:id="46"/>
    </w:p>
    <w:bookmarkEnd w:id="47"/>
    <w:p w14:paraId="36F21ABD">
      <w:pPr>
        <w:spacing w:line="420" w:lineRule="exact"/>
        <w:ind w:firstLine="480" w:firstLineChars="20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科技奖励提名材料质量，便于</w:t>
      </w:r>
      <w:r>
        <w:rPr>
          <w:rFonts w:hint="eastAsia"/>
          <w:color w:val="000000"/>
          <w:sz w:val="24"/>
          <w:szCs w:val="24"/>
        </w:rPr>
        <w:t>推荐</w:t>
      </w:r>
      <w:r>
        <w:rPr>
          <w:color w:val="000000"/>
          <w:sz w:val="24"/>
          <w:szCs w:val="24"/>
        </w:rPr>
        <w:t>者严格审查把关，现将</w:t>
      </w:r>
      <w:r>
        <w:rPr>
          <w:rFonts w:hint="eastAsia"/>
          <w:color w:val="000000"/>
          <w:sz w:val="24"/>
          <w:szCs w:val="24"/>
          <w:lang w:eastAsia="zh-CN"/>
        </w:rPr>
        <w:t>2024年度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自然科学奖形式审查要点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者在填写和审查提名书时严格执行。形审不合格的项目不予受理。</w:t>
      </w:r>
    </w:p>
    <w:p w14:paraId="00F89D61">
      <w:pPr>
        <w:pStyle w:val="13"/>
        <w:adjustRightInd w:val="0"/>
        <w:snapToGrid w:val="0"/>
        <w:spacing w:line="440" w:lineRule="exact"/>
        <w:rPr>
          <w:rFonts w:ascii="Times New Roman"/>
        </w:rPr>
      </w:pPr>
    </w:p>
    <w:p w14:paraId="5CBA481C">
      <w:pPr>
        <w:pStyle w:val="13"/>
        <w:adjustRightInd w:val="0"/>
        <w:snapToGrid w:val="0"/>
        <w:spacing w:line="440" w:lineRule="exact"/>
        <w:rPr>
          <w:rFonts w:ascii="Times New Roman"/>
        </w:rPr>
      </w:pPr>
      <w:r>
        <w:rPr>
          <w:rFonts w:ascii="Times New Roman"/>
        </w:rPr>
        <w:t>一、</w:t>
      </w:r>
      <w:r>
        <w:rPr>
          <w:rFonts w:hint="eastAsia" w:ascii="Times New Roman"/>
        </w:rPr>
        <w:t>申报</w:t>
      </w:r>
      <w:r>
        <w:rPr>
          <w:rFonts w:ascii="Times New Roman"/>
        </w:rPr>
        <w:t>书不得出现涉密内容；</w:t>
      </w:r>
    </w:p>
    <w:p w14:paraId="716D4B03">
      <w:pPr>
        <w:pStyle w:val="13"/>
        <w:adjustRightInd w:val="0"/>
        <w:snapToGrid w:val="0"/>
        <w:spacing w:line="440" w:lineRule="exact"/>
        <w:rPr>
          <w:rFonts w:ascii="Times New Roman"/>
        </w:rPr>
      </w:pPr>
      <w:r>
        <w:rPr>
          <w:rFonts w:ascii="Times New Roman"/>
        </w:rPr>
        <w:t>二、</w:t>
      </w:r>
      <w:r>
        <w:rPr>
          <w:rFonts w:hint="eastAsia" w:ascii="Times New Roman"/>
        </w:rPr>
        <w:t>申报</w:t>
      </w:r>
      <w:r>
        <w:rPr>
          <w:rFonts w:ascii="Times New Roman"/>
        </w:rPr>
        <w:t>项目的主要研究开发活动应在山东完成，第一完成单位应为依法在山东设立的法人单位；</w:t>
      </w:r>
    </w:p>
    <w:p w14:paraId="08E3AC87">
      <w:pPr>
        <w:pStyle w:val="13"/>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215E6307">
      <w:pPr>
        <w:pStyle w:val="13"/>
        <w:adjustRightInd w:val="0"/>
        <w:snapToGrid w:val="0"/>
        <w:spacing w:line="440" w:lineRule="exact"/>
        <w:rPr>
          <w:rFonts w:ascii="Times New Roman"/>
        </w:rPr>
      </w:pPr>
      <w:r>
        <w:rPr>
          <w:rFonts w:ascii="Times New Roman"/>
        </w:rPr>
        <w:t>四、所列主要发现点（含论文、专著等）应未在国家科学技术奖励、山东省及其他省（市）科学技术奖</w:t>
      </w:r>
      <w:r>
        <w:rPr>
          <w:rFonts w:hint="eastAsia" w:ascii="Times New Roman"/>
          <w:lang w:eastAsia="zh-CN"/>
        </w:rPr>
        <w:t>（</w:t>
      </w:r>
      <w:r>
        <w:rPr>
          <w:rFonts w:hint="eastAsia" w:ascii="Times New Roman"/>
          <w:lang w:val="en-US" w:eastAsia="zh-CN"/>
        </w:rPr>
        <w:t>自然科学奖</w:t>
      </w:r>
      <w:r>
        <w:rPr>
          <w:rFonts w:hint="eastAsia" w:ascii="Times New Roman"/>
          <w:lang w:eastAsia="zh-CN"/>
        </w:rPr>
        <w:t>）</w:t>
      </w:r>
      <w:r>
        <w:rPr>
          <w:rFonts w:ascii="Times New Roman"/>
        </w:rPr>
        <w:t>获奖项目中使用过；</w:t>
      </w:r>
    </w:p>
    <w:p w14:paraId="3D09CEEC">
      <w:pPr>
        <w:pStyle w:val="13"/>
        <w:adjustRightInd w:val="0"/>
        <w:snapToGrid w:val="0"/>
        <w:spacing w:line="440" w:lineRule="exact"/>
        <w:rPr>
          <w:rFonts w:ascii="Times New Roman"/>
        </w:rPr>
      </w:pPr>
      <w:r>
        <w:rPr>
          <w:rFonts w:hint="eastAsia" w:ascii="Times New Roman"/>
        </w:rPr>
        <w:t>五</w:t>
      </w:r>
      <w:r>
        <w:rPr>
          <w:rFonts w:ascii="Times New Roman"/>
        </w:rPr>
        <w:t>、所列代表性论文（专著）应在202</w:t>
      </w:r>
      <w:r>
        <w:rPr>
          <w:rFonts w:hint="eastAsia" w:ascii="Times New Roman"/>
        </w:rPr>
        <w:t>4</w:t>
      </w:r>
      <w:r>
        <w:rPr>
          <w:rFonts w:ascii="Times New Roman"/>
        </w:rPr>
        <w:t>年1</w:t>
      </w:r>
      <w:r>
        <w:rPr>
          <w:rFonts w:hint="eastAsia" w:ascii="Times New Roman"/>
          <w:lang w:val="en-US" w:eastAsia="zh-CN"/>
        </w:rPr>
        <w:t>2</w:t>
      </w:r>
      <w:r>
        <w:rPr>
          <w:rFonts w:ascii="Times New Roman"/>
        </w:rPr>
        <w:t>月</w:t>
      </w:r>
      <w:r>
        <w:rPr>
          <w:rFonts w:hint="eastAsia" w:ascii="Times New Roman"/>
          <w:lang w:val="en-US" w:eastAsia="zh-CN"/>
        </w:rPr>
        <w:t>3</w:t>
      </w:r>
      <w:r>
        <w:rPr>
          <w:rFonts w:ascii="Times New Roman"/>
        </w:rPr>
        <w:t>1日之前发表（出版）</w:t>
      </w:r>
      <w:r>
        <w:rPr>
          <w:rFonts w:hint="eastAsia" w:ascii="Times New Roman"/>
          <w:lang w:val="en-US" w:eastAsia="zh-CN"/>
        </w:rPr>
        <w:t>并得到采用</w:t>
      </w:r>
      <w:r>
        <w:rPr>
          <w:rFonts w:ascii="Times New Roman"/>
        </w:rPr>
        <w:t>；</w:t>
      </w:r>
    </w:p>
    <w:p w14:paraId="3C54033C">
      <w:pPr>
        <w:pStyle w:val="13"/>
        <w:adjustRightInd w:val="0"/>
        <w:snapToGrid w:val="0"/>
        <w:spacing w:line="440" w:lineRule="exact"/>
        <w:rPr>
          <w:rFonts w:ascii="Times New Roman"/>
        </w:rPr>
      </w:pPr>
      <w:r>
        <w:rPr>
          <w:rFonts w:hint="eastAsia" w:ascii="Times New Roman"/>
        </w:rPr>
        <w:t>六</w:t>
      </w:r>
      <w:r>
        <w:rPr>
          <w:rFonts w:ascii="Times New Roman"/>
        </w:rPr>
        <w:t>、完成人与完成单位必须在代表性论文专著的作者和单位信息中有所体现；</w:t>
      </w:r>
    </w:p>
    <w:p w14:paraId="7E0CE3EB">
      <w:pPr>
        <w:pStyle w:val="13"/>
        <w:adjustRightInd w:val="0"/>
        <w:snapToGrid w:val="0"/>
        <w:spacing w:line="440" w:lineRule="exact"/>
        <w:rPr>
          <w:rFonts w:ascii="Times New Roman"/>
        </w:rPr>
      </w:pPr>
      <w:r>
        <w:rPr>
          <w:rFonts w:hint="eastAsia" w:ascii="Times New Roman"/>
        </w:rPr>
        <w:t>七</w:t>
      </w:r>
      <w:r>
        <w:rPr>
          <w:rFonts w:ascii="Times New Roman"/>
        </w:rPr>
        <w:t>、代表性论文（专著）的第一署名单位必须是国内单位；</w:t>
      </w:r>
    </w:p>
    <w:p w14:paraId="4F90A761">
      <w:pPr>
        <w:pStyle w:val="13"/>
        <w:adjustRightInd w:val="0"/>
        <w:snapToGrid w:val="0"/>
        <w:spacing w:line="440" w:lineRule="exact"/>
        <w:rPr>
          <w:rFonts w:ascii="Times New Roman"/>
        </w:rPr>
      </w:pPr>
      <w:r>
        <w:rPr>
          <w:rFonts w:hint="eastAsia" w:ascii="Times New Roman"/>
        </w:rPr>
        <w:t>八</w:t>
      </w:r>
      <w:r>
        <w:rPr>
          <w:rFonts w:ascii="Times New Roman"/>
        </w:rPr>
        <w:t>、按要求签名盖章，所盖公章应与单位名称一致；</w:t>
      </w:r>
    </w:p>
    <w:p w14:paraId="7B721B90">
      <w:pPr>
        <w:pStyle w:val="13"/>
        <w:adjustRightInd w:val="0"/>
        <w:snapToGrid w:val="0"/>
        <w:spacing w:line="440" w:lineRule="exact"/>
        <w:rPr>
          <w:rFonts w:ascii="Times New Roman"/>
        </w:rPr>
      </w:pPr>
      <w:r>
        <w:rPr>
          <w:rFonts w:hint="eastAsia" w:ascii="Times New Roman"/>
        </w:rPr>
        <w:t>九</w:t>
      </w:r>
      <w:r>
        <w:rPr>
          <w:rFonts w:ascii="Times New Roman"/>
        </w:rPr>
        <w:t>、必备附件按要求提交完整；</w:t>
      </w:r>
    </w:p>
    <w:p w14:paraId="63984FA8">
      <w:pPr>
        <w:pStyle w:val="13"/>
        <w:adjustRightInd w:val="0"/>
        <w:snapToGrid w:val="0"/>
        <w:spacing w:line="440" w:lineRule="exact"/>
        <w:rPr>
          <w:rFonts w:ascii="Times New Roman"/>
        </w:rPr>
      </w:pPr>
      <w:r>
        <w:rPr>
          <w:rFonts w:ascii="Times New Roman"/>
        </w:rPr>
        <w:t>十、其他提名工作通知要求的情况。</w:t>
      </w:r>
    </w:p>
    <w:p w14:paraId="6534D30B">
      <w:pPr>
        <w:pStyle w:val="13"/>
        <w:spacing w:line="440" w:lineRule="exact"/>
        <w:rPr>
          <w:rFonts w:ascii="Times New Roman"/>
          <w:color w:val="000000"/>
        </w:rPr>
      </w:pPr>
    </w:p>
    <w:p w14:paraId="3691463B">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E401B39">
      <w:pPr>
        <w:pStyle w:val="2"/>
      </w:pPr>
      <w:bookmarkStart w:id="48" w:name="_Toc24531941"/>
      <w:bookmarkStart w:id="49" w:name="_Toc151289802"/>
      <w:r>
        <w:rPr>
          <w:rFonts w:hint="eastAsia"/>
        </w:rPr>
        <w:t>山东省自动化学会</w:t>
      </w:r>
      <w:r>
        <w:t>技术发明奖</w:t>
      </w:r>
      <w:r>
        <w:rPr>
          <w:rFonts w:hint="eastAsia"/>
        </w:rPr>
        <w:t>申报</w:t>
      </w:r>
      <w:r>
        <w:t>书</w:t>
      </w:r>
      <w:bookmarkEnd w:id="48"/>
      <w:bookmarkEnd w:id="49"/>
    </w:p>
    <w:p w14:paraId="7C615915">
      <w:pPr>
        <w:pStyle w:val="38"/>
        <w:spacing w:before="100"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2024年度</w:t>
      </w:r>
      <w:r>
        <w:rPr>
          <w:rFonts w:ascii="宋体" w:hAnsi="宋体"/>
          <w:color w:val="000000" w:themeColor="text1"/>
          <w14:textFill>
            <w14:solidFill>
              <w14:schemeClr w14:val="tx1"/>
            </w14:solidFill>
          </w14:textFill>
        </w:rPr>
        <w:t>)</w:t>
      </w:r>
    </w:p>
    <w:p w14:paraId="3DA372BD">
      <w:pPr>
        <w:pStyle w:val="38"/>
        <w:spacing w:before="240" w:beforeLines="100"/>
        <w:ind w:firstLine="0" w:firstLineChars="0"/>
        <w:jc w:val="center"/>
        <w:outlineLvl w:val="1"/>
        <w:rPr>
          <w:rFonts w:ascii="宋体" w:hAnsi="宋体"/>
          <w:b/>
          <w:bCs/>
          <w:color w:val="000000" w:themeColor="text1"/>
          <w:sz w:val="28"/>
          <w14:textFill>
            <w14:solidFill>
              <w14:schemeClr w14:val="tx1"/>
            </w14:solidFill>
          </w14:textFill>
        </w:rPr>
      </w:pPr>
      <w:bookmarkStart w:id="50" w:name="_Toc49874132"/>
      <w:r>
        <w:rPr>
          <w:rFonts w:ascii="宋体" w:hAnsi="宋体"/>
          <w:b/>
          <w:bCs/>
          <w:color w:val="000000" w:themeColor="text1"/>
          <w:sz w:val="28"/>
          <w14:textFill>
            <w14:solidFill>
              <w14:schemeClr w14:val="tx1"/>
            </w14:solidFill>
          </w14:textFill>
        </w:rPr>
        <w:t>一、项目基本情况</w:t>
      </w:r>
      <w:bookmarkEnd w:id="50"/>
    </w:p>
    <w:p w14:paraId="42759D18">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专业评审组：                      </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 xml:space="preserve">                          编号：</w:t>
      </w:r>
    </w:p>
    <w:tbl>
      <w:tblPr>
        <w:tblStyle w:val="29"/>
        <w:tblW w:w="94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61"/>
        <w:gridCol w:w="817"/>
        <w:gridCol w:w="1664"/>
        <w:gridCol w:w="1096"/>
        <w:gridCol w:w="38"/>
        <w:gridCol w:w="850"/>
        <w:gridCol w:w="662"/>
        <w:gridCol w:w="614"/>
        <w:gridCol w:w="271"/>
        <w:gridCol w:w="242"/>
        <w:gridCol w:w="479"/>
        <w:gridCol w:w="1165"/>
      </w:tblGrid>
      <w:tr w14:paraId="2DC8B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396" w:type="dxa"/>
            <w:gridSpan w:val="3"/>
            <w:vAlign w:val="center"/>
          </w:tcPr>
          <w:p w14:paraId="351872CB">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申 报 者</w:t>
            </w:r>
          </w:p>
        </w:tc>
        <w:tc>
          <w:tcPr>
            <w:tcW w:w="7081" w:type="dxa"/>
            <w:gridSpan w:val="10"/>
          </w:tcPr>
          <w:p w14:paraId="05F89DC2">
            <w:pPr>
              <w:pStyle w:val="13"/>
              <w:spacing w:line="390" w:lineRule="exact"/>
              <w:ind w:firstLine="420"/>
              <w:rPr>
                <w:rFonts w:ascii="宋体" w:hAnsi="宋体"/>
                <w:color w:val="000000" w:themeColor="text1"/>
                <w:sz w:val="21"/>
                <w14:textFill>
                  <w14:solidFill>
                    <w14:schemeClr w14:val="tx1"/>
                  </w14:solidFill>
                </w14:textFill>
              </w:rPr>
            </w:pPr>
          </w:p>
        </w:tc>
      </w:tr>
      <w:tr w14:paraId="3338C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396" w:type="dxa"/>
            <w:gridSpan w:val="3"/>
            <w:vAlign w:val="center"/>
          </w:tcPr>
          <w:p w14:paraId="092BB5AC">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7081" w:type="dxa"/>
            <w:gridSpan w:val="10"/>
          </w:tcPr>
          <w:p w14:paraId="6CE54945">
            <w:pPr>
              <w:pStyle w:val="13"/>
              <w:spacing w:line="390" w:lineRule="exact"/>
              <w:ind w:firstLine="420"/>
              <w:rPr>
                <w:rFonts w:ascii="宋体" w:hAnsi="宋体"/>
                <w:color w:val="000000" w:themeColor="text1"/>
                <w:sz w:val="21"/>
                <w14:textFill>
                  <w14:solidFill>
                    <w14:schemeClr w14:val="tx1"/>
                  </w14:solidFill>
                </w14:textFill>
              </w:rPr>
            </w:pPr>
          </w:p>
        </w:tc>
      </w:tr>
      <w:tr w14:paraId="0C398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6" w:type="dxa"/>
            <w:gridSpan w:val="3"/>
            <w:vAlign w:val="center"/>
          </w:tcPr>
          <w:p w14:paraId="246A773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7081" w:type="dxa"/>
            <w:gridSpan w:val="10"/>
            <w:vAlign w:val="center"/>
          </w:tcPr>
          <w:p w14:paraId="236C4902">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30083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6" w:type="dxa"/>
            <w:gridSpan w:val="3"/>
            <w:vAlign w:val="center"/>
          </w:tcPr>
          <w:p w14:paraId="15AC6E1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主要完成单位</w:t>
            </w:r>
          </w:p>
        </w:tc>
        <w:tc>
          <w:tcPr>
            <w:tcW w:w="7081" w:type="dxa"/>
            <w:gridSpan w:val="10"/>
            <w:vAlign w:val="center"/>
          </w:tcPr>
          <w:p w14:paraId="1307DF24">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72180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restart"/>
            <w:vAlign w:val="center"/>
          </w:tcPr>
          <w:p w14:paraId="45DE9CAD">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学科分类名称</w:t>
            </w:r>
          </w:p>
        </w:tc>
        <w:tc>
          <w:tcPr>
            <w:tcW w:w="1278" w:type="dxa"/>
            <w:gridSpan w:val="2"/>
            <w:vAlign w:val="center"/>
          </w:tcPr>
          <w:p w14:paraId="082D6A86">
            <w:pPr>
              <w:pStyle w:val="13"/>
              <w:spacing w:line="390" w:lineRule="exact"/>
              <w:ind w:firstLine="79" w:firstLineChars="38"/>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p>
        </w:tc>
        <w:tc>
          <w:tcPr>
            <w:tcW w:w="4310" w:type="dxa"/>
            <w:gridSpan w:val="5"/>
            <w:vAlign w:val="center"/>
          </w:tcPr>
          <w:p w14:paraId="515C49B5">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885" w:type="dxa"/>
            <w:gridSpan w:val="2"/>
            <w:vAlign w:val="center"/>
          </w:tcPr>
          <w:p w14:paraId="5C8472F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6" w:type="dxa"/>
            <w:gridSpan w:val="3"/>
            <w:vAlign w:val="center"/>
          </w:tcPr>
          <w:p w14:paraId="603BD2EF">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19685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14:paraId="1FBDE524">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278" w:type="dxa"/>
            <w:gridSpan w:val="2"/>
            <w:vAlign w:val="center"/>
          </w:tcPr>
          <w:p w14:paraId="530C6AAC">
            <w:pPr>
              <w:pStyle w:val="13"/>
              <w:spacing w:line="390" w:lineRule="exact"/>
              <w:ind w:right="-65" w:rightChars="-31"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w:t>
            </w:r>
          </w:p>
        </w:tc>
        <w:tc>
          <w:tcPr>
            <w:tcW w:w="4310" w:type="dxa"/>
            <w:gridSpan w:val="5"/>
            <w:vAlign w:val="center"/>
          </w:tcPr>
          <w:p w14:paraId="1E652519">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885" w:type="dxa"/>
            <w:gridSpan w:val="2"/>
            <w:vAlign w:val="center"/>
          </w:tcPr>
          <w:p w14:paraId="294CF70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6" w:type="dxa"/>
            <w:gridSpan w:val="3"/>
            <w:vAlign w:val="center"/>
          </w:tcPr>
          <w:p w14:paraId="08AE1500">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7376E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14:paraId="52D3DA1D">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278" w:type="dxa"/>
            <w:gridSpan w:val="2"/>
            <w:vAlign w:val="center"/>
          </w:tcPr>
          <w:p w14:paraId="24635B63">
            <w:pPr>
              <w:pStyle w:val="13"/>
              <w:spacing w:line="390" w:lineRule="exact"/>
              <w:ind w:right="38" w:rightChars="18" w:firstLine="79" w:firstLineChars="38"/>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p>
        </w:tc>
        <w:tc>
          <w:tcPr>
            <w:tcW w:w="4310" w:type="dxa"/>
            <w:gridSpan w:val="5"/>
            <w:vAlign w:val="center"/>
          </w:tcPr>
          <w:p w14:paraId="12B59812">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885" w:type="dxa"/>
            <w:gridSpan w:val="2"/>
            <w:vAlign w:val="center"/>
          </w:tcPr>
          <w:p w14:paraId="5B97995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6" w:type="dxa"/>
            <w:gridSpan w:val="3"/>
            <w:vAlign w:val="center"/>
          </w:tcPr>
          <w:p w14:paraId="61E39924">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62BDB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14:paraId="3467051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所属国民经济行业</w:t>
            </w:r>
          </w:p>
        </w:tc>
        <w:tc>
          <w:tcPr>
            <w:tcW w:w="7081" w:type="dxa"/>
            <w:gridSpan w:val="10"/>
            <w:vAlign w:val="center"/>
          </w:tcPr>
          <w:p w14:paraId="6F3BC33C">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646B5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14:paraId="239F00F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所属技术产业领域</w:t>
            </w:r>
          </w:p>
        </w:tc>
        <w:tc>
          <w:tcPr>
            <w:tcW w:w="7081" w:type="dxa"/>
            <w:gridSpan w:val="10"/>
            <w:vAlign w:val="center"/>
          </w:tcPr>
          <w:p w14:paraId="25F5DEA6">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23496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396" w:type="dxa"/>
            <w:gridSpan w:val="3"/>
            <w:vAlign w:val="center"/>
          </w:tcPr>
          <w:p w14:paraId="064E7D60">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7081" w:type="dxa"/>
            <w:gridSpan w:val="10"/>
            <w:vAlign w:val="center"/>
          </w:tcPr>
          <w:p w14:paraId="0C2C8726">
            <w:pPr>
              <w:pStyle w:val="13"/>
              <w:spacing w:line="390" w:lineRule="exact"/>
              <w:ind w:firstLine="440"/>
              <w:jc w:val="center"/>
              <w:rPr>
                <w:rFonts w:ascii="宋体" w:hAnsi="宋体"/>
                <w:color w:val="000000" w:themeColor="text1"/>
                <w:sz w:val="21"/>
                <w14:textFill>
                  <w14:solidFill>
                    <w14:schemeClr w14:val="tx1"/>
                  </w14:solidFill>
                </w14:textFill>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5CB89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477" w:type="dxa"/>
            <w:gridSpan w:val="13"/>
          </w:tcPr>
          <w:p w14:paraId="518B012B">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tc>
      </w:tr>
      <w:tr w14:paraId="62F61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79" w:type="dxa"/>
            <w:gridSpan w:val="2"/>
            <w:vAlign w:val="center"/>
          </w:tcPr>
          <w:p w14:paraId="317CFB8D">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计划名称</w:t>
            </w:r>
          </w:p>
        </w:tc>
        <w:tc>
          <w:tcPr>
            <w:tcW w:w="2481" w:type="dxa"/>
            <w:gridSpan w:val="2"/>
            <w:vAlign w:val="center"/>
          </w:tcPr>
          <w:p w14:paraId="22CB2199">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1134" w:type="dxa"/>
            <w:gridSpan w:val="2"/>
            <w:vAlign w:val="center"/>
          </w:tcPr>
          <w:p w14:paraId="65D4A819">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p w14:paraId="2A41A5C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负责人</w:t>
            </w:r>
          </w:p>
        </w:tc>
        <w:tc>
          <w:tcPr>
            <w:tcW w:w="850" w:type="dxa"/>
            <w:vAlign w:val="center"/>
          </w:tcPr>
          <w:p w14:paraId="3382270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编号</w:t>
            </w:r>
          </w:p>
        </w:tc>
        <w:tc>
          <w:tcPr>
            <w:tcW w:w="1276" w:type="dxa"/>
            <w:gridSpan w:val="2"/>
            <w:vAlign w:val="center"/>
          </w:tcPr>
          <w:p w14:paraId="231F051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起止年限</w:t>
            </w:r>
          </w:p>
        </w:tc>
        <w:tc>
          <w:tcPr>
            <w:tcW w:w="992" w:type="dxa"/>
            <w:gridSpan w:val="3"/>
            <w:vAlign w:val="center"/>
          </w:tcPr>
          <w:p w14:paraId="78121D6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经费</w:t>
            </w:r>
          </w:p>
          <w:p w14:paraId="69FE525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（万元）</w:t>
            </w:r>
          </w:p>
        </w:tc>
        <w:tc>
          <w:tcPr>
            <w:tcW w:w="1165" w:type="dxa"/>
            <w:vAlign w:val="center"/>
          </w:tcPr>
          <w:p w14:paraId="5CAA3C6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是否验收</w:t>
            </w:r>
          </w:p>
          <w:p w14:paraId="09DC495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（鉴定）</w:t>
            </w:r>
          </w:p>
        </w:tc>
      </w:tr>
      <w:tr w14:paraId="12420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9" w:type="dxa"/>
            <w:gridSpan w:val="2"/>
          </w:tcPr>
          <w:p w14:paraId="16BA71B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14:paraId="09A8F2D1">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14:paraId="3177E90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14:paraId="6033BF1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14:paraId="3C36670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14:paraId="0E1BBF61">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14:paraId="5989B06C">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EBA1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14:paraId="09AC4C2E">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14:paraId="31F32F64">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14:paraId="596DEF63">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14:paraId="69857D8F">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14:paraId="412EB390">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14:paraId="37AB624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14:paraId="44E5CB6E">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BC6B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14:paraId="04130A4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14:paraId="697DA38C">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14:paraId="13F831B1">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14:paraId="33970222">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14:paraId="433999FC">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14:paraId="13D524E7">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14:paraId="72F568EA">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8A60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79" w:type="dxa"/>
            <w:gridSpan w:val="2"/>
          </w:tcPr>
          <w:p w14:paraId="22A52B1D">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14:paraId="3573B7F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14:paraId="3365AD64">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14:paraId="5EB99850">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14:paraId="11151DBE">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14:paraId="7222ABFB">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14:paraId="372CB199">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A2C8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77" w:type="dxa"/>
            <w:gridSpan w:val="13"/>
          </w:tcPr>
          <w:p w14:paraId="244DDD39">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登记成果名称</w:t>
            </w:r>
          </w:p>
        </w:tc>
      </w:tr>
      <w:tr w14:paraId="47844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477" w:type="dxa"/>
            <w:gridSpan w:val="13"/>
          </w:tcPr>
          <w:p w14:paraId="7A591B96">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成果登记号</w:t>
            </w:r>
          </w:p>
        </w:tc>
      </w:tr>
      <w:tr w14:paraId="3233F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396" w:type="dxa"/>
            <w:gridSpan w:val="3"/>
            <w:vAlign w:val="center"/>
          </w:tcPr>
          <w:p w14:paraId="386B0AA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授权发明专利（项）</w:t>
            </w:r>
          </w:p>
        </w:tc>
        <w:tc>
          <w:tcPr>
            <w:tcW w:w="2760" w:type="dxa"/>
            <w:gridSpan w:val="2"/>
            <w:vAlign w:val="center"/>
          </w:tcPr>
          <w:p w14:paraId="7D84899F">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2677" w:type="dxa"/>
            <w:gridSpan w:val="6"/>
            <w:vAlign w:val="center"/>
          </w:tcPr>
          <w:p w14:paraId="60A09A9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授权的其他知识产权（项）</w:t>
            </w:r>
          </w:p>
        </w:tc>
        <w:tc>
          <w:tcPr>
            <w:tcW w:w="1644" w:type="dxa"/>
            <w:gridSpan w:val="2"/>
            <w:vAlign w:val="center"/>
          </w:tcPr>
          <w:p w14:paraId="0C584AA3">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r>
      <w:tr w14:paraId="404C6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396" w:type="dxa"/>
            <w:gridSpan w:val="3"/>
            <w:vAlign w:val="center"/>
          </w:tcPr>
          <w:p w14:paraId="0F3B7EC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2760" w:type="dxa"/>
            <w:gridSpan w:val="2"/>
            <w:vAlign w:val="center"/>
          </w:tcPr>
          <w:p w14:paraId="787B63AB">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4321" w:type="dxa"/>
            <w:gridSpan w:val="8"/>
            <w:vAlign w:val="center"/>
          </w:tcPr>
          <w:p w14:paraId="30AB8CFC">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     年    月    日</w:t>
            </w:r>
          </w:p>
        </w:tc>
      </w:tr>
    </w:tbl>
    <w:p w14:paraId="037B2008">
      <w:pPr>
        <w:rPr>
          <w:rFonts w:hint="eastAsia" w:ascii="宋体" w:hAnsi="宋体"/>
          <w:b/>
          <w:bCs/>
          <w:color w:val="000000" w:themeColor="text1"/>
          <w:sz w:val="28"/>
          <w14:textFill>
            <w14:solidFill>
              <w14:schemeClr w14:val="tx1"/>
            </w14:solidFill>
          </w14:textFill>
        </w:rPr>
      </w:pPr>
      <w:bookmarkStart w:id="51" w:name="_Toc49874133"/>
      <w:r>
        <w:rPr>
          <w:rFonts w:hint="eastAsia" w:ascii="宋体" w:hAnsi="宋体"/>
          <w:b/>
          <w:bCs/>
          <w:color w:val="000000" w:themeColor="text1"/>
          <w:sz w:val="28"/>
          <w14:textFill>
            <w14:solidFill>
              <w14:schemeClr w14:val="tx1"/>
            </w14:solidFill>
          </w14:textFill>
        </w:rPr>
        <w:br w:type="page"/>
      </w:r>
    </w:p>
    <w:p w14:paraId="1C4C3622">
      <w:pPr>
        <w:pStyle w:val="38"/>
        <w:ind w:firstLine="0" w:firstLineChars="0"/>
        <w:jc w:val="center"/>
        <w:outlineLvl w:val="1"/>
        <w:rPr>
          <w:rFonts w:ascii="宋体" w:hAnsi="宋体"/>
          <w:b/>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推荐</w:t>
      </w:r>
      <w:r>
        <w:rPr>
          <w:rFonts w:ascii="宋体" w:hAnsi="宋体"/>
          <w:b/>
          <w:color w:val="000000" w:themeColor="text1"/>
          <w:sz w:val="28"/>
          <w14:textFill>
            <w14:solidFill>
              <w14:schemeClr w14:val="tx1"/>
            </w14:solidFill>
          </w14:textFill>
        </w:rPr>
        <w:t>意见</w:t>
      </w:r>
      <w:bookmarkEnd w:id="51"/>
    </w:p>
    <w:p w14:paraId="32C575BE">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适用于单位推荐</w:t>
      </w:r>
      <w:r>
        <w:rPr>
          <w:rFonts w:ascii="宋体" w:hAnsi="宋体"/>
          <w:color w:val="000000" w:themeColor="text1"/>
          <w14:textFill>
            <w14:solidFill>
              <w14:schemeClr w14:val="tx1"/>
            </w14:solidFill>
          </w14:textFill>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4D7B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5C42C720">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推荐单位</w:t>
            </w:r>
          </w:p>
        </w:tc>
        <w:tc>
          <w:tcPr>
            <w:tcW w:w="7686" w:type="dxa"/>
            <w:gridSpan w:val="3"/>
            <w:tcBorders>
              <w:top w:val="single" w:color="auto" w:sz="8" w:space="0"/>
            </w:tcBorders>
            <w:vAlign w:val="center"/>
          </w:tcPr>
          <w:p w14:paraId="08DDECF2">
            <w:pPr>
              <w:pStyle w:val="38"/>
              <w:spacing w:line="240" w:lineRule="auto"/>
              <w:ind w:firstLine="420"/>
              <w:jc w:val="center"/>
              <w:rPr>
                <w:rFonts w:ascii="宋体" w:hAnsi="宋体"/>
                <w:color w:val="000000" w:themeColor="text1"/>
                <w:sz w:val="21"/>
                <w14:textFill>
                  <w14:solidFill>
                    <w14:schemeClr w14:val="tx1"/>
                  </w14:solidFill>
                </w14:textFill>
              </w:rPr>
            </w:pPr>
          </w:p>
        </w:tc>
      </w:tr>
      <w:tr w14:paraId="05E3E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2379C473">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通讯地址</w:t>
            </w:r>
          </w:p>
        </w:tc>
        <w:tc>
          <w:tcPr>
            <w:tcW w:w="4482" w:type="dxa"/>
            <w:vAlign w:val="center"/>
          </w:tcPr>
          <w:p w14:paraId="11722C66">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641DF681">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2112" w:type="dxa"/>
          </w:tcPr>
          <w:p w14:paraId="6C86AE91">
            <w:pPr>
              <w:pStyle w:val="38"/>
              <w:spacing w:line="240" w:lineRule="auto"/>
              <w:ind w:firstLine="420"/>
              <w:rPr>
                <w:rFonts w:ascii="宋体" w:hAnsi="宋体"/>
                <w:color w:val="000000" w:themeColor="text1"/>
                <w:sz w:val="21"/>
                <w14:textFill>
                  <w14:solidFill>
                    <w14:schemeClr w14:val="tx1"/>
                  </w14:solidFill>
                </w14:textFill>
              </w:rPr>
            </w:pPr>
          </w:p>
        </w:tc>
      </w:tr>
      <w:tr w14:paraId="7EB1F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13F8E0EF">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 系 人</w:t>
            </w:r>
          </w:p>
        </w:tc>
        <w:tc>
          <w:tcPr>
            <w:tcW w:w="4482" w:type="dxa"/>
            <w:vAlign w:val="center"/>
          </w:tcPr>
          <w:p w14:paraId="4DD9F682">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3DD2B038">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2112" w:type="dxa"/>
          </w:tcPr>
          <w:p w14:paraId="56BF29C3">
            <w:pPr>
              <w:pStyle w:val="38"/>
              <w:spacing w:line="240" w:lineRule="auto"/>
              <w:ind w:firstLine="420"/>
              <w:rPr>
                <w:rFonts w:ascii="宋体" w:hAnsi="宋体"/>
                <w:color w:val="000000" w:themeColor="text1"/>
                <w:sz w:val="21"/>
                <w14:textFill>
                  <w14:solidFill>
                    <w14:schemeClr w14:val="tx1"/>
                  </w14:solidFill>
                </w14:textFill>
              </w:rPr>
            </w:pPr>
          </w:p>
        </w:tc>
      </w:tr>
      <w:tr w14:paraId="15401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0CDF1B3B">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电子邮箱</w:t>
            </w:r>
          </w:p>
        </w:tc>
        <w:tc>
          <w:tcPr>
            <w:tcW w:w="4482" w:type="dxa"/>
            <w:vAlign w:val="center"/>
          </w:tcPr>
          <w:p w14:paraId="66245EB4">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1C52090B">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传    真</w:t>
            </w:r>
          </w:p>
        </w:tc>
        <w:tc>
          <w:tcPr>
            <w:tcW w:w="2112" w:type="dxa"/>
          </w:tcPr>
          <w:p w14:paraId="1231A2D2">
            <w:pPr>
              <w:pStyle w:val="38"/>
              <w:spacing w:line="240" w:lineRule="auto"/>
              <w:ind w:firstLine="420"/>
              <w:rPr>
                <w:rFonts w:ascii="宋体" w:hAnsi="宋体"/>
                <w:color w:val="000000" w:themeColor="text1"/>
                <w:sz w:val="21"/>
                <w14:textFill>
                  <w14:solidFill>
                    <w14:schemeClr w14:val="tx1"/>
                  </w14:solidFill>
                </w14:textFill>
              </w:rPr>
            </w:pPr>
          </w:p>
        </w:tc>
      </w:tr>
      <w:tr w14:paraId="6D44E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56044C89">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推荐意见：</w:t>
            </w:r>
          </w:p>
          <w:p w14:paraId="7DF907B8">
            <w:pPr>
              <w:rPr>
                <w:rFonts w:ascii="宋体" w:hAnsi="宋体"/>
                <w:color w:val="000000" w:themeColor="text1"/>
                <w14:textFill>
                  <w14:solidFill>
                    <w14:schemeClr w14:val="tx1"/>
                  </w14:solidFill>
                </w14:textFill>
              </w:rPr>
            </w:pPr>
          </w:p>
          <w:p w14:paraId="55AA29E2">
            <w:pPr>
              <w:rPr>
                <w:rFonts w:ascii="宋体" w:hAnsi="宋体"/>
                <w:color w:val="000000" w:themeColor="text1"/>
                <w14:textFill>
                  <w14:solidFill>
                    <w14:schemeClr w14:val="tx1"/>
                  </w14:solidFill>
                </w14:textFill>
              </w:rPr>
            </w:pPr>
          </w:p>
          <w:p w14:paraId="7C15AFAB">
            <w:pPr>
              <w:rPr>
                <w:rFonts w:ascii="宋体" w:hAnsi="宋体"/>
                <w:color w:val="000000" w:themeColor="text1"/>
                <w14:textFill>
                  <w14:solidFill>
                    <w14:schemeClr w14:val="tx1"/>
                  </w14:solidFill>
                </w14:textFill>
              </w:rPr>
            </w:pPr>
          </w:p>
          <w:p w14:paraId="67013AE4">
            <w:pPr>
              <w:rPr>
                <w:rFonts w:ascii="宋体" w:hAnsi="宋体"/>
                <w:color w:val="000000" w:themeColor="text1"/>
                <w14:textFill>
                  <w14:solidFill>
                    <w14:schemeClr w14:val="tx1"/>
                  </w14:solidFill>
                </w14:textFill>
              </w:rPr>
            </w:pPr>
          </w:p>
          <w:p w14:paraId="353D1BC3">
            <w:pPr>
              <w:rPr>
                <w:rFonts w:ascii="宋体" w:hAnsi="宋体"/>
                <w:color w:val="000000" w:themeColor="text1"/>
                <w14:textFill>
                  <w14:solidFill>
                    <w14:schemeClr w14:val="tx1"/>
                  </w14:solidFill>
                </w14:textFill>
              </w:rPr>
            </w:pPr>
          </w:p>
          <w:p w14:paraId="045EE701">
            <w:pPr>
              <w:rPr>
                <w:rFonts w:ascii="宋体" w:hAnsi="宋体"/>
                <w:color w:val="000000" w:themeColor="text1"/>
                <w14:textFill>
                  <w14:solidFill>
                    <w14:schemeClr w14:val="tx1"/>
                  </w14:solidFill>
                </w14:textFill>
              </w:rPr>
            </w:pPr>
          </w:p>
          <w:p w14:paraId="47D0B8B3">
            <w:pPr>
              <w:rPr>
                <w:rFonts w:ascii="宋体" w:hAnsi="宋体"/>
                <w:color w:val="000000" w:themeColor="text1"/>
                <w14:textFill>
                  <w14:solidFill>
                    <w14:schemeClr w14:val="tx1"/>
                  </w14:solidFill>
                </w14:textFill>
              </w:rPr>
            </w:pPr>
          </w:p>
          <w:p w14:paraId="2D4A92BB">
            <w:pPr>
              <w:rPr>
                <w:rFonts w:ascii="宋体" w:hAnsi="宋体"/>
                <w:color w:val="000000" w:themeColor="text1"/>
                <w14:textFill>
                  <w14:solidFill>
                    <w14:schemeClr w14:val="tx1"/>
                  </w14:solidFill>
                </w14:textFill>
              </w:rPr>
            </w:pPr>
          </w:p>
          <w:p w14:paraId="20EBD266">
            <w:pPr>
              <w:rPr>
                <w:rFonts w:ascii="宋体" w:hAnsi="宋体"/>
                <w:color w:val="000000" w:themeColor="text1"/>
                <w14:textFill>
                  <w14:solidFill>
                    <w14:schemeClr w14:val="tx1"/>
                  </w14:solidFill>
                </w14:textFill>
              </w:rPr>
            </w:pPr>
          </w:p>
          <w:p w14:paraId="11F34AF4">
            <w:pPr>
              <w:rPr>
                <w:rFonts w:ascii="宋体" w:hAnsi="宋体"/>
                <w:color w:val="000000" w:themeColor="text1"/>
                <w14:textFill>
                  <w14:solidFill>
                    <w14:schemeClr w14:val="tx1"/>
                  </w14:solidFill>
                </w14:textFill>
              </w:rPr>
            </w:pPr>
          </w:p>
          <w:p w14:paraId="3D8F3973">
            <w:pPr>
              <w:rPr>
                <w:rFonts w:ascii="宋体" w:hAnsi="宋体"/>
                <w:color w:val="000000" w:themeColor="text1"/>
                <w14:textFill>
                  <w14:solidFill>
                    <w14:schemeClr w14:val="tx1"/>
                  </w14:solidFill>
                </w14:textFill>
              </w:rPr>
            </w:pPr>
          </w:p>
          <w:p w14:paraId="3A9BBD34">
            <w:pPr>
              <w:rPr>
                <w:rFonts w:ascii="宋体" w:hAnsi="宋体"/>
                <w:color w:val="000000" w:themeColor="text1"/>
                <w14:textFill>
                  <w14:solidFill>
                    <w14:schemeClr w14:val="tx1"/>
                  </w14:solidFill>
                </w14:textFill>
              </w:rPr>
            </w:pPr>
          </w:p>
          <w:p w14:paraId="03B65839">
            <w:pPr>
              <w:rPr>
                <w:rFonts w:ascii="宋体" w:hAnsi="宋体"/>
                <w:color w:val="000000" w:themeColor="text1"/>
                <w14:textFill>
                  <w14:solidFill>
                    <w14:schemeClr w14:val="tx1"/>
                  </w14:solidFill>
                </w14:textFill>
              </w:rPr>
            </w:pPr>
          </w:p>
          <w:p w14:paraId="05633E81">
            <w:pPr>
              <w:rPr>
                <w:rFonts w:ascii="宋体" w:hAnsi="宋体"/>
                <w:color w:val="000000" w:themeColor="text1"/>
                <w14:textFill>
                  <w14:solidFill>
                    <w14:schemeClr w14:val="tx1"/>
                  </w14:solidFill>
                </w14:textFill>
              </w:rPr>
            </w:pPr>
          </w:p>
          <w:p w14:paraId="4B618C64">
            <w:pPr>
              <w:tabs>
                <w:tab w:val="left" w:pos="726"/>
              </w:tabs>
              <w:rPr>
                <w:color w:val="000000" w:themeColor="text1"/>
                <w:sz w:val="18"/>
                <w14:textFill>
                  <w14:solidFill>
                    <w14:schemeClr w14:val="tx1"/>
                  </w14:solidFill>
                </w14:textFill>
              </w:rPr>
            </w:pPr>
          </w:p>
          <w:p w14:paraId="7853B4A3">
            <w:pPr>
              <w:tabs>
                <w:tab w:val="left" w:pos="726"/>
              </w:tabs>
              <w:rPr>
                <w:color w:val="000000" w:themeColor="text1"/>
                <w:sz w:val="18"/>
                <w14:textFill>
                  <w14:solidFill>
                    <w14:schemeClr w14:val="tx1"/>
                  </w14:solidFill>
                </w14:textFill>
              </w:rPr>
            </w:pPr>
          </w:p>
          <w:p w14:paraId="3E45C907">
            <w:pPr>
              <w:tabs>
                <w:tab w:val="left" w:pos="726"/>
              </w:tabs>
              <w:rPr>
                <w:color w:val="000000" w:themeColor="text1"/>
                <w:sz w:val="18"/>
                <w14:textFill>
                  <w14:solidFill>
                    <w14:schemeClr w14:val="tx1"/>
                  </w14:solidFill>
                </w14:textFill>
              </w:rPr>
            </w:pPr>
          </w:p>
          <w:p w14:paraId="163DD61B">
            <w:pPr>
              <w:tabs>
                <w:tab w:val="left" w:pos="726"/>
              </w:tabs>
              <w:rPr>
                <w:color w:val="000000" w:themeColor="text1"/>
                <w:sz w:val="18"/>
                <w14:textFill>
                  <w14:solidFill>
                    <w14:schemeClr w14:val="tx1"/>
                  </w14:solidFill>
                </w14:textFill>
              </w:rPr>
            </w:pPr>
          </w:p>
          <w:p w14:paraId="5D4B8500">
            <w:pPr>
              <w:tabs>
                <w:tab w:val="left" w:pos="726"/>
              </w:tabs>
              <w:rPr>
                <w:color w:val="000000" w:themeColor="text1"/>
                <w:sz w:val="18"/>
                <w14:textFill>
                  <w14:solidFill>
                    <w14:schemeClr w14:val="tx1"/>
                  </w14:solidFill>
                </w14:textFill>
              </w:rPr>
            </w:pPr>
          </w:p>
          <w:p w14:paraId="353A3DDF">
            <w:pPr>
              <w:tabs>
                <w:tab w:val="left" w:pos="726"/>
              </w:tabs>
              <w:rPr>
                <w:color w:val="000000" w:themeColor="text1"/>
                <w:sz w:val="18"/>
                <w14:textFill>
                  <w14:solidFill>
                    <w14:schemeClr w14:val="tx1"/>
                  </w14:solidFill>
                </w14:textFill>
              </w:rPr>
            </w:pPr>
          </w:p>
          <w:p w14:paraId="16646AEE">
            <w:pPr>
              <w:tabs>
                <w:tab w:val="left" w:pos="726"/>
              </w:tabs>
              <w:rPr>
                <w:color w:val="000000" w:themeColor="text1"/>
                <w:sz w:val="18"/>
                <w14:textFill>
                  <w14:solidFill>
                    <w14:schemeClr w14:val="tx1"/>
                  </w14:solidFill>
                </w14:textFill>
              </w:rPr>
            </w:pPr>
          </w:p>
          <w:p w14:paraId="2566FAEA">
            <w:pPr>
              <w:tabs>
                <w:tab w:val="left" w:pos="726"/>
              </w:tabs>
              <w:rPr>
                <w:color w:val="000000" w:themeColor="text1"/>
                <w:sz w:val="18"/>
                <w14:textFill>
                  <w14:solidFill>
                    <w14:schemeClr w14:val="tx1"/>
                  </w14:solidFill>
                </w14:textFill>
              </w:rPr>
            </w:pPr>
          </w:p>
          <w:p w14:paraId="7AB49D4C">
            <w:pPr>
              <w:tabs>
                <w:tab w:val="left" w:pos="726"/>
              </w:tabs>
              <w:rPr>
                <w:color w:val="000000" w:themeColor="text1"/>
                <w:sz w:val="18"/>
                <w14:textFill>
                  <w14:solidFill>
                    <w14:schemeClr w14:val="tx1"/>
                  </w14:solidFill>
                </w14:textFill>
              </w:rPr>
            </w:pPr>
          </w:p>
          <w:p w14:paraId="7E0378F2">
            <w:pPr>
              <w:tabs>
                <w:tab w:val="left" w:pos="726"/>
              </w:tabs>
              <w:rPr>
                <w:color w:val="000000" w:themeColor="text1"/>
                <w:sz w:val="18"/>
                <w14:textFill>
                  <w14:solidFill>
                    <w14:schemeClr w14:val="tx1"/>
                  </w14:solidFill>
                </w14:textFill>
              </w:rPr>
            </w:pPr>
          </w:p>
          <w:p w14:paraId="6643E45B">
            <w:pPr>
              <w:tabs>
                <w:tab w:val="left" w:pos="726"/>
              </w:tabs>
              <w:rPr>
                <w:color w:val="000000" w:themeColor="text1"/>
                <w:sz w:val="18"/>
                <w14:textFill>
                  <w14:solidFill>
                    <w14:schemeClr w14:val="tx1"/>
                  </w14:solidFill>
                </w14:textFill>
              </w:rPr>
            </w:pPr>
          </w:p>
          <w:p w14:paraId="559C6E6B">
            <w:pPr>
              <w:spacing w:before="120" w:beforeLines="50"/>
              <w:ind w:firstLine="428" w:firstLineChars="200"/>
              <w:rPr>
                <w:rFonts w:ascii="宋体" w:hAnsi="宋体"/>
                <w:b/>
                <w:bCs/>
                <w:strike/>
                <w:color w:val="000000" w:themeColor="text1"/>
                <w14:textFill>
                  <w14:solidFill>
                    <w14:schemeClr w14:val="tx1"/>
                  </w14:solidFill>
                </w14:textFill>
              </w:rPr>
            </w:pPr>
            <w:r>
              <w:rPr>
                <w:rFonts w:hint="eastAsia" w:ascii="宋体" w:hAnsi="宋体"/>
                <w:bCs/>
                <w:color w:val="000000" w:themeColor="text1"/>
                <w:spacing w:val="2"/>
                <w14:textFill>
                  <w14:solidFill>
                    <w14:schemeClr w14:val="tx1"/>
                  </w14:solidFill>
                </w14:textFill>
              </w:rPr>
              <w:t>推荐该项目为</w:t>
            </w:r>
            <w:r>
              <w:rPr>
                <w:rFonts w:hint="eastAsia" w:ascii="宋体" w:hAnsi="宋体"/>
                <w:bCs/>
                <w:color w:val="000000" w:themeColor="text1"/>
                <w:spacing w:val="2"/>
                <w:lang w:eastAsia="zh-CN"/>
                <w14:textFill>
                  <w14:solidFill>
                    <w14:schemeClr w14:val="tx1"/>
                  </w14:solidFill>
                </w14:textFill>
              </w:rPr>
              <w:t>2024年度</w:t>
            </w:r>
            <w:r>
              <w:rPr>
                <w:rFonts w:hint="eastAsia" w:ascii="宋体" w:hAnsi="宋体"/>
                <w:bCs/>
                <w:color w:val="000000" w:themeColor="text1"/>
                <w:spacing w:val="2"/>
                <w14:textFill>
                  <w14:solidFill>
                    <w14:schemeClr w14:val="tx1"/>
                  </w14:solidFill>
                </w14:textFill>
              </w:rPr>
              <w:t>山东省自动化学会技术发明奖</w:t>
            </w:r>
            <w:r>
              <w:rPr>
                <w:rFonts w:hint="eastAsia" w:ascii="宋体" w:hAnsi="宋体"/>
                <w:bCs/>
                <w:color w:val="000000" w:themeColor="text1"/>
                <w:spacing w:val="2"/>
                <w:u w:val="single"/>
                <w14:textFill>
                  <w14:solidFill>
                    <w14:schemeClr w14:val="tx1"/>
                  </w14:solidFill>
                </w14:textFill>
              </w:rPr>
              <w:t xml:space="preserve">   </w:t>
            </w:r>
            <w:r>
              <w:rPr>
                <w:rFonts w:hint="eastAsia" w:ascii="宋体" w:hAnsi="宋体"/>
                <w:bCs/>
                <w:color w:val="000000" w:themeColor="text1"/>
                <w:spacing w:val="2"/>
                <w14:textFill>
                  <w14:solidFill>
                    <w14:schemeClr w14:val="tx1"/>
                  </w14:solidFill>
                </w14:textFill>
              </w:rPr>
              <w:t>等奖。</w:t>
            </w:r>
          </w:p>
        </w:tc>
      </w:tr>
      <w:tr w14:paraId="727AC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0742D863">
            <w:pPr>
              <w:pStyle w:val="38"/>
              <w:spacing w:line="320" w:lineRule="exact"/>
              <w:ind w:firstLine="422"/>
              <w:rPr>
                <w:rFonts w:ascii="宋体" w:hAnsi="宋体"/>
                <w:b/>
                <w:bCs/>
                <w:color w:val="000000" w:themeColor="text1"/>
                <w:sz w:val="21"/>
                <w14:textFill>
                  <w14:solidFill>
                    <w14:schemeClr w14:val="tx1"/>
                  </w14:solidFill>
                </w14:textFill>
              </w:rPr>
            </w:pPr>
          </w:p>
          <w:p w14:paraId="2A73F00F">
            <w:pPr>
              <w:ind w:firstLine="422" w:firstLineChars="200"/>
              <w:rPr>
                <w:color w:val="000000"/>
              </w:rPr>
            </w:pPr>
            <w:r>
              <w:rPr>
                <w:rFonts w:hint="eastAsia" w:ascii="宋体" w:hAnsi="宋体"/>
                <w:b/>
                <w:bCs/>
                <w:color w:val="000000" w:themeColor="text1"/>
                <w14:textFill>
                  <w14:solidFill>
                    <w14:schemeClr w14:val="tx1"/>
                  </w14:solidFill>
                </w14:textFill>
              </w:rPr>
              <w:t>声</w:t>
            </w:r>
            <w:r>
              <w:rPr>
                <w:rFonts w:ascii="宋体" w:hAnsi="宋体"/>
                <w:b/>
                <w:bCs/>
                <w:color w:val="000000" w:themeColor="text1"/>
                <w14:textFill>
                  <w14:solidFill>
                    <w14:schemeClr w14:val="tx1"/>
                  </w14:solidFill>
                </w14:textFill>
              </w:rPr>
              <w:t>明：</w:t>
            </w:r>
            <w:r>
              <w:rPr>
                <w:rFonts w:hint="eastAsia" w:ascii="宋体" w:hAnsi="宋体"/>
                <w:color w:val="000000" w:themeColor="text1"/>
                <w14:textFill>
                  <w14:solidFill>
                    <w14:schemeClr w14:val="tx1"/>
                  </w14:solidFill>
                </w14:textFill>
              </w:rPr>
              <w:t>本单位遵守</w:t>
            </w:r>
            <w:r>
              <w:rPr>
                <w:rFonts w:hint="eastAsia" w:ascii="宋体" w:hAnsi="宋体"/>
                <w:color w:val="000000" w:themeColor="text1"/>
                <w:szCs w:val="21"/>
                <w14:textFill>
                  <w14:solidFill>
                    <w14:schemeClr w14:val="tx1"/>
                  </w14:solidFill>
                </w14:textFill>
              </w:rPr>
              <w:t>《山东省</w:t>
            </w:r>
            <w:r>
              <w:rPr>
                <w:rFonts w:hint="eastAsia" w:ascii="宋体" w:hAnsi="宋体"/>
                <w:bCs/>
                <w:color w:val="000000" w:themeColor="text1"/>
                <w:spacing w:val="2"/>
                <w:szCs w:val="21"/>
                <w14:textFill>
                  <w14:solidFill>
                    <w14:schemeClr w14:val="tx1"/>
                  </w14:solidFill>
                </w14:textFill>
              </w:rPr>
              <w:t>自动化学会</w:t>
            </w:r>
            <w:r>
              <w:rPr>
                <w:rFonts w:hint="eastAsia" w:ascii="宋体" w:hAnsi="宋体"/>
                <w:color w:val="000000" w:themeColor="text1"/>
                <w:szCs w:val="21"/>
                <w14:textFill>
                  <w14:solidFill>
                    <w14:schemeClr w14:val="tx1"/>
                  </w14:solidFill>
                </w14:textFill>
              </w:rPr>
              <w:t>科学技术奖励办法》及其实施细则的有关规定，以及山东省</w:t>
            </w:r>
            <w:r>
              <w:rPr>
                <w:rFonts w:hint="eastAsia" w:ascii="宋体" w:hAnsi="宋体"/>
                <w:bCs/>
                <w:color w:val="000000" w:themeColor="text1"/>
                <w:spacing w:val="2"/>
                <w:szCs w:val="21"/>
                <w14:textFill>
                  <w14:solidFill>
                    <w14:schemeClr w14:val="tx1"/>
                  </w14:solidFill>
                </w14:textFill>
              </w:rPr>
              <w:t>自动化学会</w:t>
            </w:r>
            <w:r>
              <w:rPr>
                <w:rFonts w:hint="eastAsia" w:ascii="宋体" w:hAnsi="宋体"/>
                <w:color w:val="000000" w:themeColor="text1"/>
                <w:szCs w:val="21"/>
                <w14:textFill>
                  <w14:solidFill>
                    <w14:schemeClr w14:val="tx1"/>
                  </w14:solidFill>
                </w14:textFill>
              </w:rPr>
              <w:t>科学</w:t>
            </w:r>
            <w:r>
              <w:rPr>
                <w:rFonts w:hint="eastAsia" w:ascii="宋体" w:hAnsi="宋体"/>
                <w:color w:val="000000" w:themeColor="text1"/>
                <w:szCs w:val="24"/>
                <w14:textFill>
                  <w14:solidFill>
                    <w14:schemeClr w14:val="tx1"/>
                  </w14:solidFill>
                </w14:textFill>
              </w:rPr>
              <w:t>技术奖励委员会办公室对推荐工作的具体要求，</w:t>
            </w:r>
            <w:r>
              <w:rPr>
                <w:rFonts w:hint="eastAsia" w:ascii="宋体" w:hAnsi="宋体"/>
                <w:color w:val="000000" w:themeColor="text1"/>
                <w14:textFill>
                  <w14:solidFill>
                    <w14:schemeClr w14:val="tx1"/>
                  </w14:solidFill>
                </w14:textFill>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color w:val="000000"/>
              </w:rPr>
              <w:t>将负责核实查证并出具调查核实意见。</w:t>
            </w:r>
          </w:p>
          <w:p w14:paraId="0E8AF60F">
            <w:pPr>
              <w:ind w:firstLine="420" w:firstLineChars="200"/>
              <w:jc w:val="right"/>
              <w:rPr>
                <w:color w:val="000000"/>
              </w:rPr>
            </w:pPr>
          </w:p>
          <w:p w14:paraId="040E61B6">
            <w:pPr>
              <w:spacing w:line="360" w:lineRule="auto"/>
              <w:ind w:right="840" w:firstLine="420" w:firstLineChars="200"/>
              <w:jc w:val="center"/>
              <w:rPr>
                <w:color w:val="000000"/>
              </w:rPr>
            </w:pPr>
            <w:r>
              <w:rPr>
                <w:rFonts w:hint="eastAsia"/>
                <w:color w:val="000000"/>
              </w:rPr>
              <w:t xml:space="preserve"> </w:t>
            </w:r>
            <w:r>
              <w:rPr>
                <w:color w:val="000000"/>
              </w:rPr>
              <w:t xml:space="preserve">      </w:t>
            </w:r>
            <w:r>
              <w:rPr>
                <w:rFonts w:hint="eastAsia"/>
                <w:color w:val="000000"/>
              </w:rPr>
              <w:t>法人代表签名：                           提名单位（盖章）</w:t>
            </w:r>
          </w:p>
          <w:p w14:paraId="4A8BDBC4">
            <w:pPr>
              <w:spacing w:line="360" w:lineRule="auto"/>
              <w:ind w:right="840" w:firstLine="1470" w:firstLineChars="700"/>
              <w:rPr>
                <w:rFonts w:ascii="宋体" w:hAnsi="宋体"/>
                <w:color w:val="000000" w:themeColor="text1"/>
                <w14:textFill>
                  <w14:solidFill>
                    <w14:schemeClr w14:val="tx1"/>
                  </w14:solidFill>
                </w14:textFill>
              </w:rPr>
            </w:pPr>
            <w:r>
              <w:rPr>
                <w:rFonts w:hint="eastAsia"/>
                <w:color w:val="000000"/>
              </w:rPr>
              <w:t xml:space="preserve">年    月    日                            </w:t>
            </w:r>
            <w:r>
              <w:rPr>
                <w:color w:val="000000"/>
              </w:rPr>
              <w:t xml:space="preserve"> </w:t>
            </w:r>
            <w:r>
              <w:rPr>
                <w:rFonts w:hint="eastAsia"/>
                <w:color w:val="000000"/>
              </w:rPr>
              <w:t>年    月    日</w:t>
            </w:r>
          </w:p>
        </w:tc>
      </w:tr>
    </w:tbl>
    <w:p w14:paraId="6AF1A452">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52" w:name="_Toc49874134"/>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、推荐意见</w:t>
      </w:r>
      <w:bookmarkEnd w:id="52"/>
    </w:p>
    <w:p w14:paraId="5339D898">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适用于专家推荐</w:t>
      </w:r>
      <w:r>
        <w:rPr>
          <w:rFonts w:ascii="宋体" w:hAnsi="宋体"/>
          <w:color w:val="000000" w:themeColor="text1"/>
          <w14:textFill>
            <w14:solidFill>
              <w14:schemeClr w14:val="tx1"/>
            </w14:solidFill>
          </w14:textFill>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5006B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6D37345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3969" w:type="dxa"/>
            <w:vAlign w:val="center"/>
          </w:tcPr>
          <w:p w14:paraId="79DF770B">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vAlign w:val="center"/>
          </w:tcPr>
          <w:p w14:paraId="0CE6DD0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326" w:type="dxa"/>
            <w:vAlign w:val="center"/>
          </w:tcPr>
          <w:p w14:paraId="0FB93A85">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10681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2D3D582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专家类型</w:t>
            </w:r>
          </w:p>
        </w:tc>
        <w:tc>
          <w:tcPr>
            <w:tcW w:w="7429" w:type="dxa"/>
            <w:gridSpan w:val="3"/>
            <w:vAlign w:val="center"/>
          </w:tcPr>
          <w:p w14:paraId="256AE1E0">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47B9D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04B3B07D">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7429" w:type="dxa"/>
            <w:gridSpan w:val="3"/>
            <w:vAlign w:val="center"/>
          </w:tcPr>
          <w:p w14:paraId="7C86500C">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7FED1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3F49BDC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职    称</w:t>
            </w:r>
          </w:p>
        </w:tc>
        <w:tc>
          <w:tcPr>
            <w:tcW w:w="3969" w:type="dxa"/>
            <w:tcBorders>
              <w:bottom w:val="single" w:color="auto" w:sz="4" w:space="0"/>
            </w:tcBorders>
            <w:vAlign w:val="center"/>
          </w:tcPr>
          <w:p w14:paraId="0B0165E4">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14:paraId="4FAE87F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学科专业</w:t>
            </w:r>
          </w:p>
        </w:tc>
        <w:tc>
          <w:tcPr>
            <w:tcW w:w="2326" w:type="dxa"/>
            <w:tcBorders>
              <w:bottom w:val="single" w:color="auto" w:sz="4" w:space="0"/>
            </w:tcBorders>
            <w:vAlign w:val="center"/>
          </w:tcPr>
          <w:p w14:paraId="75A2C1AE">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3467F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469E445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通讯地址</w:t>
            </w:r>
          </w:p>
        </w:tc>
        <w:tc>
          <w:tcPr>
            <w:tcW w:w="3969" w:type="dxa"/>
            <w:tcBorders>
              <w:bottom w:val="single" w:color="auto" w:sz="4" w:space="0"/>
            </w:tcBorders>
            <w:vAlign w:val="center"/>
          </w:tcPr>
          <w:p w14:paraId="40B01D29">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14:paraId="3F5B952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邮政编码</w:t>
            </w:r>
          </w:p>
        </w:tc>
        <w:tc>
          <w:tcPr>
            <w:tcW w:w="2326" w:type="dxa"/>
            <w:tcBorders>
              <w:bottom w:val="single" w:color="auto" w:sz="4" w:space="0"/>
            </w:tcBorders>
            <w:vAlign w:val="center"/>
          </w:tcPr>
          <w:p w14:paraId="377591D2">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414B3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1351D69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电子邮箱</w:t>
            </w:r>
          </w:p>
        </w:tc>
        <w:tc>
          <w:tcPr>
            <w:tcW w:w="3969" w:type="dxa"/>
            <w:tcBorders>
              <w:top w:val="single" w:color="auto" w:sz="4" w:space="0"/>
              <w:bottom w:val="single" w:color="auto" w:sz="4" w:space="0"/>
            </w:tcBorders>
            <w:vAlign w:val="center"/>
          </w:tcPr>
          <w:p w14:paraId="45A15A3B">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top w:val="single" w:color="auto" w:sz="4" w:space="0"/>
              <w:bottom w:val="single" w:color="auto" w:sz="4" w:space="0"/>
            </w:tcBorders>
            <w:vAlign w:val="center"/>
          </w:tcPr>
          <w:p w14:paraId="5A0F764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联系电话</w:t>
            </w:r>
          </w:p>
        </w:tc>
        <w:tc>
          <w:tcPr>
            <w:tcW w:w="2326" w:type="dxa"/>
            <w:tcBorders>
              <w:top w:val="single" w:color="auto" w:sz="4" w:space="0"/>
              <w:bottom w:val="single" w:color="auto" w:sz="4" w:space="0"/>
            </w:tcBorders>
            <w:vAlign w:val="center"/>
          </w:tcPr>
          <w:p w14:paraId="1E3A6541">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1F8CA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7E726F7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责任专家</w:t>
            </w:r>
          </w:p>
        </w:tc>
        <w:tc>
          <w:tcPr>
            <w:tcW w:w="7429" w:type="dxa"/>
            <w:gridSpan w:val="3"/>
            <w:tcBorders>
              <w:top w:val="single" w:color="auto" w:sz="4" w:space="0"/>
              <w:bottom w:val="single" w:color="auto" w:sz="4" w:space="0"/>
            </w:tcBorders>
            <w:vAlign w:val="center"/>
          </w:tcPr>
          <w:p w14:paraId="072B3493">
            <w:pPr>
              <w:pStyle w:val="13"/>
              <w:spacing w:line="390" w:lineRule="exact"/>
              <w:ind w:firstLine="380"/>
              <w:jc w:val="left"/>
              <w:rPr>
                <w:rFonts w:ascii="宋体" w:hAnsi="宋体"/>
                <w:color w:val="000000" w:themeColor="text1"/>
                <w:sz w:val="21"/>
                <w:szCs w:val="21"/>
                <w14:textFill>
                  <w14:solidFill>
                    <w14:schemeClr w14:val="tx1"/>
                  </w14:solidFill>
                </w14:textFill>
              </w:rPr>
            </w:pPr>
            <w:r>
              <w:rPr>
                <w:rFonts w:hint="eastAsia" w:hAnsi="宋体"/>
                <w:color w:val="000000" w:themeColor="text1"/>
                <w:spacing w:val="-10"/>
                <w:sz w:val="21"/>
                <w:szCs w:val="21"/>
                <w14:textFill>
                  <w14:solidFill>
                    <w14:schemeClr w14:val="tx1"/>
                  </w14:solidFill>
                </w14:textFill>
              </w:rPr>
              <w:t>□是           □否</w:t>
            </w:r>
          </w:p>
        </w:tc>
      </w:tr>
      <w:tr w14:paraId="3DA9E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71F4212E">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推荐意见：</w:t>
            </w:r>
          </w:p>
        </w:tc>
      </w:tr>
      <w:tr w14:paraId="560E6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14:paraId="3A499460">
            <w:pPr>
              <w:rPr>
                <w:rFonts w:ascii="宋体" w:hAnsi="宋体"/>
                <w:color w:val="000000" w:themeColor="text1"/>
                <w:sz w:val="18"/>
                <w:szCs w:val="21"/>
                <w14:textFill>
                  <w14:solidFill>
                    <w14:schemeClr w14:val="tx1"/>
                  </w14:solidFill>
                </w14:textFill>
              </w:rPr>
            </w:pPr>
          </w:p>
          <w:p w14:paraId="33CDF5DA">
            <w:pPr>
              <w:pStyle w:val="38"/>
              <w:spacing w:line="390" w:lineRule="exact"/>
              <w:ind w:firstLine="4320" w:firstLineChars="2400"/>
              <w:rPr>
                <w:rFonts w:ascii="宋体" w:hAnsi="宋体"/>
                <w:color w:val="000000" w:themeColor="text1"/>
                <w:sz w:val="18"/>
                <w:szCs w:val="21"/>
                <w14:textFill>
                  <w14:solidFill>
                    <w14:schemeClr w14:val="tx1"/>
                  </w14:solidFill>
                </w14:textFill>
              </w:rPr>
            </w:pPr>
          </w:p>
          <w:p w14:paraId="7F5D70E7">
            <w:pPr>
              <w:rPr>
                <w:color w:val="000000" w:themeColor="text1"/>
                <w:sz w:val="18"/>
                <w14:textFill>
                  <w14:solidFill>
                    <w14:schemeClr w14:val="tx1"/>
                  </w14:solidFill>
                </w14:textFill>
              </w:rPr>
            </w:pPr>
          </w:p>
          <w:p w14:paraId="3EC13D69">
            <w:pPr>
              <w:rPr>
                <w:color w:val="000000" w:themeColor="text1"/>
                <w:sz w:val="18"/>
                <w14:textFill>
                  <w14:solidFill>
                    <w14:schemeClr w14:val="tx1"/>
                  </w14:solidFill>
                </w14:textFill>
              </w:rPr>
            </w:pPr>
          </w:p>
          <w:p w14:paraId="165DC9C7">
            <w:pPr>
              <w:rPr>
                <w:color w:val="000000" w:themeColor="text1"/>
                <w:sz w:val="18"/>
                <w14:textFill>
                  <w14:solidFill>
                    <w14:schemeClr w14:val="tx1"/>
                  </w14:solidFill>
                </w14:textFill>
              </w:rPr>
            </w:pPr>
          </w:p>
          <w:p w14:paraId="27128899">
            <w:pPr>
              <w:rPr>
                <w:color w:val="000000" w:themeColor="text1"/>
                <w:sz w:val="18"/>
                <w14:textFill>
                  <w14:solidFill>
                    <w14:schemeClr w14:val="tx1"/>
                  </w14:solidFill>
                </w14:textFill>
              </w:rPr>
            </w:pPr>
          </w:p>
          <w:p w14:paraId="0D0F1CFE">
            <w:pPr>
              <w:tabs>
                <w:tab w:val="left" w:pos="726"/>
              </w:tabs>
              <w:rPr>
                <w:color w:val="000000" w:themeColor="text1"/>
                <w:sz w:val="18"/>
                <w14:textFill>
                  <w14:solidFill>
                    <w14:schemeClr w14:val="tx1"/>
                  </w14:solidFill>
                </w14:textFill>
              </w:rPr>
            </w:pPr>
            <w:r>
              <w:rPr>
                <w:color w:val="000000" w:themeColor="text1"/>
                <w:sz w:val="18"/>
                <w14:textFill>
                  <w14:solidFill>
                    <w14:schemeClr w14:val="tx1"/>
                  </w14:solidFill>
                </w14:textFill>
              </w:rPr>
              <w:tab/>
            </w:r>
          </w:p>
          <w:p w14:paraId="17D7F3B9">
            <w:pPr>
              <w:tabs>
                <w:tab w:val="left" w:pos="726"/>
              </w:tabs>
              <w:rPr>
                <w:color w:val="000000" w:themeColor="text1"/>
                <w:sz w:val="18"/>
                <w14:textFill>
                  <w14:solidFill>
                    <w14:schemeClr w14:val="tx1"/>
                  </w14:solidFill>
                </w14:textFill>
              </w:rPr>
            </w:pPr>
          </w:p>
          <w:p w14:paraId="52ADC391">
            <w:pPr>
              <w:tabs>
                <w:tab w:val="left" w:pos="726"/>
              </w:tabs>
              <w:rPr>
                <w:color w:val="000000" w:themeColor="text1"/>
                <w:sz w:val="18"/>
                <w14:textFill>
                  <w14:solidFill>
                    <w14:schemeClr w14:val="tx1"/>
                  </w14:solidFill>
                </w14:textFill>
              </w:rPr>
            </w:pPr>
          </w:p>
          <w:p w14:paraId="6F3476D4">
            <w:pPr>
              <w:tabs>
                <w:tab w:val="left" w:pos="726"/>
              </w:tabs>
              <w:rPr>
                <w:color w:val="000000" w:themeColor="text1"/>
                <w:sz w:val="18"/>
                <w14:textFill>
                  <w14:solidFill>
                    <w14:schemeClr w14:val="tx1"/>
                  </w14:solidFill>
                </w14:textFill>
              </w:rPr>
            </w:pPr>
          </w:p>
          <w:p w14:paraId="4ABF8519">
            <w:pPr>
              <w:tabs>
                <w:tab w:val="left" w:pos="726"/>
              </w:tabs>
              <w:rPr>
                <w:color w:val="000000" w:themeColor="text1"/>
                <w:sz w:val="18"/>
                <w14:textFill>
                  <w14:solidFill>
                    <w14:schemeClr w14:val="tx1"/>
                  </w14:solidFill>
                </w14:textFill>
              </w:rPr>
            </w:pPr>
          </w:p>
          <w:p w14:paraId="3061E115">
            <w:pPr>
              <w:tabs>
                <w:tab w:val="left" w:pos="726"/>
              </w:tabs>
              <w:rPr>
                <w:color w:val="000000" w:themeColor="text1"/>
                <w:sz w:val="18"/>
                <w14:textFill>
                  <w14:solidFill>
                    <w14:schemeClr w14:val="tx1"/>
                  </w14:solidFill>
                </w14:textFill>
              </w:rPr>
            </w:pPr>
          </w:p>
          <w:p w14:paraId="3604A3AB">
            <w:pPr>
              <w:tabs>
                <w:tab w:val="left" w:pos="726"/>
              </w:tabs>
              <w:rPr>
                <w:color w:val="000000" w:themeColor="text1"/>
                <w:sz w:val="18"/>
                <w14:textFill>
                  <w14:solidFill>
                    <w14:schemeClr w14:val="tx1"/>
                  </w14:solidFill>
                </w14:textFill>
              </w:rPr>
            </w:pPr>
          </w:p>
          <w:p w14:paraId="6B07A412">
            <w:pPr>
              <w:tabs>
                <w:tab w:val="left" w:pos="726"/>
              </w:tabs>
              <w:rPr>
                <w:color w:val="000000" w:themeColor="text1"/>
                <w:sz w:val="18"/>
                <w14:textFill>
                  <w14:solidFill>
                    <w14:schemeClr w14:val="tx1"/>
                  </w14:solidFill>
                </w14:textFill>
              </w:rPr>
            </w:pPr>
          </w:p>
          <w:p w14:paraId="1F2E3549">
            <w:pPr>
              <w:tabs>
                <w:tab w:val="left" w:pos="726"/>
              </w:tabs>
              <w:rPr>
                <w:color w:val="000000" w:themeColor="text1"/>
                <w:sz w:val="18"/>
                <w14:textFill>
                  <w14:solidFill>
                    <w14:schemeClr w14:val="tx1"/>
                  </w14:solidFill>
                </w14:textFill>
              </w:rPr>
            </w:pPr>
          </w:p>
          <w:p w14:paraId="4ABEF6FA">
            <w:pPr>
              <w:tabs>
                <w:tab w:val="left" w:pos="726"/>
              </w:tabs>
              <w:rPr>
                <w:color w:val="000000" w:themeColor="text1"/>
                <w:sz w:val="18"/>
                <w14:textFill>
                  <w14:solidFill>
                    <w14:schemeClr w14:val="tx1"/>
                  </w14:solidFill>
                </w14:textFill>
              </w:rPr>
            </w:pPr>
          </w:p>
          <w:p w14:paraId="1B15BD46">
            <w:pPr>
              <w:tabs>
                <w:tab w:val="left" w:pos="726"/>
              </w:tabs>
              <w:rPr>
                <w:color w:val="000000" w:themeColor="text1"/>
                <w:sz w:val="18"/>
                <w14:textFill>
                  <w14:solidFill>
                    <w14:schemeClr w14:val="tx1"/>
                  </w14:solidFill>
                </w14:textFill>
              </w:rPr>
            </w:pPr>
          </w:p>
          <w:p w14:paraId="2C0AE1D9">
            <w:pPr>
              <w:tabs>
                <w:tab w:val="left" w:pos="726"/>
              </w:tabs>
              <w:rPr>
                <w:color w:val="000000" w:themeColor="text1"/>
                <w:sz w:val="18"/>
                <w14:textFill>
                  <w14:solidFill>
                    <w14:schemeClr w14:val="tx1"/>
                  </w14:solidFill>
                </w14:textFill>
              </w:rPr>
            </w:pPr>
          </w:p>
          <w:p w14:paraId="38871D3F">
            <w:pPr>
              <w:tabs>
                <w:tab w:val="left" w:pos="726"/>
              </w:tabs>
              <w:rPr>
                <w:color w:val="000000" w:themeColor="text1"/>
                <w:sz w:val="18"/>
                <w14:textFill>
                  <w14:solidFill>
                    <w14:schemeClr w14:val="tx1"/>
                  </w14:solidFill>
                </w14:textFill>
              </w:rPr>
            </w:pPr>
          </w:p>
          <w:p w14:paraId="3279C471">
            <w:pPr>
              <w:tabs>
                <w:tab w:val="left" w:pos="726"/>
              </w:tabs>
              <w:rPr>
                <w:color w:val="000000" w:themeColor="text1"/>
                <w:sz w:val="18"/>
                <w14:textFill>
                  <w14:solidFill>
                    <w14:schemeClr w14:val="tx1"/>
                  </w14:solidFill>
                </w14:textFill>
              </w:rPr>
            </w:pPr>
          </w:p>
          <w:p w14:paraId="0471F2A1">
            <w:pPr>
              <w:tabs>
                <w:tab w:val="left" w:pos="726"/>
              </w:tabs>
              <w:rPr>
                <w:color w:val="000000" w:themeColor="text1"/>
                <w:sz w:val="18"/>
                <w14:textFill>
                  <w14:solidFill>
                    <w14:schemeClr w14:val="tx1"/>
                  </w14:solidFill>
                </w14:textFill>
              </w:rPr>
            </w:pPr>
          </w:p>
          <w:p w14:paraId="2275BA38">
            <w:pPr>
              <w:tabs>
                <w:tab w:val="left" w:pos="726"/>
              </w:tabs>
              <w:rPr>
                <w:color w:val="000000" w:themeColor="text1"/>
                <w:sz w:val="18"/>
                <w14:textFill>
                  <w14:solidFill>
                    <w14:schemeClr w14:val="tx1"/>
                  </w14:solidFill>
                </w14:textFill>
              </w:rPr>
            </w:pPr>
          </w:p>
          <w:p w14:paraId="1975C4DF">
            <w:pPr>
              <w:pStyle w:val="13"/>
              <w:spacing w:line="390" w:lineRule="exact"/>
              <w:ind w:firstLine="428"/>
              <w:rPr>
                <w:rFonts w:ascii="宋体" w:hAnsi="宋体"/>
                <w:color w:val="000000" w:themeColor="text1"/>
                <w:sz w:val="21"/>
                <w14:textFill>
                  <w14:solidFill>
                    <w14:schemeClr w14:val="tx1"/>
                  </w14:solidFill>
                </w14:textFill>
              </w:rPr>
            </w:pPr>
            <w:r>
              <w:rPr>
                <w:rFonts w:hint="eastAsia" w:ascii="宋体" w:hAnsi="宋体"/>
                <w:bCs/>
                <w:color w:val="000000" w:themeColor="text1"/>
                <w:spacing w:val="2"/>
                <w:sz w:val="21"/>
                <w14:textFill>
                  <w14:solidFill>
                    <w14:schemeClr w14:val="tx1"/>
                  </w14:solidFill>
                </w14:textFill>
              </w:rPr>
              <w:t>推荐该项目为</w:t>
            </w:r>
            <w:r>
              <w:rPr>
                <w:rFonts w:hint="eastAsia" w:ascii="宋体" w:hAnsi="宋体"/>
                <w:bCs/>
                <w:color w:val="000000" w:themeColor="text1"/>
                <w:spacing w:val="2"/>
                <w:sz w:val="21"/>
                <w:lang w:eastAsia="zh-CN"/>
                <w14:textFill>
                  <w14:solidFill>
                    <w14:schemeClr w14:val="tx1"/>
                  </w14:solidFill>
                </w14:textFill>
              </w:rPr>
              <w:t>2024年度</w:t>
            </w:r>
            <w:r>
              <w:rPr>
                <w:rFonts w:hint="eastAsia" w:ascii="宋体" w:hAnsi="宋体"/>
                <w:bCs/>
                <w:color w:val="000000" w:themeColor="text1"/>
                <w:spacing w:val="2"/>
                <w:sz w:val="21"/>
                <w14:textFill>
                  <w14:solidFill>
                    <w14:schemeClr w14:val="tx1"/>
                  </w14:solidFill>
                </w14:textFill>
              </w:rPr>
              <w:t>山东省自动化学会技术发明奖</w:t>
            </w:r>
            <w:r>
              <w:rPr>
                <w:rFonts w:hint="eastAsia" w:ascii="宋体" w:hAnsi="宋体"/>
                <w:bCs/>
                <w:color w:val="000000" w:themeColor="text1"/>
                <w:spacing w:val="2"/>
                <w:sz w:val="21"/>
                <w:u w:val="single"/>
                <w14:textFill>
                  <w14:solidFill>
                    <w14:schemeClr w14:val="tx1"/>
                  </w14:solidFill>
                </w14:textFill>
              </w:rPr>
              <w:t xml:space="preserve">   </w:t>
            </w:r>
            <w:r>
              <w:rPr>
                <w:rFonts w:hint="eastAsia" w:ascii="宋体" w:hAnsi="宋体"/>
                <w:bCs/>
                <w:color w:val="000000" w:themeColor="text1"/>
                <w:spacing w:val="2"/>
                <w:sz w:val="21"/>
                <w14:textFill>
                  <w14:solidFill>
                    <w14:schemeClr w14:val="tx1"/>
                  </w14:solidFill>
                </w14:textFill>
              </w:rPr>
              <w:t>等奖。</w:t>
            </w:r>
          </w:p>
        </w:tc>
      </w:tr>
      <w:tr w14:paraId="66600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14:paraId="508BE9D0">
            <w:pPr>
              <w:spacing w:line="320" w:lineRule="exact"/>
              <w:ind w:firstLine="422"/>
              <w:rPr>
                <w:rFonts w:ascii="宋体" w:hAnsi="宋体" w:cs="Courier New"/>
                <w:b/>
                <w:bCs/>
                <w:color w:val="000000" w:themeColor="text1"/>
                <w:szCs w:val="21"/>
                <w14:textFill>
                  <w14:solidFill>
                    <w14:schemeClr w14:val="tx1"/>
                  </w14:solidFill>
                </w14:textFill>
              </w:rPr>
            </w:pPr>
          </w:p>
          <w:p w14:paraId="00903F4A">
            <w:pPr>
              <w:spacing w:line="320" w:lineRule="exact"/>
              <w:ind w:firstLine="422"/>
              <w:rPr>
                <w:rFonts w:ascii="宋体" w:hAnsi="宋体" w:cs="Courier New"/>
                <w:color w:val="000000" w:themeColor="text1"/>
                <w:szCs w:val="24"/>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声</w:t>
            </w:r>
            <w:r>
              <w:rPr>
                <w:rFonts w:ascii="宋体" w:hAnsi="宋体" w:cs="Courier New"/>
                <w:b/>
                <w:bCs/>
                <w:color w:val="000000" w:themeColor="text1"/>
                <w:szCs w:val="21"/>
                <w14:textFill>
                  <w14:solidFill>
                    <w14:schemeClr w14:val="tx1"/>
                  </w14:solidFill>
                </w14:textFill>
              </w:rPr>
              <w:t>明：</w:t>
            </w:r>
            <w:r>
              <w:rPr>
                <w:rFonts w:hint="eastAsia" w:ascii="宋体" w:hAnsi="宋体" w:cs="Courier New"/>
                <w:color w:val="000000" w:themeColor="text1"/>
                <w:szCs w:val="21"/>
                <w14:textFill>
                  <w14:solidFill>
                    <w14:schemeClr w14:val="tx1"/>
                  </w14:solidFill>
                </w14:textFill>
              </w:rPr>
              <w:t>本人</w:t>
            </w:r>
            <w:r>
              <w:rPr>
                <w:rFonts w:hint="eastAsia" w:ascii="宋体" w:hAnsi="宋体" w:cs="Courier New"/>
                <w:color w:val="000000" w:themeColor="text1"/>
                <w:szCs w:val="24"/>
                <w14:textFill>
                  <w14:solidFill>
                    <w14:schemeClr w14:val="tx1"/>
                  </w14:solidFill>
                </w14:textFill>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w:t>
            </w:r>
            <w:r>
              <w:rPr>
                <w:color w:val="000000"/>
                <w:szCs w:val="21"/>
              </w:rPr>
              <w:t>作为</w:t>
            </w:r>
            <w:r>
              <w:rPr>
                <w:rFonts w:hint="eastAsia"/>
                <w:color w:val="000000"/>
                <w:szCs w:val="21"/>
              </w:rPr>
              <w:t>推荐者</w:t>
            </w:r>
            <w:r>
              <w:rPr>
                <w:color w:val="000000"/>
                <w:szCs w:val="21"/>
              </w:rPr>
              <w:t>，本人同意在受理结果和评审结果公示时向社会公布；本人承诺配合询问；如产生争议，将负责核实查证并出具调查核实意见。如有材料虚假或违纪行为，愿意承担相应责任并接受相应处理。</w:t>
            </w:r>
          </w:p>
          <w:p w14:paraId="38D8B5E7">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p>
          <w:p w14:paraId="6CC72559">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推荐</w:t>
            </w:r>
            <w:r>
              <w:rPr>
                <w:rFonts w:ascii="宋体" w:hAnsi="宋体"/>
                <w:color w:val="000000" w:themeColor="text1"/>
                <w:sz w:val="21"/>
                <w14:textFill>
                  <w14:solidFill>
                    <w14:schemeClr w14:val="tx1"/>
                  </w14:solidFill>
                </w14:textFill>
              </w:rPr>
              <w:t>专家签名：</w:t>
            </w:r>
          </w:p>
          <w:p w14:paraId="2EF0C91C">
            <w:pPr>
              <w:pStyle w:val="13"/>
              <w:spacing w:line="32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年    月    日</w:t>
            </w:r>
          </w:p>
        </w:tc>
      </w:tr>
    </w:tbl>
    <w:p w14:paraId="0C2F0C26">
      <w:pPr>
        <w:pStyle w:val="38"/>
        <w:ind w:firstLine="0" w:firstLineChars="0"/>
        <w:jc w:val="center"/>
        <w:outlineLvl w:val="1"/>
        <w:rPr>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53" w:name="_Toc49874135"/>
      <w:r>
        <w:rPr>
          <w:rFonts w:hint="eastAsia"/>
          <w:b/>
          <w:bCs/>
          <w:color w:val="000000" w:themeColor="text1"/>
          <w:sz w:val="28"/>
          <w14:textFill>
            <w14:solidFill>
              <w14:schemeClr w14:val="tx1"/>
            </w14:solidFill>
          </w14:textFill>
        </w:rPr>
        <w:t>三</w:t>
      </w:r>
      <w:r>
        <w:rPr>
          <w:b/>
          <w:bCs/>
          <w:color w:val="000000" w:themeColor="text1"/>
          <w:sz w:val="28"/>
          <w14:textFill>
            <w14:solidFill>
              <w14:schemeClr w14:val="tx1"/>
            </w14:solidFill>
          </w14:textFill>
        </w:rPr>
        <w:t>、项目简介</w:t>
      </w:r>
      <w:bookmarkEnd w:id="53"/>
    </w:p>
    <w:p w14:paraId="03F1BD8A">
      <w:pPr>
        <w:pStyle w:val="38"/>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（限</w:t>
      </w:r>
      <w:r>
        <w:rPr>
          <w:rFonts w:hint="eastAsia" w:ascii="宋体" w:hAnsi="宋体"/>
          <w:color w:val="000000" w:themeColor="text1"/>
          <w14:textFill>
            <w14:solidFill>
              <w14:schemeClr w14:val="tx1"/>
            </w14:solidFill>
          </w14:textFill>
        </w:rPr>
        <w:t>1页</w:t>
      </w:r>
      <w:r>
        <w:rPr>
          <w:rFonts w:hint="eastAsia"/>
          <w:color w:val="000000" w:themeColor="text1"/>
          <w14:textFill>
            <w14:solidFill>
              <w14:schemeClr w14:val="tx1"/>
            </w14:solidFill>
          </w14:textFill>
        </w:rPr>
        <w:t>）</w:t>
      </w:r>
    </w:p>
    <w:p w14:paraId="6C00FF4B">
      <w:pPr>
        <w:jc w:val="center"/>
        <w:rPr>
          <w:b/>
          <w:bCs/>
        </w:rPr>
      </w:pPr>
      <w:bookmarkStart w:id="54" w:name="_Toc49874136"/>
      <w:r>
        <w:br w:type="page"/>
      </w:r>
      <w:r>
        <w:rPr>
          <w:rFonts w:hint="eastAsia"/>
          <w:b/>
          <w:bCs/>
          <w:sz w:val="28"/>
          <w:szCs w:val="24"/>
        </w:rPr>
        <w:t>四</w:t>
      </w:r>
      <w:r>
        <w:rPr>
          <w:b/>
          <w:bCs/>
          <w:sz w:val="28"/>
          <w:szCs w:val="24"/>
        </w:rPr>
        <w:t>、主要技术发明</w:t>
      </w:r>
      <w:bookmarkEnd w:id="54"/>
    </w:p>
    <w:p w14:paraId="13FEDBAE">
      <w:pPr>
        <w:pStyle w:val="13"/>
        <w:spacing w:after="120" w:afterLines="50" w:line="390" w:lineRule="exact"/>
        <w:ind w:firstLine="0" w:firstLineChars="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（限5页）</w:t>
      </w:r>
    </w:p>
    <w:p w14:paraId="58963DBE">
      <w:pPr>
        <w:pStyle w:val="13"/>
        <w:spacing w:after="120" w:afterLines="50" w:line="390" w:lineRule="exact"/>
        <w:ind w:firstLine="0" w:firstLineChars="0"/>
        <w:rPr>
          <w:rFonts w:ascii="宋体" w:hAnsi="宋体"/>
          <w:color w:val="000000" w:themeColor="text1"/>
          <w:sz w:val="28"/>
          <w14:textFill>
            <w14:solidFill>
              <w14:schemeClr w14:val="tx1"/>
            </w14:solidFill>
          </w14:textFill>
        </w:rPr>
        <w:sectPr>
          <w:footerReference r:id="rId9" w:type="default"/>
          <w:pgSz w:w="11906" w:h="16838"/>
          <w:pgMar w:top="1418" w:right="1588" w:bottom="1474" w:left="1588" w:header="851" w:footer="1021" w:gutter="0"/>
          <w:pgNumType w:fmt="decimal"/>
          <w:cols w:space="720" w:num="1"/>
          <w:docGrid w:linePitch="312" w:charSpace="0"/>
        </w:sectPr>
      </w:pPr>
    </w:p>
    <w:p w14:paraId="2D669AA6">
      <w:pPr>
        <w:pStyle w:val="13"/>
        <w:ind w:firstLine="0" w:firstLineChars="0"/>
        <w:jc w:val="center"/>
        <w:outlineLvl w:val="1"/>
        <w:rPr>
          <w:rFonts w:ascii="宋体" w:hAnsi="宋体"/>
          <w:b/>
          <w:color w:val="000000" w:themeColor="text1"/>
          <w:sz w:val="28"/>
          <w14:textFill>
            <w14:solidFill>
              <w14:schemeClr w14:val="tx1"/>
            </w14:solidFill>
          </w14:textFill>
        </w:rPr>
      </w:pPr>
      <w:bookmarkStart w:id="55" w:name="_Toc49874138"/>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bookmarkEnd w:id="55"/>
    </w:p>
    <w:p w14:paraId="5447A1CD">
      <w:pPr>
        <w:pStyle w:val="13"/>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（限2页。围绕技术发明点的首创性、先进性和技术价值进行客观、真实、准确评价。填写的评价意见要有客观依据，主要包括与国内外相关技术的比较，</w:t>
      </w:r>
      <w:r>
        <w:rPr>
          <w:rFonts w:ascii="宋体" w:hAnsi="宋体"/>
          <w:color w:val="000000" w:themeColor="text1"/>
          <w:sz w:val="21"/>
          <w14:textFill>
            <w14:solidFill>
              <w14:schemeClr w14:val="tx1"/>
            </w14:solidFill>
          </w14:textFill>
        </w:rPr>
        <w:t>国家相关部门正式</w:t>
      </w:r>
      <w:r>
        <w:rPr>
          <w:rFonts w:hint="eastAsia" w:ascii="宋体" w:hAnsi="宋体"/>
          <w:color w:val="000000" w:themeColor="text1"/>
          <w:sz w:val="21"/>
          <w14:textFill>
            <w14:solidFill>
              <w14:schemeClr w14:val="tx1"/>
            </w14:solidFill>
          </w14:textFill>
        </w:rPr>
        <w:t>做</w:t>
      </w:r>
      <w:r>
        <w:rPr>
          <w:rFonts w:ascii="宋体" w:hAnsi="宋体"/>
          <w:color w:val="000000" w:themeColor="text1"/>
          <w:sz w:val="21"/>
          <w14:textFill>
            <w14:solidFill>
              <w14:schemeClr w14:val="tx1"/>
            </w14:solidFill>
          </w14:textFill>
        </w:rPr>
        <w:t>出的技术检测报告、验收意见、鉴定结论</w:t>
      </w:r>
      <w:r>
        <w:rPr>
          <w:rFonts w:hint="eastAsia" w:ascii="宋体" w:hAnsi="宋体"/>
          <w:color w:val="000000" w:themeColor="text1"/>
          <w:sz w:val="21"/>
          <w14:textFill>
            <w14:solidFill>
              <w14:schemeClr w14:val="tx1"/>
            </w14:solidFill>
          </w14:textFill>
        </w:rPr>
        <w:t>，国内外重要</w:t>
      </w:r>
      <w:r>
        <w:rPr>
          <w:rFonts w:ascii="宋体" w:hAnsi="宋体"/>
          <w:color w:val="000000" w:themeColor="text1"/>
          <w:sz w:val="21"/>
          <w14:textFill>
            <w14:solidFill>
              <w14:schemeClr w14:val="tx1"/>
            </w14:solidFill>
          </w14:textFill>
        </w:rPr>
        <w:t>科技奖励</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国内外同行在重要学术刊物</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学术专著</w:t>
      </w:r>
      <w:r>
        <w:rPr>
          <w:rFonts w:hint="eastAsia" w:ascii="宋体" w:hAnsi="宋体"/>
          <w:color w:val="000000" w:themeColor="text1"/>
          <w:sz w:val="21"/>
          <w14:textFill>
            <w14:solidFill>
              <w14:schemeClr w14:val="tx1"/>
            </w14:solidFill>
          </w14:textFill>
        </w:rPr>
        <w:t>和</w:t>
      </w:r>
      <w:r>
        <w:rPr>
          <w:rFonts w:ascii="宋体" w:hAnsi="宋体"/>
          <w:color w:val="000000" w:themeColor="text1"/>
          <w:sz w:val="21"/>
          <w14:textFill>
            <w14:solidFill>
              <w14:schemeClr w14:val="tx1"/>
            </w14:solidFill>
          </w14:textFill>
        </w:rPr>
        <w:t>重要国际学术会议公开发表的学术性评价意见</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可在附件中提供证明材料。非公开</w:t>
      </w:r>
      <w:r>
        <w:rPr>
          <w:rFonts w:hint="eastAsia" w:ascii="宋体" w:hAnsi="宋体"/>
          <w:color w:val="000000" w:themeColor="text1"/>
          <w:sz w:val="21"/>
          <w14:textFill>
            <w14:solidFill>
              <w14:schemeClr w14:val="tx1"/>
            </w14:solidFill>
          </w14:textFill>
        </w:rPr>
        <w:t>资料（</w:t>
      </w:r>
      <w:r>
        <w:rPr>
          <w:rFonts w:ascii="宋体" w:hAnsi="宋体"/>
          <w:color w:val="000000" w:themeColor="text1"/>
          <w:sz w:val="21"/>
          <w14:textFill>
            <w14:solidFill>
              <w14:schemeClr w14:val="tx1"/>
            </w14:solidFill>
          </w14:textFill>
        </w:rPr>
        <w:t>如私人信函等</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不能作为评价依据</w:t>
      </w:r>
      <w:r>
        <w:rPr>
          <w:rFonts w:hint="eastAsia" w:ascii="宋体" w:hAnsi="宋体"/>
          <w:color w:val="000000" w:themeColor="text1"/>
          <w:sz w:val="21"/>
          <w14:textFill>
            <w14:solidFill>
              <w14:schemeClr w14:val="tx1"/>
            </w14:solidFill>
          </w14:textFill>
        </w:rPr>
        <w:t>。）</w:t>
      </w:r>
    </w:p>
    <w:p w14:paraId="5B172AF5">
      <w:pPr>
        <w:pStyle w:val="13"/>
        <w:ind w:firstLine="420"/>
        <w:rPr>
          <w:rFonts w:ascii="宋体" w:hAnsi="宋体"/>
          <w:color w:val="000000" w:themeColor="text1"/>
          <w:sz w:val="21"/>
          <w14:textFill>
            <w14:solidFill>
              <w14:schemeClr w14:val="tx1"/>
            </w14:solidFill>
          </w14:textFill>
        </w:rPr>
      </w:pPr>
    </w:p>
    <w:p w14:paraId="22D7F204">
      <w:pPr>
        <w:widowControl/>
        <w:jc w:val="center"/>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56" w:name="_Toc49874139"/>
      <w:r>
        <w:rPr>
          <w:rFonts w:hint="eastAsia"/>
          <w:b/>
          <w:bCs/>
          <w:color w:val="000000" w:themeColor="text1"/>
          <w:sz w:val="28"/>
          <w14:textFill>
            <w14:solidFill>
              <w14:schemeClr w14:val="tx1"/>
            </w14:solidFill>
          </w14:textFill>
        </w:rPr>
        <w:t>六</w:t>
      </w:r>
      <w:r>
        <w:rPr>
          <w:b/>
          <w:bCs/>
          <w:color w:val="000000" w:themeColor="text1"/>
          <w:sz w:val="28"/>
          <w14:textFill>
            <w14:solidFill>
              <w14:schemeClr w14:val="tx1"/>
            </w14:solidFill>
          </w14:textFill>
        </w:rPr>
        <w:t>、</w:t>
      </w:r>
      <w:r>
        <w:rPr>
          <w:rFonts w:ascii="宋体" w:hAnsi="宋体"/>
          <w:b/>
          <w:bCs/>
          <w:color w:val="000000" w:themeColor="text1"/>
          <w:sz w:val="28"/>
          <w14:textFill>
            <w14:solidFill>
              <w14:schemeClr w14:val="tx1"/>
            </w14:solidFill>
          </w14:textFill>
        </w:rPr>
        <w:t>应用情况</w:t>
      </w:r>
      <w:r>
        <w:rPr>
          <w:rFonts w:hint="eastAsia" w:ascii="宋体" w:hAnsi="宋体"/>
          <w:b/>
          <w:bCs/>
          <w:color w:val="000000" w:themeColor="text1"/>
          <w:sz w:val="28"/>
          <w14:textFill>
            <w14:solidFill>
              <w14:schemeClr w14:val="tx1"/>
            </w14:solidFill>
          </w14:textFill>
        </w:rPr>
        <w:t>和效果</w:t>
      </w:r>
      <w:bookmarkEnd w:id="56"/>
    </w:p>
    <w:p w14:paraId="4186A2FC">
      <w:pPr>
        <w:rPr>
          <w:b/>
          <w:bCs/>
          <w:sz w:val="24"/>
          <w:szCs w:val="22"/>
        </w:rPr>
      </w:pPr>
      <w:bookmarkStart w:id="57" w:name="_Toc49874140"/>
      <w:r>
        <w:rPr>
          <w:rFonts w:hint="eastAsia"/>
          <w:b/>
          <w:bCs/>
          <w:sz w:val="24"/>
          <w:szCs w:val="22"/>
        </w:rPr>
        <w:t>1．应用情况（限2页）</w:t>
      </w:r>
      <w:bookmarkEnd w:id="57"/>
    </w:p>
    <w:p w14:paraId="65276E2B">
      <w:pPr>
        <w:rPr>
          <w:color w:val="000000" w:themeColor="text1"/>
          <w14:textFill>
            <w14:solidFill>
              <w14:schemeClr w14:val="tx1"/>
            </w14:solidFill>
          </w14:textFill>
        </w:rPr>
      </w:pPr>
    </w:p>
    <w:p w14:paraId="34BA528B">
      <w:pPr>
        <w:rPr>
          <w:color w:val="000000" w:themeColor="text1"/>
          <w14:textFill>
            <w14:solidFill>
              <w14:schemeClr w14:val="tx1"/>
            </w14:solidFill>
          </w14:textFill>
        </w:rPr>
      </w:pPr>
    </w:p>
    <w:p w14:paraId="6AFD800D">
      <w:pPr>
        <w:rPr>
          <w:color w:val="000000" w:themeColor="text1"/>
          <w14:textFill>
            <w14:solidFill>
              <w14:schemeClr w14:val="tx1"/>
            </w14:solidFill>
          </w14:textFill>
        </w:rPr>
      </w:pPr>
    </w:p>
    <w:p w14:paraId="1A265F99">
      <w:pPr>
        <w:rPr>
          <w:color w:val="000000" w:themeColor="text1"/>
          <w14:textFill>
            <w14:solidFill>
              <w14:schemeClr w14:val="tx1"/>
            </w14:solidFill>
          </w14:textFill>
        </w:rPr>
      </w:pPr>
    </w:p>
    <w:p w14:paraId="4D2E2136">
      <w:pPr>
        <w:rPr>
          <w:color w:val="000000" w:themeColor="text1"/>
          <w14:textFill>
            <w14:solidFill>
              <w14:schemeClr w14:val="tx1"/>
            </w14:solidFill>
          </w14:textFill>
        </w:rPr>
      </w:pPr>
    </w:p>
    <w:p w14:paraId="7DBCEA08">
      <w:pPr>
        <w:rPr>
          <w:color w:val="000000" w:themeColor="text1"/>
          <w14:textFill>
            <w14:solidFill>
              <w14:schemeClr w14:val="tx1"/>
            </w14:solidFill>
          </w14:textFill>
        </w:rPr>
      </w:pPr>
    </w:p>
    <w:p w14:paraId="536B37CE">
      <w:pPr>
        <w:rPr>
          <w:color w:val="000000" w:themeColor="text1"/>
          <w14:textFill>
            <w14:solidFill>
              <w14:schemeClr w14:val="tx1"/>
            </w14:solidFill>
          </w14:textFill>
        </w:rPr>
      </w:pPr>
    </w:p>
    <w:p w14:paraId="5348C043">
      <w:pPr>
        <w:rPr>
          <w:color w:val="000000" w:themeColor="text1"/>
          <w14:textFill>
            <w14:solidFill>
              <w14:schemeClr w14:val="tx1"/>
            </w14:solidFill>
          </w14:textFill>
        </w:rPr>
      </w:pPr>
    </w:p>
    <w:p w14:paraId="2904AFCB">
      <w:pPr>
        <w:rPr>
          <w:color w:val="000000" w:themeColor="text1"/>
          <w14:textFill>
            <w14:solidFill>
              <w14:schemeClr w14:val="tx1"/>
            </w14:solidFill>
          </w14:textFill>
        </w:rPr>
      </w:pPr>
    </w:p>
    <w:p w14:paraId="33D8D657">
      <w:pPr>
        <w:rPr>
          <w:color w:val="000000" w:themeColor="text1"/>
          <w14:textFill>
            <w14:solidFill>
              <w14:schemeClr w14:val="tx1"/>
            </w14:solidFill>
          </w14:textFill>
        </w:rPr>
      </w:pPr>
    </w:p>
    <w:p w14:paraId="20A3880C">
      <w:pPr>
        <w:rPr>
          <w:color w:val="000000" w:themeColor="text1"/>
          <w14:textFill>
            <w14:solidFill>
              <w14:schemeClr w14:val="tx1"/>
            </w14:solidFill>
          </w14:textFill>
        </w:rPr>
      </w:pPr>
    </w:p>
    <w:p w14:paraId="3CA6EFEE">
      <w:pPr>
        <w:rPr>
          <w:color w:val="000000" w:themeColor="text1"/>
          <w14:textFill>
            <w14:solidFill>
              <w14:schemeClr w14:val="tx1"/>
            </w14:solidFill>
          </w14:textFill>
        </w:rPr>
      </w:pPr>
    </w:p>
    <w:p w14:paraId="6B4F4072">
      <w:pPr>
        <w:rPr>
          <w:color w:val="000000" w:themeColor="text1"/>
          <w14:textFill>
            <w14:solidFill>
              <w14:schemeClr w14:val="tx1"/>
            </w14:solidFill>
          </w14:textFill>
        </w:rPr>
      </w:pPr>
    </w:p>
    <w:p w14:paraId="5A683E16">
      <w:pPr>
        <w:rPr>
          <w:color w:val="000000" w:themeColor="text1"/>
          <w14:textFill>
            <w14:solidFill>
              <w14:schemeClr w14:val="tx1"/>
            </w14:solidFill>
          </w14:textFill>
        </w:rPr>
      </w:pPr>
    </w:p>
    <w:p w14:paraId="6C22C8C0">
      <w:pPr>
        <w:rPr>
          <w:color w:val="000000" w:themeColor="text1"/>
          <w14:textFill>
            <w14:solidFill>
              <w14:schemeClr w14:val="tx1"/>
            </w14:solidFill>
          </w14:textFill>
        </w:rPr>
      </w:pPr>
    </w:p>
    <w:p w14:paraId="0D7C6A22">
      <w:pPr>
        <w:rPr>
          <w:color w:val="000000" w:themeColor="text1"/>
          <w14:textFill>
            <w14:solidFill>
              <w14:schemeClr w14:val="tx1"/>
            </w14:solidFill>
          </w14:textFill>
        </w:rPr>
      </w:pPr>
    </w:p>
    <w:p w14:paraId="790061E8">
      <w:pPr>
        <w:rPr>
          <w:color w:val="000000" w:themeColor="text1"/>
          <w14:textFill>
            <w14:solidFill>
              <w14:schemeClr w14:val="tx1"/>
            </w14:solidFill>
          </w14:textFill>
        </w:rPr>
      </w:pPr>
    </w:p>
    <w:p w14:paraId="1EB8ED08">
      <w:pPr>
        <w:rPr>
          <w:color w:val="000000" w:themeColor="text1"/>
          <w14:textFill>
            <w14:solidFill>
              <w14:schemeClr w14:val="tx1"/>
            </w14:solidFill>
          </w14:textFill>
        </w:rPr>
      </w:pPr>
    </w:p>
    <w:p w14:paraId="376A072D">
      <w:pPr>
        <w:rPr>
          <w:color w:val="000000" w:themeColor="text1"/>
          <w14:textFill>
            <w14:solidFill>
              <w14:schemeClr w14:val="tx1"/>
            </w14:solidFill>
          </w14:textFill>
        </w:rPr>
      </w:pPr>
    </w:p>
    <w:p w14:paraId="79A216D2">
      <w:pPr>
        <w:rPr>
          <w:color w:val="000000" w:themeColor="text1"/>
          <w14:textFill>
            <w14:solidFill>
              <w14:schemeClr w14:val="tx1"/>
            </w14:solidFill>
          </w14:textFill>
        </w:rPr>
      </w:pPr>
    </w:p>
    <w:p w14:paraId="5A526F72">
      <w:pPr>
        <w:rPr>
          <w:color w:val="000000" w:themeColor="text1"/>
          <w14:textFill>
            <w14:solidFill>
              <w14:schemeClr w14:val="tx1"/>
            </w14:solidFill>
          </w14:textFill>
        </w:rPr>
      </w:pPr>
    </w:p>
    <w:p w14:paraId="278A5DAE">
      <w:pPr>
        <w:rPr>
          <w:color w:val="000000" w:themeColor="text1"/>
          <w14:textFill>
            <w14:solidFill>
              <w14:schemeClr w14:val="tx1"/>
            </w14:solidFill>
          </w14:textFill>
        </w:rPr>
      </w:pPr>
    </w:p>
    <w:p w14:paraId="023899F5">
      <w:pPr>
        <w:rPr>
          <w:color w:val="000000" w:themeColor="text1"/>
          <w14:textFill>
            <w14:solidFill>
              <w14:schemeClr w14:val="tx1"/>
            </w14:solidFill>
          </w14:textFill>
        </w:rPr>
      </w:pPr>
    </w:p>
    <w:p w14:paraId="5076F2E4">
      <w:pPr>
        <w:rPr>
          <w:color w:val="000000" w:themeColor="text1"/>
          <w14:textFill>
            <w14:solidFill>
              <w14:schemeClr w14:val="tx1"/>
            </w14:solidFill>
          </w14:textFill>
        </w:rPr>
      </w:pPr>
    </w:p>
    <w:p w14:paraId="7E50F915">
      <w:pPr>
        <w:rPr>
          <w:color w:val="000000" w:themeColor="text1"/>
          <w14:textFill>
            <w14:solidFill>
              <w14:schemeClr w14:val="tx1"/>
            </w14:solidFill>
          </w14:textFill>
        </w:rPr>
      </w:pPr>
    </w:p>
    <w:p w14:paraId="03708CD3">
      <w:pPr>
        <w:rPr>
          <w:color w:val="000000" w:themeColor="text1"/>
          <w14:textFill>
            <w14:solidFill>
              <w14:schemeClr w14:val="tx1"/>
            </w14:solidFill>
          </w14:textFill>
        </w:rPr>
      </w:pPr>
    </w:p>
    <w:p w14:paraId="0FD7273D">
      <w:pPr>
        <w:rPr>
          <w:color w:val="000000" w:themeColor="text1"/>
          <w14:textFill>
            <w14:solidFill>
              <w14:schemeClr w14:val="tx1"/>
            </w14:solidFill>
          </w14:textFill>
        </w:rPr>
      </w:pPr>
    </w:p>
    <w:p w14:paraId="4C09058F">
      <w:pPr>
        <w:rPr>
          <w:color w:val="000000" w:themeColor="text1"/>
          <w14:textFill>
            <w14:solidFill>
              <w14:schemeClr w14:val="tx1"/>
            </w14:solidFill>
          </w14:textFill>
        </w:rPr>
      </w:pPr>
    </w:p>
    <w:p w14:paraId="112713D9">
      <w:pPr>
        <w:rPr>
          <w:color w:val="000000" w:themeColor="text1"/>
          <w14:textFill>
            <w14:solidFill>
              <w14:schemeClr w14:val="tx1"/>
            </w14:solidFill>
          </w14:textFill>
        </w:rPr>
      </w:pPr>
    </w:p>
    <w:p w14:paraId="23311798">
      <w:pPr>
        <w:rPr>
          <w:color w:val="000000" w:themeColor="text1"/>
          <w14:textFill>
            <w14:solidFill>
              <w14:schemeClr w14:val="tx1"/>
            </w14:solidFill>
          </w14:textFill>
        </w:rPr>
      </w:pPr>
    </w:p>
    <w:p w14:paraId="2D62D8B1">
      <w:pPr>
        <w:rPr>
          <w:color w:val="000000" w:themeColor="text1"/>
          <w14:textFill>
            <w14:solidFill>
              <w14:schemeClr w14:val="tx1"/>
            </w14:solidFill>
          </w14:textFill>
        </w:rPr>
      </w:pPr>
    </w:p>
    <w:p w14:paraId="441FDA2A">
      <w:pPr>
        <w:rPr>
          <w:color w:val="000000" w:themeColor="text1"/>
          <w14:textFill>
            <w14:solidFill>
              <w14:schemeClr w14:val="tx1"/>
            </w14:solidFill>
          </w14:textFill>
        </w:rPr>
      </w:pPr>
    </w:p>
    <w:p w14:paraId="15014B43">
      <w:pPr>
        <w:rPr>
          <w:color w:val="000000" w:themeColor="text1"/>
          <w14:textFill>
            <w14:solidFill>
              <w14:schemeClr w14:val="tx1"/>
            </w14:solidFill>
          </w14:textFill>
        </w:rPr>
      </w:pPr>
    </w:p>
    <w:p w14:paraId="27BFB034">
      <w:pPr>
        <w:rPr>
          <w:color w:val="000000" w:themeColor="text1"/>
          <w14:textFill>
            <w14:solidFill>
              <w14:schemeClr w14:val="tx1"/>
            </w14:solidFill>
          </w14:textFill>
        </w:rPr>
      </w:pPr>
    </w:p>
    <w:p w14:paraId="0AB12FC9">
      <w:pPr>
        <w:rPr>
          <w:color w:val="000000" w:themeColor="text1"/>
          <w14:textFill>
            <w14:solidFill>
              <w14:schemeClr w14:val="tx1"/>
            </w14:solidFill>
          </w14:textFill>
        </w:rPr>
      </w:pPr>
    </w:p>
    <w:p w14:paraId="267C1527">
      <w:pPr>
        <w:rPr>
          <w:color w:val="000000" w:themeColor="text1"/>
          <w14:textFill>
            <w14:solidFill>
              <w14:schemeClr w14:val="tx1"/>
            </w14:solidFill>
          </w14:textFill>
        </w:rPr>
      </w:pPr>
    </w:p>
    <w:p w14:paraId="1ED3CB06">
      <w:pPr>
        <w:rPr>
          <w:color w:val="000000" w:themeColor="text1"/>
          <w14:textFill>
            <w14:solidFill>
              <w14:schemeClr w14:val="tx1"/>
            </w14:solidFill>
          </w14:textFill>
        </w:rPr>
      </w:pPr>
    </w:p>
    <w:p w14:paraId="3BC444E2">
      <w:pPr>
        <w:rPr>
          <w:color w:val="000000" w:themeColor="text1"/>
          <w14:textFill>
            <w14:solidFill>
              <w14:schemeClr w14:val="tx1"/>
            </w14:solidFill>
          </w14:textFill>
        </w:rPr>
      </w:pPr>
    </w:p>
    <w:p w14:paraId="67205D41">
      <w:pPr>
        <w:rPr>
          <w:color w:val="000000" w:themeColor="text1"/>
          <w14:textFill>
            <w14:solidFill>
              <w14:schemeClr w14:val="tx1"/>
            </w14:solidFill>
          </w14:textFill>
        </w:rPr>
      </w:pPr>
    </w:p>
    <w:p w14:paraId="697FD375">
      <w:pPr>
        <w:rPr>
          <w:color w:val="000000" w:themeColor="text1"/>
          <w14:textFill>
            <w14:solidFill>
              <w14:schemeClr w14:val="tx1"/>
            </w14:solidFill>
          </w14:textFill>
        </w:rPr>
      </w:pPr>
    </w:p>
    <w:p w14:paraId="2D42548A">
      <w:pPr>
        <w:rPr>
          <w:color w:val="000000" w:themeColor="text1"/>
          <w14:textFill>
            <w14:solidFill>
              <w14:schemeClr w14:val="tx1"/>
            </w14:solidFill>
          </w14:textFill>
        </w:rPr>
      </w:pPr>
    </w:p>
    <w:p w14:paraId="6284997B">
      <w:pPr>
        <w:rPr>
          <w:color w:val="000000" w:themeColor="text1"/>
          <w14:textFill>
            <w14:solidFill>
              <w14:schemeClr w14:val="tx1"/>
            </w14:solidFill>
          </w14:textFill>
        </w:rPr>
      </w:pPr>
    </w:p>
    <w:p w14:paraId="684D7418">
      <w:pPr>
        <w:rPr>
          <w:color w:val="000000" w:themeColor="text1"/>
          <w14:textFill>
            <w14:solidFill>
              <w14:schemeClr w14:val="tx1"/>
            </w14:solidFill>
          </w14:textFill>
        </w:rPr>
      </w:pPr>
    </w:p>
    <w:p w14:paraId="324BA5CA">
      <w:pPr>
        <w:rPr>
          <w:color w:val="000000" w:themeColor="text1"/>
          <w14:textFill>
            <w14:solidFill>
              <w14:schemeClr w14:val="tx1"/>
            </w14:solidFill>
          </w14:textFill>
        </w:rPr>
      </w:pPr>
    </w:p>
    <w:p w14:paraId="549EF65F">
      <w:pPr>
        <w:rPr>
          <w:color w:val="000000" w:themeColor="text1"/>
          <w14:textFill>
            <w14:solidFill>
              <w14:schemeClr w14:val="tx1"/>
            </w14:solidFill>
          </w14:textFill>
        </w:rPr>
      </w:pPr>
    </w:p>
    <w:p w14:paraId="3C596EEC">
      <w:pPr>
        <w:rPr>
          <w:color w:val="000000" w:themeColor="text1"/>
          <w14:textFill>
            <w14:solidFill>
              <w14:schemeClr w14:val="tx1"/>
            </w14:solidFill>
          </w14:textFill>
        </w:rPr>
      </w:pPr>
    </w:p>
    <w:p w14:paraId="44E9C9DB">
      <w:pPr>
        <w:rPr>
          <w:color w:val="000000" w:themeColor="text1"/>
          <w14:textFill>
            <w14:solidFill>
              <w14:schemeClr w14:val="tx1"/>
            </w14:solidFill>
          </w14:textFill>
        </w:rPr>
      </w:pPr>
    </w:p>
    <w:p w14:paraId="2B47EED1">
      <w:pPr>
        <w:rPr>
          <w:color w:val="000000" w:themeColor="text1"/>
          <w14:textFill>
            <w14:solidFill>
              <w14:schemeClr w14:val="tx1"/>
            </w14:solidFill>
          </w14:textFill>
        </w:rPr>
      </w:pPr>
    </w:p>
    <w:p w14:paraId="250CC0A7">
      <w:pPr>
        <w:rPr>
          <w:color w:val="000000" w:themeColor="text1"/>
          <w14:textFill>
            <w14:solidFill>
              <w14:schemeClr w14:val="tx1"/>
            </w14:solidFill>
          </w14:textFill>
        </w:rPr>
      </w:pPr>
    </w:p>
    <w:p w14:paraId="48701D6D">
      <w:pPr>
        <w:rPr>
          <w:color w:val="000000" w:themeColor="text1"/>
          <w14:textFill>
            <w14:solidFill>
              <w14:schemeClr w14:val="tx1"/>
            </w14:solidFill>
          </w14:textFill>
        </w:rPr>
      </w:pPr>
    </w:p>
    <w:p w14:paraId="48F5C981">
      <w:pPr>
        <w:rPr>
          <w:color w:val="000000" w:themeColor="text1"/>
          <w14:textFill>
            <w14:solidFill>
              <w14:schemeClr w14:val="tx1"/>
            </w14:solidFill>
          </w14:textFill>
        </w:rPr>
      </w:pPr>
    </w:p>
    <w:p w14:paraId="4ABA8FB6">
      <w:pPr>
        <w:rPr>
          <w:color w:val="000000" w:themeColor="text1"/>
          <w14:textFill>
            <w14:solidFill>
              <w14:schemeClr w14:val="tx1"/>
            </w14:solidFill>
          </w14:textFill>
        </w:rPr>
      </w:pPr>
    </w:p>
    <w:p w14:paraId="582D9039">
      <w:pPr>
        <w:rPr>
          <w:color w:val="000000" w:themeColor="text1"/>
          <w14:textFill>
            <w14:solidFill>
              <w14:schemeClr w14:val="tx1"/>
            </w14:solidFill>
          </w14:textFill>
        </w:rPr>
      </w:pPr>
    </w:p>
    <w:p w14:paraId="4F3636E8">
      <w:pPr>
        <w:rPr>
          <w:color w:val="000000" w:themeColor="text1"/>
          <w14:textFill>
            <w14:solidFill>
              <w14:schemeClr w14:val="tx1"/>
            </w14:solidFill>
          </w14:textFill>
        </w:rPr>
      </w:pPr>
    </w:p>
    <w:p w14:paraId="6DB1002F">
      <w:pPr>
        <w:rPr>
          <w:b/>
          <w:bCs/>
          <w:sz w:val="24"/>
          <w:szCs w:val="22"/>
        </w:rPr>
      </w:pPr>
      <w:bookmarkStart w:id="58" w:name="_Toc49874141"/>
      <w:r>
        <w:rPr>
          <w:rFonts w:hint="eastAsia"/>
          <w:b/>
          <w:bCs/>
          <w:sz w:val="24"/>
          <w:szCs w:val="22"/>
        </w:rPr>
        <w:t>2</w:t>
      </w:r>
      <w:r>
        <w:rPr>
          <w:b/>
          <w:bCs/>
          <w:sz w:val="24"/>
          <w:szCs w:val="22"/>
        </w:rPr>
        <w:t>．</w:t>
      </w:r>
      <w:r>
        <w:rPr>
          <w:rFonts w:hint="eastAsia"/>
          <w:b/>
          <w:bCs/>
          <w:sz w:val="24"/>
          <w:szCs w:val="22"/>
        </w:rPr>
        <w:t>应用效果（限2页）</w:t>
      </w:r>
      <w:bookmarkEnd w:id="58"/>
    </w:p>
    <w:p w14:paraId="3A6109C7">
      <w:pPr>
        <w:pStyle w:val="13"/>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1"/>
          <w14:textFill>
            <w14:solidFill>
              <w14:schemeClr w14:val="tx1"/>
            </w14:solidFill>
          </w14:textFill>
        </w:rPr>
        <w:br w:type="page"/>
      </w:r>
      <w:bookmarkStart w:id="59" w:name="_Toc49874142"/>
      <w:r>
        <w:rPr>
          <w:rFonts w:hint="eastAsia" w:ascii="宋体" w:hAnsi="宋体"/>
          <w:b/>
          <w:color w:val="000000" w:themeColor="text1"/>
          <w:sz w:val="28"/>
          <w14:textFill>
            <w14:solidFill>
              <w14:schemeClr w14:val="tx1"/>
            </w14:solidFill>
          </w14:textFill>
        </w:rPr>
        <w:t>七</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和标准</w:t>
      </w:r>
      <w:r>
        <w:rPr>
          <w:rFonts w:ascii="宋体" w:hAnsi="宋体"/>
          <w:b/>
          <w:color w:val="000000" w:themeColor="text1"/>
          <w:sz w:val="28"/>
          <w14:textFill>
            <w14:solidFill>
              <w14:schemeClr w14:val="tx1"/>
            </w14:solidFill>
          </w14:textFill>
        </w:rPr>
        <w:t>规范</w:t>
      </w:r>
      <w:r>
        <w:rPr>
          <w:rFonts w:hint="eastAsia" w:ascii="宋体" w:hAnsi="宋体"/>
          <w:b/>
          <w:color w:val="000000" w:themeColor="text1"/>
          <w:sz w:val="28"/>
          <w14:textFill>
            <w14:solidFill>
              <w14:schemeClr w14:val="tx1"/>
            </w14:solidFill>
          </w14:textFill>
        </w:rPr>
        <w:t>等</w:t>
      </w:r>
      <w:r>
        <w:rPr>
          <w:rFonts w:ascii="宋体" w:hAnsi="宋体"/>
          <w:b/>
          <w:color w:val="000000" w:themeColor="text1"/>
          <w:sz w:val="28"/>
          <w14:textFill>
            <w14:solidFill>
              <w14:schemeClr w14:val="tx1"/>
            </w14:solidFill>
          </w14:textFill>
        </w:rPr>
        <w:t>目录</w:t>
      </w:r>
      <w:r>
        <w:rPr>
          <w:rFonts w:hint="eastAsia" w:ascii="宋体" w:hAnsi="宋体"/>
          <w:b/>
          <w:color w:val="000000" w:themeColor="text1"/>
          <w:sz w:val="28"/>
          <w14:textFill>
            <w14:solidFill>
              <w14:schemeClr w14:val="tx1"/>
            </w14:solidFill>
          </w14:textFill>
        </w:rPr>
        <w:t>（限10件）</w:t>
      </w:r>
      <w:bookmarkEnd w:id="59"/>
    </w:p>
    <w:tbl>
      <w:tblPr>
        <w:tblStyle w:val="2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34"/>
        <w:gridCol w:w="708"/>
        <w:gridCol w:w="993"/>
        <w:gridCol w:w="850"/>
        <w:gridCol w:w="851"/>
        <w:gridCol w:w="992"/>
        <w:gridCol w:w="850"/>
        <w:gridCol w:w="709"/>
        <w:gridCol w:w="709"/>
        <w:gridCol w:w="757"/>
      </w:tblGrid>
      <w:tr w14:paraId="1A6E1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6" w:type="dxa"/>
            <w:vAlign w:val="center"/>
          </w:tcPr>
          <w:p w14:paraId="37C0F721">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知识产权（标准）类别</w:t>
            </w:r>
          </w:p>
        </w:tc>
        <w:tc>
          <w:tcPr>
            <w:tcW w:w="1134" w:type="dxa"/>
            <w:vAlign w:val="center"/>
          </w:tcPr>
          <w:p w14:paraId="00D56CAE">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知识产权（标准）具体名称</w:t>
            </w:r>
          </w:p>
        </w:tc>
        <w:tc>
          <w:tcPr>
            <w:tcW w:w="708" w:type="dxa"/>
            <w:vAlign w:val="center"/>
          </w:tcPr>
          <w:p w14:paraId="16B711D3">
            <w:pPr>
              <w:pStyle w:val="13"/>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14:paraId="0833917E">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（地区）</w:t>
            </w:r>
          </w:p>
        </w:tc>
        <w:tc>
          <w:tcPr>
            <w:tcW w:w="993" w:type="dxa"/>
            <w:vAlign w:val="center"/>
          </w:tcPr>
          <w:p w14:paraId="3D61327A">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授权号（标准编号）</w:t>
            </w:r>
          </w:p>
        </w:tc>
        <w:tc>
          <w:tcPr>
            <w:tcW w:w="850" w:type="dxa"/>
            <w:vAlign w:val="center"/>
          </w:tcPr>
          <w:p w14:paraId="54DA4E25">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授权（标准发布）日期</w:t>
            </w:r>
          </w:p>
        </w:tc>
        <w:tc>
          <w:tcPr>
            <w:tcW w:w="851" w:type="dxa"/>
            <w:vAlign w:val="center"/>
          </w:tcPr>
          <w:p w14:paraId="55F4BF1A">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证书编号（标准批准发布部门）</w:t>
            </w:r>
          </w:p>
        </w:tc>
        <w:tc>
          <w:tcPr>
            <w:tcW w:w="992" w:type="dxa"/>
            <w:vAlign w:val="center"/>
          </w:tcPr>
          <w:p w14:paraId="2954243C">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权利人（标准起草单位）</w:t>
            </w:r>
          </w:p>
        </w:tc>
        <w:tc>
          <w:tcPr>
            <w:tcW w:w="850" w:type="dxa"/>
            <w:vAlign w:val="center"/>
          </w:tcPr>
          <w:p w14:paraId="1BFED8D5">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发明人（标准起草人）</w:t>
            </w:r>
          </w:p>
        </w:tc>
        <w:tc>
          <w:tcPr>
            <w:tcW w:w="709" w:type="dxa"/>
            <w:vAlign w:val="center"/>
          </w:tcPr>
          <w:p w14:paraId="1AD11E5A">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发明专利（标准）有效状态</w:t>
            </w:r>
          </w:p>
        </w:tc>
        <w:tc>
          <w:tcPr>
            <w:tcW w:w="709" w:type="dxa"/>
            <w:vAlign w:val="center"/>
          </w:tcPr>
          <w:p w14:paraId="6386144C">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第一完成人是否为发明人（标准起草人）</w:t>
            </w:r>
          </w:p>
        </w:tc>
        <w:tc>
          <w:tcPr>
            <w:tcW w:w="757" w:type="dxa"/>
            <w:vAlign w:val="center"/>
          </w:tcPr>
          <w:p w14:paraId="29C58AE4">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第一完成单位是否为权利人（标准起草单位）</w:t>
            </w:r>
          </w:p>
        </w:tc>
      </w:tr>
      <w:tr w14:paraId="2681B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0CEE3565">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29831466">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24B24314">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65C42EAE">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323FAFF0">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504D6526">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442E5046">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3FCA75BB">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55135AC7">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628E67F2">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0C369F16">
            <w:pPr>
              <w:pStyle w:val="13"/>
              <w:spacing w:line="240" w:lineRule="auto"/>
              <w:ind w:firstLine="0" w:firstLineChars="0"/>
              <w:rPr>
                <w:rFonts w:ascii="宋体" w:hAnsi="宋体"/>
                <w:color w:val="000000" w:themeColor="text1"/>
                <w14:textFill>
                  <w14:solidFill>
                    <w14:schemeClr w14:val="tx1"/>
                  </w14:solidFill>
                </w14:textFill>
              </w:rPr>
            </w:pPr>
          </w:p>
        </w:tc>
      </w:tr>
      <w:tr w14:paraId="56BFE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5A92ACD3">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47FD0BCB">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51BA4F39">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737E2DCC">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4AAFE11F">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585C3F65">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65F8FD6D">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1C1F227B">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717A8107">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03B4DA2A">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4C223108">
            <w:pPr>
              <w:pStyle w:val="13"/>
              <w:spacing w:line="240" w:lineRule="auto"/>
              <w:ind w:firstLine="0" w:firstLineChars="0"/>
              <w:rPr>
                <w:rFonts w:ascii="宋体" w:hAnsi="宋体"/>
                <w:color w:val="000000" w:themeColor="text1"/>
                <w14:textFill>
                  <w14:solidFill>
                    <w14:schemeClr w14:val="tx1"/>
                  </w14:solidFill>
                </w14:textFill>
              </w:rPr>
            </w:pPr>
          </w:p>
        </w:tc>
      </w:tr>
      <w:tr w14:paraId="7CAB8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1C05440C">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11105016">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39DD19A9">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722E2EAD">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70C18B38">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4C06E498">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3F7C81CC">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268C3C23">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6CEBDA10">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2F197F5D">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0037EDD4">
            <w:pPr>
              <w:pStyle w:val="13"/>
              <w:spacing w:line="240" w:lineRule="auto"/>
              <w:ind w:firstLine="0" w:firstLineChars="0"/>
              <w:rPr>
                <w:rFonts w:ascii="宋体" w:hAnsi="宋体"/>
                <w:color w:val="000000" w:themeColor="text1"/>
                <w14:textFill>
                  <w14:solidFill>
                    <w14:schemeClr w14:val="tx1"/>
                  </w14:solidFill>
                </w14:textFill>
              </w:rPr>
            </w:pPr>
          </w:p>
        </w:tc>
      </w:tr>
      <w:tr w14:paraId="03E40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5B3614C0">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44C6EC6E">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1E691A45">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41218888">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3E7F9D7A">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40C92384">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7F6462C1">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492D8438">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723626CA">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227B1A68">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67B0C78B">
            <w:pPr>
              <w:pStyle w:val="13"/>
              <w:spacing w:line="240" w:lineRule="auto"/>
              <w:ind w:firstLine="0" w:firstLineChars="0"/>
              <w:rPr>
                <w:rFonts w:ascii="宋体" w:hAnsi="宋体"/>
                <w:color w:val="000000" w:themeColor="text1"/>
                <w14:textFill>
                  <w14:solidFill>
                    <w14:schemeClr w14:val="tx1"/>
                  </w14:solidFill>
                </w14:textFill>
              </w:rPr>
            </w:pPr>
          </w:p>
        </w:tc>
      </w:tr>
      <w:tr w14:paraId="0D12F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5F3123C3">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7B35D524">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5B3EB618">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0FDCA5D7">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1ED2EAE5">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1C8A191A">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78F1BFFA">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6D5EC93C">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685B06E5">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07246207">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19D14A10">
            <w:pPr>
              <w:pStyle w:val="13"/>
              <w:spacing w:line="240" w:lineRule="auto"/>
              <w:ind w:firstLine="0" w:firstLineChars="0"/>
              <w:rPr>
                <w:rFonts w:ascii="宋体" w:hAnsi="宋体"/>
                <w:color w:val="000000" w:themeColor="text1"/>
                <w14:textFill>
                  <w14:solidFill>
                    <w14:schemeClr w14:val="tx1"/>
                  </w14:solidFill>
                </w14:textFill>
              </w:rPr>
            </w:pPr>
          </w:p>
        </w:tc>
      </w:tr>
      <w:tr w14:paraId="2FEB1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2CCED117">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15382A83">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26C39E30">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39984C90">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22BE01D6">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6E593A31">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701A66A1">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3FE02001">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1438A766">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5C7AB025">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69C46F34">
            <w:pPr>
              <w:pStyle w:val="13"/>
              <w:spacing w:line="240" w:lineRule="auto"/>
              <w:ind w:firstLine="0" w:firstLineChars="0"/>
              <w:rPr>
                <w:rFonts w:ascii="宋体" w:hAnsi="宋体"/>
                <w:color w:val="000000" w:themeColor="text1"/>
                <w14:textFill>
                  <w14:solidFill>
                    <w14:schemeClr w14:val="tx1"/>
                  </w14:solidFill>
                </w14:textFill>
              </w:rPr>
            </w:pPr>
          </w:p>
        </w:tc>
      </w:tr>
      <w:tr w14:paraId="317AF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67D4C893">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691F8C29">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7A50FC26">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0FE6364B">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0DBD91B9">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3C8C1BB5">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660FBCC1">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04C91554">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3143E97E">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15616689">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54A74E7D">
            <w:pPr>
              <w:pStyle w:val="13"/>
              <w:spacing w:line="240" w:lineRule="auto"/>
              <w:ind w:firstLine="0" w:firstLineChars="0"/>
              <w:rPr>
                <w:rFonts w:ascii="宋体" w:hAnsi="宋体"/>
                <w:color w:val="000000" w:themeColor="text1"/>
                <w14:textFill>
                  <w14:solidFill>
                    <w14:schemeClr w14:val="tx1"/>
                  </w14:solidFill>
                </w14:textFill>
              </w:rPr>
            </w:pPr>
          </w:p>
        </w:tc>
      </w:tr>
      <w:tr w14:paraId="74940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568286AF">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6875D006">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0ABA57F7">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29CD53C8">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4513EA36">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280CE931">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125AD2E6">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415969B7">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1E39791C">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1DE7E2AB">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63EF7623">
            <w:pPr>
              <w:pStyle w:val="13"/>
              <w:spacing w:line="240" w:lineRule="auto"/>
              <w:ind w:firstLine="0" w:firstLineChars="0"/>
              <w:rPr>
                <w:rFonts w:ascii="宋体" w:hAnsi="宋体"/>
                <w:color w:val="000000" w:themeColor="text1"/>
                <w14:textFill>
                  <w14:solidFill>
                    <w14:schemeClr w14:val="tx1"/>
                  </w14:solidFill>
                </w14:textFill>
              </w:rPr>
            </w:pPr>
          </w:p>
        </w:tc>
      </w:tr>
      <w:tr w14:paraId="30F52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6E3DB689">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50909EC7">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57281F9E">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3951DCBF">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148E57E4">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33CE8AC3">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15AE38E1">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57C8C1A4">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4BB9895E">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27D7BE5B">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1AAE6F6B">
            <w:pPr>
              <w:pStyle w:val="13"/>
              <w:spacing w:line="240" w:lineRule="auto"/>
              <w:ind w:firstLine="0" w:firstLineChars="0"/>
              <w:rPr>
                <w:rFonts w:ascii="宋体" w:hAnsi="宋体"/>
                <w:color w:val="000000" w:themeColor="text1"/>
                <w14:textFill>
                  <w14:solidFill>
                    <w14:schemeClr w14:val="tx1"/>
                  </w14:solidFill>
                </w14:textFill>
              </w:rPr>
            </w:pPr>
          </w:p>
        </w:tc>
      </w:tr>
      <w:tr w14:paraId="5B240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14:paraId="479395E3">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14:paraId="03EA0561">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14:paraId="43DCFA88">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14:paraId="0F841843">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59A3888C">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14:paraId="71BA4443">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14:paraId="11D9C3A4">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14:paraId="6A332372">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46E3C772">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14:paraId="2B6743FF">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14:paraId="33A85079">
            <w:pPr>
              <w:pStyle w:val="13"/>
              <w:spacing w:line="240" w:lineRule="auto"/>
              <w:ind w:firstLine="0" w:firstLineChars="0"/>
              <w:rPr>
                <w:rFonts w:ascii="宋体" w:hAnsi="宋体"/>
                <w:color w:val="000000" w:themeColor="text1"/>
                <w14:textFill>
                  <w14:solidFill>
                    <w14:schemeClr w14:val="tx1"/>
                  </w14:solidFill>
                </w14:textFill>
              </w:rPr>
            </w:pPr>
          </w:p>
        </w:tc>
      </w:tr>
    </w:tbl>
    <w:p w14:paraId="1107E13C">
      <w:pPr>
        <w:pStyle w:val="13"/>
        <w:adjustRightInd w:val="0"/>
        <w:spacing w:line="320" w:lineRule="exact"/>
        <w:ind w:firstLine="482"/>
        <w:rPr>
          <w:rFonts w:ascii="宋体" w:hAnsi="宋体"/>
          <w:b/>
          <w:bCs/>
          <w:color w:val="000000" w:themeColor="text1"/>
          <w:szCs w:val="28"/>
          <w14:textFill>
            <w14:solidFill>
              <w14:schemeClr w14:val="tx1"/>
            </w14:solidFill>
          </w14:textFill>
        </w:rPr>
      </w:pPr>
    </w:p>
    <w:p w14:paraId="765862BB">
      <w:pPr>
        <w:pStyle w:val="13"/>
        <w:adjustRightInd w:val="0"/>
        <w:spacing w:line="320" w:lineRule="exact"/>
        <w:ind w:firstLine="482"/>
        <w:rPr>
          <w:rFonts w:ascii="Times New Roman"/>
          <w:color w:val="000000"/>
          <w:spacing w:val="2"/>
          <w:sz w:val="21"/>
          <w:szCs w:val="21"/>
        </w:rPr>
      </w:pPr>
      <w:r>
        <w:rPr>
          <w:rFonts w:hint="eastAsia" w:ascii="宋体" w:hAnsi="宋体"/>
          <w:b/>
          <w:bCs/>
          <w:color w:val="000000" w:themeColor="text1"/>
          <w:szCs w:val="28"/>
          <w14:textFill>
            <w14:solidFill>
              <w14:schemeClr w14:val="tx1"/>
            </w14:solidFill>
          </w14:textFill>
        </w:rPr>
        <w:t>承诺：</w:t>
      </w:r>
      <w:r>
        <w:rPr>
          <w:rFonts w:hint="eastAsia" w:ascii="宋体" w:hAnsi="宋体"/>
          <w:bCs/>
          <w:color w:val="000000" w:themeColor="text1"/>
          <w:szCs w:val="28"/>
          <w14:textFill>
            <w14:solidFill>
              <w14:schemeClr w14:val="tx1"/>
            </w14:solidFill>
          </w14:textFill>
        </w:rPr>
        <w:t>上述知识产权和</w:t>
      </w:r>
      <w:r>
        <w:rPr>
          <w:rFonts w:ascii="宋体" w:hAnsi="宋体"/>
          <w:bCs/>
          <w:color w:val="000000" w:themeColor="text1"/>
          <w:szCs w:val="28"/>
          <w14:textFill>
            <w14:solidFill>
              <w14:schemeClr w14:val="tx1"/>
            </w14:solidFill>
          </w14:textFill>
        </w:rPr>
        <w:t>标准规范</w:t>
      </w:r>
      <w:r>
        <w:rPr>
          <w:rFonts w:hint="eastAsia" w:ascii="宋体" w:hAnsi="宋体"/>
          <w:bCs/>
          <w:color w:val="000000" w:themeColor="text1"/>
          <w:szCs w:val="28"/>
          <w14:textFill>
            <w14:solidFill>
              <w14:schemeClr w14:val="tx1"/>
            </w14:solidFill>
          </w14:textFill>
        </w:rPr>
        <w:t>等用于推荐</w:t>
      </w:r>
      <w:r>
        <w:rPr>
          <w:rFonts w:hint="eastAsia" w:ascii="宋体" w:hAnsi="宋体"/>
          <w:bCs/>
          <w:color w:val="000000" w:themeColor="text1"/>
          <w:szCs w:val="28"/>
          <w:lang w:eastAsia="zh-CN"/>
          <w14:textFill>
            <w14:solidFill>
              <w14:schemeClr w14:val="tx1"/>
            </w14:solidFill>
          </w14:textFill>
        </w:rPr>
        <w:t>2024年度</w:t>
      </w:r>
      <w:r>
        <w:rPr>
          <w:rFonts w:hint="eastAsia" w:ascii="宋体" w:hAnsi="宋体"/>
          <w:bCs/>
          <w:color w:val="000000" w:themeColor="text1"/>
          <w:szCs w:val="28"/>
          <w14:textFill>
            <w14:solidFill>
              <w14:schemeClr w14:val="tx1"/>
            </w14:solidFill>
          </w14:textFill>
        </w:rPr>
        <w:t>山东省自动化学会技术发明奖的情况，</w:t>
      </w:r>
      <w:r>
        <w:rPr>
          <w:rFonts w:ascii="Times New Roman"/>
          <w:bCs/>
          <w:color w:val="000000"/>
          <w:sz w:val="21"/>
          <w:szCs w:val="21"/>
        </w:rPr>
        <w:t>已征得</w:t>
      </w:r>
      <w:r>
        <w:rPr>
          <w:rFonts w:ascii="Times New Roman"/>
          <w:color w:val="000000"/>
          <w:sz w:val="21"/>
          <w:szCs w:val="21"/>
        </w:rPr>
        <w:t>未列入项目主要完成人</w:t>
      </w:r>
      <w:r>
        <w:rPr>
          <w:rFonts w:ascii="Times New Roman"/>
          <w:color w:val="000000"/>
          <w:spacing w:val="2"/>
          <w:sz w:val="21"/>
          <w:szCs w:val="21"/>
        </w:rPr>
        <w:t>的权利人（发明专利指发明人）的同意，未在国家科学技术奖、山东省及其他省（市）科学技术奖获奖项目中使用。</w:t>
      </w:r>
    </w:p>
    <w:p w14:paraId="37D09905">
      <w:pPr>
        <w:pStyle w:val="13"/>
        <w:adjustRightInd w:val="0"/>
        <w:spacing w:line="320" w:lineRule="exact"/>
        <w:ind w:firstLine="488"/>
        <w:rPr>
          <w:rFonts w:ascii="宋体" w:hAnsi="宋体"/>
          <w:color w:val="000000" w:themeColor="text1"/>
          <w:spacing w:val="2"/>
          <w14:textFill>
            <w14:solidFill>
              <w14:schemeClr w14:val="tx1"/>
            </w14:solidFill>
          </w14:textFill>
        </w:rPr>
      </w:pPr>
    </w:p>
    <w:p w14:paraId="588B1CAC">
      <w:pPr>
        <w:pStyle w:val="13"/>
        <w:adjustRightInd w:val="0"/>
        <w:spacing w:line="320" w:lineRule="exact"/>
        <w:ind w:firstLine="482"/>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第一完成人签名：</w:t>
      </w:r>
    </w:p>
    <w:p w14:paraId="6BD7D3BD">
      <w:pPr>
        <w:pStyle w:val="38"/>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60" w:name="_Toc49874143"/>
      <w:r>
        <w:rPr>
          <w:rFonts w:hint="eastAsia" w:ascii="宋体" w:hAnsi="宋体"/>
          <w:b/>
          <w:color w:val="000000" w:themeColor="text1"/>
          <w:sz w:val="28"/>
          <w14:textFill>
            <w14:solidFill>
              <w14:schemeClr w14:val="tx1"/>
            </w14:solidFill>
          </w14:textFill>
        </w:rPr>
        <w:t>八</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主要完成人</w:t>
      </w:r>
      <w:r>
        <w:rPr>
          <w:rFonts w:ascii="宋体" w:hAnsi="宋体"/>
          <w:b/>
          <w:color w:val="000000" w:themeColor="text1"/>
          <w:sz w:val="28"/>
          <w14:textFill>
            <w14:solidFill>
              <w14:schemeClr w14:val="tx1"/>
            </w14:solidFill>
          </w14:textFill>
        </w:rPr>
        <w:t>情况表</w:t>
      </w:r>
      <w:bookmarkEnd w:id="60"/>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284D8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1E2F10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360" w:type="dxa"/>
            <w:gridSpan w:val="2"/>
            <w:vAlign w:val="center"/>
          </w:tcPr>
          <w:p w14:paraId="0A45344C">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39" w:type="dxa"/>
            <w:vAlign w:val="center"/>
          </w:tcPr>
          <w:p w14:paraId="1BF3F52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546" w:type="dxa"/>
            <w:vAlign w:val="center"/>
          </w:tcPr>
          <w:p w14:paraId="791136E1">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247341C9">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14:paraId="74AF932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0EAD6F4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14:paraId="2E91BEB2">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008D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067B5C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4"/>
            <w:vAlign w:val="center"/>
          </w:tcPr>
          <w:p w14:paraId="65B67973">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245E13E9">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14:paraId="482E910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3D7ED35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14:paraId="457FB9D4">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3017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7F2439A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4"/>
            <w:vAlign w:val="center"/>
          </w:tcPr>
          <w:p w14:paraId="2BC584D4">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538590E8">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14:paraId="4614F098">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2C5EC8A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14:paraId="4B450C9B">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246D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954F22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4"/>
            <w:vAlign w:val="center"/>
          </w:tcPr>
          <w:p w14:paraId="2ADBCB9E">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4D1F3E5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14:paraId="42A8916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57DF4D3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14:paraId="2CA35D81">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6CE8E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369564D">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4"/>
            <w:vAlign w:val="center"/>
          </w:tcPr>
          <w:p w14:paraId="3B20A3FC">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6E3FD67B">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14:paraId="2214280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A4FFAB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14:paraId="69513EF3">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2305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E83FA2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4"/>
            <w:vAlign w:val="center"/>
          </w:tcPr>
          <w:p w14:paraId="6821BCE8">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7158F65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14:paraId="7CEF03D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873AE7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14:paraId="08F8F735">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29DE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235FAB6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7"/>
            <w:tcBorders>
              <w:bottom w:val="single" w:color="auto" w:sz="4" w:space="0"/>
            </w:tcBorders>
            <w:vAlign w:val="center"/>
          </w:tcPr>
          <w:p w14:paraId="283FFFE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14:paraId="3A4977E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14:paraId="2F895566">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94DD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3FF1BD6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7"/>
            <w:vAlign w:val="center"/>
          </w:tcPr>
          <w:p w14:paraId="37FCECBE">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14:paraId="7D130F4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14:paraId="5F3F452E">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3F4A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B1A0F2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7"/>
            <w:vAlign w:val="center"/>
          </w:tcPr>
          <w:p w14:paraId="11C36857">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1086950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14:paraId="16108CC2">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3957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2B93F833">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7"/>
            <w:vMerge w:val="restart"/>
            <w:vAlign w:val="center"/>
          </w:tcPr>
          <w:p w14:paraId="66A59970">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9FC408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14:paraId="5D43F832">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368F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678C214F">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7"/>
            <w:vMerge w:val="continue"/>
            <w:vAlign w:val="center"/>
          </w:tcPr>
          <w:p w14:paraId="05E6BCF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FEC7E29">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14:paraId="2EB0E5B4">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B0B0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7D2AB03E">
            <w:pPr>
              <w:pStyle w:val="13"/>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8"/>
            <w:vAlign w:val="center"/>
          </w:tcPr>
          <w:p w14:paraId="69B83661">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至</w:t>
            </w:r>
            <w:r>
              <w:rPr>
                <w:rFonts w:hint="eastAsia" w:ascii="宋体" w:hAnsi="宋体"/>
                <w:color w:val="000000" w:themeColor="text1"/>
                <w:sz w:val="21"/>
                <w14:textFill>
                  <w14:solidFill>
                    <w14:schemeClr w14:val="tx1"/>
                  </w14:solidFill>
                </w14:textFill>
              </w:rPr>
              <w:t xml:space="preserve">                      </w:t>
            </w:r>
          </w:p>
        </w:tc>
      </w:tr>
      <w:tr w14:paraId="00B3F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14:paraId="51AADD20">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对本项目技术创造性贡献：</w:t>
            </w:r>
          </w:p>
          <w:p w14:paraId="22F1EF5E">
            <w:pPr>
              <w:pStyle w:val="13"/>
              <w:spacing w:line="390" w:lineRule="exact"/>
              <w:ind w:firstLine="0" w:firstLineChars="0"/>
              <w:rPr>
                <w:rFonts w:ascii="宋体" w:hAnsi="宋体"/>
                <w:color w:val="000000" w:themeColor="text1"/>
                <w:sz w:val="21"/>
                <w14:textFill>
                  <w14:solidFill>
                    <w14:schemeClr w14:val="tx1"/>
                  </w14:solidFill>
                </w14:textFill>
              </w:rPr>
            </w:pPr>
          </w:p>
          <w:p w14:paraId="36789B5A">
            <w:pPr>
              <w:pStyle w:val="13"/>
              <w:spacing w:line="390" w:lineRule="exact"/>
              <w:ind w:firstLine="0" w:firstLineChars="0"/>
              <w:rPr>
                <w:rFonts w:ascii="宋体" w:hAnsi="宋体"/>
                <w:color w:val="000000" w:themeColor="text1"/>
                <w:sz w:val="21"/>
                <w14:textFill>
                  <w14:solidFill>
                    <w14:schemeClr w14:val="tx1"/>
                  </w14:solidFill>
                </w14:textFill>
              </w:rPr>
            </w:pPr>
          </w:p>
          <w:p w14:paraId="4BEC99FF">
            <w:pPr>
              <w:pStyle w:val="13"/>
              <w:spacing w:line="390" w:lineRule="exact"/>
              <w:ind w:firstLine="0" w:firstLineChars="0"/>
              <w:rPr>
                <w:rFonts w:ascii="宋体" w:hAnsi="宋体"/>
                <w:color w:val="000000" w:themeColor="text1"/>
                <w:sz w:val="21"/>
                <w14:textFill>
                  <w14:solidFill>
                    <w14:schemeClr w14:val="tx1"/>
                  </w14:solidFill>
                </w14:textFill>
              </w:rPr>
            </w:pPr>
          </w:p>
          <w:p w14:paraId="4EDC9E5B">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8B98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14:paraId="1322400E">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曾获</w:t>
            </w:r>
            <w:r>
              <w:rPr>
                <w:rFonts w:hint="eastAsia" w:ascii="宋体" w:hAnsi="宋体"/>
                <w:color w:val="000000" w:themeColor="text1"/>
                <w:sz w:val="21"/>
                <w14:textFill>
                  <w14:solidFill>
                    <w14:schemeClr w14:val="tx1"/>
                  </w14:solidFill>
                </w14:textFill>
              </w:rPr>
              <w:t>省级以上</w:t>
            </w:r>
            <w:r>
              <w:rPr>
                <w:rFonts w:ascii="宋体" w:hAnsi="宋体"/>
                <w:color w:val="000000" w:themeColor="text1"/>
                <w:sz w:val="21"/>
                <w14:textFill>
                  <w14:solidFill>
                    <w14:schemeClr w14:val="tx1"/>
                  </w14:solidFill>
                </w14:textFill>
              </w:rPr>
              <w:t>科技奖励情况</w:t>
            </w:r>
            <w:r>
              <w:rPr>
                <w:rFonts w:hint="eastAsia" w:ascii="宋体" w:hAnsi="宋体"/>
                <w:color w:val="000000" w:themeColor="text1"/>
                <w:sz w:val="21"/>
                <w14:textFill>
                  <w14:solidFill>
                    <w14:schemeClr w14:val="tx1"/>
                  </w14:solidFill>
                </w14:textFill>
              </w:rPr>
              <w:t>：</w:t>
            </w:r>
          </w:p>
          <w:p w14:paraId="240003B9">
            <w:pPr>
              <w:pStyle w:val="13"/>
              <w:spacing w:line="390" w:lineRule="exact"/>
              <w:ind w:firstLine="0" w:firstLineChars="0"/>
              <w:rPr>
                <w:rFonts w:ascii="宋体" w:hAnsi="宋体"/>
                <w:color w:val="000000" w:themeColor="text1"/>
                <w:sz w:val="21"/>
                <w14:textFill>
                  <w14:solidFill>
                    <w14:schemeClr w14:val="tx1"/>
                  </w14:solidFill>
                </w14:textFill>
              </w:rPr>
            </w:pPr>
          </w:p>
          <w:p w14:paraId="2F9B9CBF">
            <w:pPr>
              <w:pStyle w:val="13"/>
              <w:spacing w:line="390" w:lineRule="exact"/>
              <w:ind w:firstLine="0" w:firstLineChars="0"/>
              <w:rPr>
                <w:rFonts w:ascii="宋体" w:hAnsi="宋体"/>
                <w:color w:val="000000" w:themeColor="text1"/>
                <w:sz w:val="21"/>
                <w14:textFill>
                  <w14:solidFill>
                    <w14:schemeClr w14:val="tx1"/>
                  </w14:solidFill>
                </w14:textFill>
              </w:rPr>
            </w:pPr>
          </w:p>
          <w:p w14:paraId="7FD926FC">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78DD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0F8B51E2">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ED1126E">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color w:val="000000" w:themeColor="text1"/>
                <w:sz w:val="21"/>
                <w:szCs w:val="24"/>
                <w14:textFill>
                  <w14:solidFill>
                    <w14:schemeClr w14:val="tx1"/>
                  </w14:solidFill>
                </w14:textFill>
              </w:rPr>
              <w:t>该项目是本人本年度被推荐的唯一项目。</w:t>
            </w:r>
          </w:p>
          <w:p w14:paraId="65BD032A">
            <w:pPr>
              <w:pStyle w:val="13"/>
              <w:spacing w:line="240" w:lineRule="auto"/>
              <w:ind w:firstLine="0" w:firstLineChars="0"/>
              <w:rPr>
                <w:rFonts w:ascii="宋体" w:hAnsi="宋体"/>
                <w:color w:val="000000" w:themeColor="text1"/>
                <w:sz w:val="21"/>
                <w14:textFill>
                  <w14:solidFill>
                    <w14:schemeClr w14:val="tx1"/>
                  </w14:solidFill>
                </w14:textFill>
              </w:rPr>
            </w:pPr>
          </w:p>
          <w:p w14:paraId="1F2F502E">
            <w:pPr>
              <w:pStyle w:val="13"/>
              <w:spacing w:line="240" w:lineRule="auto"/>
              <w:ind w:firstLine="1785" w:firstLineChars="85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本人签名：</w:t>
            </w:r>
          </w:p>
          <w:p w14:paraId="7523BA17">
            <w:pPr>
              <w:pStyle w:val="13"/>
              <w:spacing w:line="240" w:lineRule="auto"/>
              <w:ind w:firstLine="1785" w:firstLineChars="850"/>
              <w:rPr>
                <w:rFonts w:ascii="宋体" w:hAnsi="宋体"/>
                <w:color w:val="000000" w:themeColor="text1"/>
                <w:sz w:val="21"/>
                <w14:textFill>
                  <w14:solidFill>
                    <w14:schemeClr w14:val="tx1"/>
                  </w14:solidFill>
                </w14:textFill>
              </w:rPr>
            </w:pPr>
          </w:p>
          <w:p w14:paraId="76A70C33">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14:paraId="018BE682">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6F16C4F1">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本单位对该完成人被推荐无异议</w:t>
            </w:r>
            <w:r>
              <w:rPr>
                <w:rFonts w:hint="eastAsia" w:ascii="宋体" w:hAnsi="宋体"/>
                <w:color w:val="000000" w:themeColor="text1"/>
                <w:sz w:val="21"/>
                <w14:textFill>
                  <w14:solidFill>
                    <w14:schemeClr w14:val="tx1"/>
                  </w14:solidFill>
                </w14:textFill>
              </w:rPr>
              <w:t>。</w:t>
            </w:r>
          </w:p>
          <w:p w14:paraId="578E48D6">
            <w:pPr>
              <w:pStyle w:val="13"/>
              <w:spacing w:line="240" w:lineRule="auto"/>
              <w:ind w:firstLine="420"/>
              <w:rPr>
                <w:rFonts w:ascii="宋体" w:hAnsi="宋体"/>
                <w:color w:val="000000" w:themeColor="text1"/>
                <w:sz w:val="21"/>
                <w14:textFill>
                  <w14:solidFill>
                    <w14:schemeClr w14:val="tx1"/>
                  </w14:solidFill>
                </w14:textFill>
              </w:rPr>
            </w:pPr>
          </w:p>
          <w:p w14:paraId="088D25B8">
            <w:pPr>
              <w:pStyle w:val="13"/>
              <w:spacing w:line="240" w:lineRule="auto"/>
              <w:ind w:firstLine="0" w:firstLineChars="0"/>
              <w:rPr>
                <w:rFonts w:ascii="宋体" w:hAnsi="宋体"/>
                <w:color w:val="000000" w:themeColor="text1"/>
                <w:sz w:val="21"/>
                <w14:textFill>
                  <w14:solidFill>
                    <w14:schemeClr w14:val="tx1"/>
                  </w14:solidFill>
                </w14:textFill>
              </w:rPr>
            </w:pPr>
          </w:p>
          <w:p w14:paraId="29ECAD81">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14:paraId="77C90766">
            <w:pPr>
              <w:pStyle w:val="13"/>
              <w:spacing w:line="240" w:lineRule="auto"/>
              <w:ind w:firstLine="0" w:firstLineChars="0"/>
              <w:rPr>
                <w:rFonts w:ascii="宋体" w:hAnsi="宋体"/>
                <w:color w:val="000000" w:themeColor="text1"/>
                <w:sz w:val="21"/>
                <w14:textFill>
                  <w14:solidFill>
                    <w14:schemeClr w14:val="tx1"/>
                  </w14:solidFill>
                </w14:textFill>
              </w:rPr>
            </w:pPr>
          </w:p>
          <w:p w14:paraId="762DD694">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14:paraId="774F811E">
      <w:pPr>
        <w:pStyle w:val="13"/>
        <w:ind w:firstLine="0" w:firstLineChars="0"/>
        <w:jc w:val="center"/>
        <w:outlineLvl w:val="1"/>
        <w:rPr>
          <w:rFonts w:ascii="Times New Roman"/>
          <w:b/>
          <w:color w:val="000000"/>
          <w:sz w:val="28"/>
        </w:rPr>
      </w:pPr>
      <w:r>
        <w:rPr>
          <w:rFonts w:ascii="宋体" w:hAnsi="宋体"/>
          <w:color w:val="000000" w:themeColor="text1"/>
          <w:sz w:val="28"/>
          <w14:textFill>
            <w14:solidFill>
              <w14:schemeClr w14:val="tx1"/>
            </w14:solidFill>
          </w14:textFill>
        </w:rPr>
        <w:br w:type="page"/>
      </w:r>
      <w:bookmarkStart w:id="61" w:name="_Toc49874144"/>
      <w:r>
        <w:rPr>
          <w:rFonts w:ascii="Times New Roman"/>
          <w:b/>
          <w:color w:val="000000"/>
          <w:sz w:val="28"/>
        </w:rPr>
        <w:t>九、主要完成单位情况表</w:t>
      </w:r>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497BC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40195AD4">
            <w:pPr>
              <w:spacing w:line="280" w:lineRule="exact"/>
              <w:jc w:val="center"/>
              <w:rPr>
                <w:color w:val="000000"/>
              </w:rPr>
            </w:pPr>
            <w:r>
              <w:rPr>
                <w:color w:val="000000"/>
              </w:rPr>
              <w:t>单位名称</w:t>
            </w:r>
          </w:p>
        </w:tc>
        <w:tc>
          <w:tcPr>
            <w:tcW w:w="7700" w:type="dxa"/>
            <w:gridSpan w:val="5"/>
            <w:vAlign w:val="center"/>
          </w:tcPr>
          <w:p w14:paraId="27BE4578">
            <w:pPr>
              <w:spacing w:line="360" w:lineRule="exact"/>
              <w:rPr>
                <w:color w:val="000000"/>
              </w:rPr>
            </w:pPr>
          </w:p>
        </w:tc>
      </w:tr>
      <w:tr w14:paraId="7F0FE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2C89D872">
            <w:pPr>
              <w:spacing w:line="280" w:lineRule="exact"/>
              <w:jc w:val="center"/>
              <w:rPr>
                <w:color w:val="000000"/>
              </w:rPr>
            </w:pPr>
            <w:r>
              <w:rPr>
                <w:color w:val="000000"/>
              </w:rPr>
              <w:t>统一社会</w:t>
            </w:r>
          </w:p>
          <w:p w14:paraId="3F41490F">
            <w:pPr>
              <w:spacing w:line="280" w:lineRule="exact"/>
              <w:jc w:val="center"/>
              <w:rPr>
                <w:color w:val="000000"/>
              </w:rPr>
            </w:pPr>
            <w:r>
              <w:rPr>
                <w:color w:val="000000"/>
              </w:rPr>
              <w:t>信用代码</w:t>
            </w:r>
          </w:p>
        </w:tc>
        <w:tc>
          <w:tcPr>
            <w:tcW w:w="7700" w:type="dxa"/>
            <w:gridSpan w:val="5"/>
            <w:vAlign w:val="center"/>
          </w:tcPr>
          <w:p w14:paraId="469C8E67">
            <w:pPr>
              <w:spacing w:line="360" w:lineRule="exact"/>
              <w:rPr>
                <w:color w:val="000000"/>
              </w:rPr>
            </w:pPr>
          </w:p>
        </w:tc>
      </w:tr>
      <w:tr w14:paraId="154AB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208FC628">
            <w:pPr>
              <w:spacing w:line="280" w:lineRule="exact"/>
              <w:jc w:val="center"/>
              <w:rPr>
                <w:color w:val="000000"/>
              </w:rPr>
            </w:pPr>
            <w:r>
              <w:rPr>
                <w:color w:val="000000"/>
              </w:rPr>
              <w:t>排    名</w:t>
            </w:r>
          </w:p>
        </w:tc>
        <w:tc>
          <w:tcPr>
            <w:tcW w:w="1834" w:type="dxa"/>
            <w:vAlign w:val="center"/>
          </w:tcPr>
          <w:p w14:paraId="46B1B822">
            <w:pPr>
              <w:spacing w:line="360" w:lineRule="exact"/>
              <w:rPr>
                <w:color w:val="000000"/>
              </w:rPr>
            </w:pPr>
          </w:p>
        </w:tc>
        <w:tc>
          <w:tcPr>
            <w:tcW w:w="1319" w:type="dxa"/>
            <w:vAlign w:val="center"/>
          </w:tcPr>
          <w:p w14:paraId="2AF1D4C2">
            <w:pPr>
              <w:spacing w:line="360" w:lineRule="exact"/>
              <w:jc w:val="center"/>
              <w:rPr>
                <w:color w:val="000000"/>
              </w:rPr>
            </w:pPr>
            <w:r>
              <w:rPr>
                <w:color w:val="000000"/>
              </w:rPr>
              <w:t>法定代表人</w:t>
            </w:r>
          </w:p>
        </w:tc>
        <w:tc>
          <w:tcPr>
            <w:tcW w:w="1465" w:type="dxa"/>
            <w:vAlign w:val="center"/>
          </w:tcPr>
          <w:p w14:paraId="1A7BD93E">
            <w:pPr>
              <w:spacing w:line="360" w:lineRule="exact"/>
              <w:rPr>
                <w:color w:val="000000"/>
              </w:rPr>
            </w:pPr>
          </w:p>
        </w:tc>
        <w:tc>
          <w:tcPr>
            <w:tcW w:w="1218" w:type="dxa"/>
            <w:vAlign w:val="center"/>
          </w:tcPr>
          <w:p w14:paraId="1C49CCEF">
            <w:pPr>
              <w:spacing w:line="280" w:lineRule="exact"/>
              <w:jc w:val="center"/>
              <w:rPr>
                <w:color w:val="000000"/>
              </w:rPr>
            </w:pPr>
            <w:r>
              <w:rPr>
                <w:color w:val="000000"/>
              </w:rPr>
              <w:t>所 在 地</w:t>
            </w:r>
          </w:p>
        </w:tc>
        <w:tc>
          <w:tcPr>
            <w:tcW w:w="1864" w:type="dxa"/>
            <w:vAlign w:val="center"/>
          </w:tcPr>
          <w:p w14:paraId="5647A325">
            <w:pPr>
              <w:spacing w:line="360" w:lineRule="exact"/>
              <w:rPr>
                <w:color w:val="000000"/>
              </w:rPr>
            </w:pPr>
          </w:p>
        </w:tc>
      </w:tr>
      <w:tr w14:paraId="59285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6E50FA2C">
            <w:pPr>
              <w:spacing w:line="280" w:lineRule="exact"/>
              <w:jc w:val="center"/>
              <w:rPr>
                <w:color w:val="000000"/>
              </w:rPr>
            </w:pPr>
            <w:r>
              <w:rPr>
                <w:color w:val="000000"/>
              </w:rPr>
              <w:t>单位性质</w:t>
            </w:r>
          </w:p>
        </w:tc>
        <w:tc>
          <w:tcPr>
            <w:tcW w:w="1834" w:type="dxa"/>
            <w:vAlign w:val="center"/>
          </w:tcPr>
          <w:p w14:paraId="339A6CCF">
            <w:pPr>
              <w:spacing w:line="360" w:lineRule="exact"/>
              <w:jc w:val="center"/>
              <w:rPr>
                <w:color w:val="000000"/>
              </w:rPr>
            </w:pPr>
          </w:p>
        </w:tc>
        <w:tc>
          <w:tcPr>
            <w:tcW w:w="1319" w:type="dxa"/>
            <w:vAlign w:val="center"/>
          </w:tcPr>
          <w:p w14:paraId="464D20BC">
            <w:pPr>
              <w:spacing w:line="280" w:lineRule="exact"/>
              <w:jc w:val="center"/>
              <w:rPr>
                <w:color w:val="000000"/>
              </w:rPr>
            </w:pPr>
            <w:r>
              <w:rPr>
                <w:color w:val="000000"/>
              </w:rPr>
              <w:t>传      真</w:t>
            </w:r>
          </w:p>
        </w:tc>
        <w:tc>
          <w:tcPr>
            <w:tcW w:w="1465" w:type="dxa"/>
            <w:vAlign w:val="center"/>
          </w:tcPr>
          <w:p w14:paraId="17ED967B">
            <w:pPr>
              <w:spacing w:line="360" w:lineRule="exact"/>
              <w:rPr>
                <w:color w:val="000000"/>
              </w:rPr>
            </w:pPr>
          </w:p>
        </w:tc>
        <w:tc>
          <w:tcPr>
            <w:tcW w:w="1218" w:type="dxa"/>
            <w:vAlign w:val="center"/>
          </w:tcPr>
          <w:p w14:paraId="10B2996B">
            <w:pPr>
              <w:spacing w:line="280" w:lineRule="exact"/>
              <w:jc w:val="center"/>
              <w:rPr>
                <w:color w:val="000000"/>
              </w:rPr>
            </w:pPr>
            <w:r>
              <w:rPr>
                <w:color w:val="000000"/>
              </w:rPr>
              <w:t>邮政编码</w:t>
            </w:r>
          </w:p>
        </w:tc>
        <w:tc>
          <w:tcPr>
            <w:tcW w:w="1864" w:type="dxa"/>
            <w:vAlign w:val="center"/>
          </w:tcPr>
          <w:p w14:paraId="2EB46235">
            <w:pPr>
              <w:spacing w:line="360" w:lineRule="exact"/>
              <w:rPr>
                <w:color w:val="000000"/>
              </w:rPr>
            </w:pPr>
          </w:p>
        </w:tc>
      </w:tr>
      <w:tr w14:paraId="08479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14:paraId="7BC13226">
            <w:pPr>
              <w:spacing w:line="280" w:lineRule="exact"/>
              <w:jc w:val="center"/>
              <w:rPr>
                <w:color w:val="000000"/>
              </w:rPr>
            </w:pPr>
            <w:r>
              <w:rPr>
                <w:color w:val="000000"/>
              </w:rPr>
              <w:t>通讯地址</w:t>
            </w:r>
          </w:p>
        </w:tc>
        <w:tc>
          <w:tcPr>
            <w:tcW w:w="4618" w:type="dxa"/>
            <w:gridSpan w:val="3"/>
            <w:vAlign w:val="center"/>
          </w:tcPr>
          <w:p w14:paraId="3DADD7F6">
            <w:pPr>
              <w:spacing w:line="360" w:lineRule="exact"/>
              <w:rPr>
                <w:color w:val="000000"/>
              </w:rPr>
            </w:pPr>
          </w:p>
        </w:tc>
        <w:tc>
          <w:tcPr>
            <w:tcW w:w="1218" w:type="dxa"/>
            <w:vAlign w:val="center"/>
          </w:tcPr>
          <w:p w14:paraId="5142D175">
            <w:pPr>
              <w:spacing w:line="280" w:lineRule="exact"/>
              <w:jc w:val="center"/>
              <w:rPr>
                <w:color w:val="000000"/>
              </w:rPr>
            </w:pPr>
          </w:p>
        </w:tc>
        <w:tc>
          <w:tcPr>
            <w:tcW w:w="1864" w:type="dxa"/>
            <w:vAlign w:val="center"/>
          </w:tcPr>
          <w:p w14:paraId="0B6A4E39">
            <w:pPr>
              <w:spacing w:line="360" w:lineRule="exact"/>
              <w:rPr>
                <w:color w:val="000000"/>
              </w:rPr>
            </w:pPr>
          </w:p>
        </w:tc>
      </w:tr>
      <w:tr w14:paraId="1EFF7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3D689C9C">
            <w:pPr>
              <w:spacing w:line="280" w:lineRule="exact"/>
              <w:jc w:val="center"/>
              <w:rPr>
                <w:color w:val="000000"/>
              </w:rPr>
            </w:pPr>
            <w:r>
              <w:rPr>
                <w:color w:val="000000"/>
              </w:rPr>
              <w:t>联 系 人</w:t>
            </w:r>
          </w:p>
        </w:tc>
        <w:tc>
          <w:tcPr>
            <w:tcW w:w="1834" w:type="dxa"/>
            <w:vAlign w:val="center"/>
          </w:tcPr>
          <w:p w14:paraId="714CD546">
            <w:pPr>
              <w:spacing w:line="360" w:lineRule="exact"/>
              <w:rPr>
                <w:color w:val="000000"/>
              </w:rPr>
            </w:pPr>
          </w:p>
        </w:tc>
        <w:tc>
          <w:tcPr>
            <w:tcW w:w="1319" w:type="dxa"/>
            <w:vAlign w:val="center"/>
          </w:tcPr>
          <w:p w14:paraId="2B9EDF02">
            <w:pPr>
              <w:spacing w:line="280" w:lineRule="exact"/>
              <w:jc w:val="center"/>
              <w:rPr>
                <w:color w:val="000000"/>
              </w:rPr>
            </w:pPr>
            <w:r>
              <w:rPr>
                <w:color w:val="000000"/>
              </w:rPr>
              <w:t>单位电话</w:t>
            </w:r>
          </w:p>
        </w:tc>
        <w:tc>
          <w:tcPr>
            <w:tcW w:w="1465" w:type="dxa"/>
            <w:vAlign w:val="center"/>
          </w:tcPr>
          <w:p w14:paraId="08DE1DE1">
            <w:pPr>
              <w:spacing w:line="360" w:lineRule="exact"/>
              <w:rPr>
                <w:color w:val="000000"/>
              </w:rPr>
            </w:pPr>
          </w:p>
        </w:tc>
        <w:tc>
          <w:tcPr>
            <w:tcW w:w="1218" w:type="dxa"/>
            <w:vAlign w:val="center"/>
          </w:tcPr>
          <w:p w14:paraId="4C2D0586">
            <w:pPr>
              <w:spacing w:line="280" w:lineRule="exact"/>
              <w:jc w:val="center"/>
              <w:rPr>
                <w:color w:val="000000"/>
              </w:rPr>
            </w:pPr>
            <w:r>
              <w:rPr>
                <w:color w:val="000000"/>
              </w:rPr>
              <w:t>移动电话</w:t>
            </w:r>
          </w:p>
        </w:tc>
        <w:tc>
          <w:tcPr>
            <w:tcW w:w="1864" w:type="dxa"/>
            <w:vAlign w:val="center"/>
          </w:tcPr>
          <w:p w14:paraId="7639B5C6">
            <w:pPr>
              <w:spacing w:line="360" w:lineRule="exact"/>
              <w:rPr>
                <w:color w:val="000000"/>
              </w:rPr>
            </w:pPr>
          </w:p>
        </w:tc>
      </w:tr>
      <w:tr w14:paraId="2EFAC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490A5783">
            <w:pPr>
              <w:spacing w:line="280" w:lineRule="exact"/>
              <w:jc w:val="center"/>
              <w:rPr>
                <w:color w:val="000000"/>
              </w:rPr>
            </w:pPr>
            <w:r>
              <w:rPr>
                <w:color w:val="000000"/>
              </w:rPr>
              <w:t>电子邮箱</w:t>
            </w:r>
          </w:p>
        </w:tc>
        <w:tc>
          <w:tcPr>
            <w:tcW w:w="7700" w:type="dxa"/>
            <w:gridSpan w:val="5"/>
            <w:vAlign w:val="center"/>
          </w:tcPr>
          <w:p w14:paraId="2CCC26D7">
            <w:pPr>
              <w:spacing w:line="360" w:lineRule="exact"/>
              <w:rPr>
                <w:color w:val="000000"/>
              </w:rPr>
            </w:pPr>
          </w:p>
        </w:tc>
      </w:tr>
      <w:tr w14:paraId="1EA23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66EFF54B">
            <w:pPr>
              <w:spacing w:line="360" w:lineRule="exact"/>
              <w:rPr>
                <w:color w:val="000000"/>
                <w:sz w:val="25"/>
              </w:rPr>
            </w:pPr>
            <w:r>
              <w:rPr>
                <w:color w:val="000000"/>
              </w:rPr>
              <w:t>对本项目技术创造性的贡献：</w:t>
            </w:r>
          </w:p>
        </w:tc>
      </w:tr>
      <w:tr w14:paraId="5304B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14:paraId="50511E50">
            <w:pPr>
              <w:pStyle w:val="13"/>
              <w:spacing w:line="390" w:lineRule="exact"/>
              <w:ind w:firstLine="500"/>
              <w:rPr>
                <w:rFonts w:ascii="Times New Roman"/>
                <w:color w:val="000000"/>
                <w:sz w:val="25"/>
              </w:rPr>
            </w:pPr>
          </w:p>
        </w:tc>
      </w:tr>
      <w:tr w14:paraId="234B1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77E0FAD0">
            <w:pPr>
              <w:pStyle w:val="23"/>
              <w:ind w:firstLine="422"/>
              <w:rPr>
                <w:b/>
                <w:bCs/>
                <w:color w:val="000000"/>
              </w:rPr>
            </w:pPr>
          </w:p>
          <w:p w14:paraId="0D02E498">
            <w:pPr>
              <w:pStyle w:val="23"/>
              <w:ind w:firstLine="422"/>
              <w:rPr>
                <w:color w:val="000000"/>
                <w:szCs w:val="24"/>
              </w:rPr>
            </w:pPr>
            <w:r>
              <w:rPr>
                <w:b/>
                <w:bCs/>
                <w:color w:val="000000"/>
              </w:rPr>
              <w:t>声明</w:t>
            </w:r>
            <w:r>
              <w:rPr>
                <w:color w:val="000000"/>
              </w:rPr>
              <w:t>：</w:t>
            </w:r>
            <w:r>
              <w:rPr>
                <w:color w:val="000000"/>
                <w:szCs w:val="24"/>
              </w:rPr>
              <w:t>本单位同意完成单位排名，遵守山东省</w:t>
            </w:r>
            <w:r>
              <w:rPr>
                <w:rFonts w:hint="eastAsia"/>
                <w:color w:val="000000"/>
                <w:szCs w:val="24"/>
              </w:rPr>
              <w:t>自动化学会</w:t>
            </w:r>
            <w:r>
              <w:rPr>
                <w:color w:val="000000"/>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3084567">
            <w:pPr>
              <w:pStyle w:val="23"/>
              <w:rPr>
                <w:color w:val="000000"/>
                <w:szCs w:val="24"/>
              </w:rPr>
            </w:pPr>
          </w:p>
          <w:p w14:paraId="2F5B6460">
            <w:pPr>
              <w:pStyle w:val="23"/>
              <w:rPr>
                <w:color w:val="000000"/>
              </w:rPr>
            </w:pPr>
          </w:p>
          <w:p w14:paraId="60267630">
            <w:pPr>
              <w:pStyle w:val="23"/>
              <w:rPr>
                <w:color w:val="000000"/>
              </w:rPr>
            </w:pPr>
            <w:r>
              <w:rPr>
                <w:color w:val="000000"/>
              </w:rPr>
              <w:t>法定代表人签名：                                     单位（盖章）</w:t>
            </w:r>
          </w:p>
          <w:p w14:paraId="3E90FBEF">
            <w:pPr>
              <w:pStyle w:val="23"/>
              <w:rPr>
                <w:color w:val="000000"/>
              </w:rPr>
            </w:pPr>
          </w:p>
          <w:p w14:paraId="5B1DDA43">
            <w:pPr>
              <w:pStyle w:val="23"/>
              <w:ind w:firstLine="840" w:firstLineChars="400"/>
              <w:rPr>
                <w:color w:val="000000"/>
              </w:rPr>
            </w:pPr>
            <w:r>
              <w:rPr>
                <w:color w:val="000000"/>
              </w:rPr>
              <w:t>年      月      日                                   年      月      日</w:t>
            </w:r>
          </w:p>
        </w:tc>
      </w:tr>
    </w:tbl>
    <w:p w14:paraId="1400447B">
      <w:pPr>
        <w:widowControl/>
        <w:jc w:val="center"/>
        <w:rPr>
          <w:rFonts w:ascii="宋体" w:hAnsi="宋体"/>
          <w:b/>
          <w:color w:val="000000" w:themeColor="text1"/>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、附件</w:t>
      </w:r>
      <w:bookmarkEnd w:id="61"/>
    </w:p>
    <w:p w14:paraId="694FCD8A">
      <w:pPr>
        <w:pStyle w:val="13"/>
        <w:spacing w:line="390" w:lineRule="exact"/>
        <w:ind w:firstLine="241" w:firstLineChars="1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一、必备附件</w:t>
      </w:r>
    </w:p>
    <w:p w14:paraId="358D2371">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“主要</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和标准规范等目录”前3项</w:t>
      </w:r>
    </w:p>
    <w:p w14:paraId="029566A5">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应用满两年的佐证材料</w:t>
      </w:r>
    </w:p>
    <w:p w14:paraId="388F6B15">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3．国家法律法规要求审批的批准文件</w:t>
      </w:r>
    </w:p>
    <w:p w14:paraId="710BE5BC">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 完成人合作关系说明及情况汇总表（模板附后）</w:t>
      </w:r>
    </w:p>
    <w:p w14:paraId="70795DB9">
      <w:pPr>
        <w:pStyle w:val="13"/>
        <w:spacing w:line="390" w:lineRule="exact"/>
        <w:ind w:firstLine="241" w:firstLineChars="1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二、其他附件</w:t>
      </w:r>
    </w:p>
    <w:p w14:paraId="7B0D68EE">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应用情况和效果佐证材料</w:t>
      </w:r>
    </w:p>
    <w:p w14:paraId="4C7F73DD">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其他</w:t>
      </w:r>
    </w:p>
    <w:p w14:paraId="508CB36F">
      <w:pPr>
        <w:pStyle w:val="13"/>
        <w:spacing w:line="390" w:lineRule="exact"/>
        <w:rPr>
          <w:rFonts w:ascii="宋体" w:hAnsi="宋体"/>
          <w:color w:val="000000" w:themeColor="text1"/>
          <w14:textFill>
            <w14:solidFill>
              <w14:schemeClr w14:val="tx1"/>
            </w14:solidFill>
          </w14:textFill>
        </w:rPr>
      </w:pPr>
    </w:p>
    <w:p w14:paraId="40CC9479">
      <w:pPr>
        <w:pStyle w:val="13"/>
        <w:spacing w:line="390" w:lineRule="exact"/>
        <w:rPr>
          <w:rFonts w:ascii="宋体" w:hAnsi="宋体"/>
          <w:color w:val="000000" w:themeColor="text1"/>
          <w14:textFill>
            <w14:solidFill>
              <w14:schemeClr w14:val="tx1"/>
            </w14:solidFill>
          </w14:textFill>
        </w:rPr>
      </w:pPr>
    </w:p>
    <w:p w14:paraId="0368B60F">
      <w:pPr>
        <w:pStyle w:val="13"/>
        <w:spacing w:line="390" w:lineRule="exact"/>
        <w:rPr>
          <w:rFonts w:ascii="宋体" w:hAnsi="宋体"/>
          <w:color w:val="000000" w:themeColor="text1"/>
          <w14:textFill>
            <w14:solidFill>
              <w14:schemeClr w14:val="tx1"/>
            </w14:solidFill>
          </w14:textFill>
        </w:rPr>
      </w:pPr>
    </w:p>
    <w:p w14:paraId="631D1797">
      <w:pPr>
        <w:pStyle w:val="13"/>
        <w:spacing w:line="390" w:lineRule="exact"/>
        <w:rPr>
          <w:rFonts w:ascii="宋体" w:hAnsi="宋体"/>
          <w:color w:val="000000" w:themeColor="text1"/>
          <w14:textFill>
            <w14:solidFill>
              <w14:schemeClr w14:val="tx1"/>
            </w14:solidFill>
          </w14:textFill>
        </w:rPr>
      </w:pPr>
    </w:p>
    <w:p w14:paraId="6E1EFA42">
      <w:pPr>
        <w:pStyle w:val="13"/>
        <w:spacing w:line="390" w:lineRule="exact"/>
        <w:rPr>
          <w:rFonts w:ascii="宋体" w:hAnsi="宋体"/>
          <w:color w:val="000000" w:themeColor="text1"/>
          <w14:textFill>
            <w14:solidFill>
              <w14:schemeClr w14:val="tx1"/>
            </w14:solidFill>
          </w14:textFill>
        </w:rPr>
      </w:pPr>
    </w:p>
    <w:p w14:paraId="3573A03A">
      <w:pPr>
        <w:pStyle w:val="13"/>
        <w:spacing w:line="390" w:lineRule="exact"/>
        <w:rPr>
          <w:rFonts w:ascii="宋体" w:hAnsi="宋体"/>
          <w:color w:val="000000" w:themeColor="text1"/>
          <w14:textFill>
            <w14:solidFill>
              <w14:schemeClr w14:val="tx1"/>
            </w14:solidFill>
          </w14:textFill>
        </w:rPr>
      </w:pPr>
    </w:p>
    <w:p w14:paraId="2FD69A6D">
      <w:pPr>
        <w:widowControl/>
        <w:rPr>
          <w:rFonts w:ascii="宋体" w:hAnsi="宋体"/>
          <w:b/>
          <w:color w:val="000000" w:themeColor="text1"/>
          <w:sz w:val="24"/>
          <w:szCs w:val="24"/>
          <w14:textFill>
            <w14:solidFill>
              <w14:schemeClr w14:val="tx1"/>
            </w14:solidFill>
          </w14:textFill>
        </w:rPr>
      </w:pPr>
      <w:r>
        <w:rPr>
          <w:rFonts w:ascii="宋体" w:hAnsi="宋体"/>
          <w:color w:val="000000" w:themeColor="text1"/>
          <w14:textFill>
            <w14:solidFill>
              <w14:schemeClr w14:val="tx1"/>
            </w14:solidFill>
          </w14:textFill>
        </w:rPr>
        <w:br w:type="page"/>
      </w:r>
    </w:p>
    <w:p w14:paraId="56EF1AC4">
      <w:pPr>
        <w:widowControl/>
        <w:jc w:val="center"/>
        <w:rPr>
          <w:rFonts w:ascii="宋体" w:hAnsi="宋体"/>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完成人合作关系说明</w:t>
      </w:r>
    </w:p>
    <w:p w14:paraId="2DE2C2DF">
      <w:pPr>
        <w:rPr>
          <w:rFonts w:ascii="宋体" w:hAnsi="宋体"/>
          <w:color w:val="000000" w:themeColor="text1"/>
          <w:sz w:val="28"/>
          <w14:textFill>
            <w14:solidFill>
              <w14:schemeClr w14:val="tx1"/>
            </w14:solidFill>
          </w14:textFill>
        </w:rPr>
      </w:pPr>
    </w:p>
    <w:p w14:paraId="6F5AAD8A">
      <w:pPr>
        <w:rPr>
          <w:rFonts w:ascii="宋体" w:hAnsi="宋体"/>
          <w:color w:val="000000" w:themeColor="text1"/>
          <w:sz w:val="28"/>
          <w14:textFill>
            <w14:solidFill>
              <w14:schemeClr w14:val="tx1"/>
            </w14:solidFill>
          </w14:textFill>
        </w:rPr>
      </w:pPr>
    </w:p>
    <w:p w14:paraId="04C080BF">
      <w:pPr>
        <w:rPr>
          <w:rFonts w:ascii="宋体" w:hAnsi="宋体"/>
          <w:color w:val="000000" w:themeColor="text1"/>
          <w:sz w:val="28"/>
          <w14:textFill>
            <w14:solidFill>
              <w14:schemeClr w14:val="tx1"/>
            </w14:solidFill>
          </w14:textFill>
        </w:rPr>
      </w:pPr>
    </w:p>
    <w:p w14:paraId="6817CB5E">
      <w:pPr>
        <w:rPr>
          <w:rFonts w:ascii="宋体" w:hAnsi="宋体"/>
          <w:color w:val="000000" w:themeColor="text1"/>
          <w:sz w:val="28"/>
          <w14:textFill>
            <w14:solidFill>
              <w14:schemeClr w14:val="tx1"/>
            </w14:solidFill>
          </w14:textFill>
        </w:rPr>
      </w:pPr>
    </w:p>
    <w:p w14:paraId="73E1C6E3">
      <w:pPr>
        <w:rPr>
          <w:rFonts w:ascii="宋体" w:hAnsi="宋体"/>
          <w:color w:val="000000" w:themeColor="text1"/>
          <w:sz w:val="28"/>
          <w14:textFill>
            <w14:solidFill>
              <w14:schemeClr w14:val="tx1"/>
            </w14:solidFill>
          </w14:textFill>
        </w:rPr>
      </w:pPr>
    </w:p>
    <w:p w14:paraId="3797E854">
      <w:pPr>
        <w:rPr>
          <w:rFonts w:ascii="宋体" w:hAnsi="宋体"/>
          <w:color w:val="000000" w:themeColor="text1"/>
          <w:sz w:val="28"/>
          <w14:textFill>
            <w14:solidFill>
              <w14:schemeClr w14:val="tx1"/>
            </w14:solidFill>
          </w14:textFill>
        </w:rPr>
      </w:pPr>
    </w:p>
    <w:p w14:paraId="59B8ADB7">
      <w:pPr>
        <w:rPr>
          <w:rFonts w:ascii="宋体" w:hAnsi="宋体"/>
          <w:color w:val="000000" w:themeColor="text1"/>
          <w:sz w:val="28"/>
          <w14:textFill>
            <w14:solidFill>
              <w14:schemeClr w14:val="tx1"/>
            </w14:solidFill>
          </w14:textFill>
        </w:rPr>
      </w:pPr>
    </w:p>
    <w:p w14:paraId="1CED1F19">
      <w:pPr>
        <w:rPr>
          <w:rFonts w:ascii="宋体" w:hAnsi="宋体"/>
          <w:color w:val="000000" w:themeColor="text1"/>
          <w:sz w:val="28"/>
          <w14:textFill>
            <w14:solidFill>
              <w14:schemeClr w14:val="tx1"/>
            </w14:solidFill>
          </w14:textFill>
        </w:rPr>
      </w:pPr>
    </w:p>
    <w:p w14:paraId="4FCEBED9">
      <w:pPr>
        <w:rPr>
          <w:rFonts w:ascii="宋体" w:hAnsi="宋体"/>
          <w:color w:val="000000" w:themeColor="text1"/>
          <w:sz w:val="28"/>
          <w14:textFill>
            <w14:solidFill>
              <w14:schemeClr w14:val="tx1"/>
            </w14:solidFill>
          </w14:textFill>
        </w:rPr>
      </w:pPr>
    </w:p>
    <w:p w14:paraId="497C7096">
      <w:pPr>
        <w:rPr>
          <w:rFonts w:ascii="宋体" w:hAnsi="宋体"/>
          <w:color w:val="000000" w:themeColor="text1"/>
          <w:sz w:val="28"/>
          <w14:textFill>
            <w14:solidFill>
              <w14:schemeClr w14:val="tx1"/>
            </w14:solidFill>
          </w14:textFill>
        </w:rPr>
      </w:pPr>
    </w:p>
    <w:p w14:paraId="45F7F798">
      <w:pPr>
        <w:rPr>
          <w:rFonts w:ascii="宋体" w:hAnsi="宋体"/>
          <w:color w:val="000000" w:themeColor="text1"/>
          <w:sz w:val="28"/>
          <w14:textFill>
            <w14:solidFill>
              <w14:schemeClr w14:val="tx1"/>
            </w14:solidFill>
          </w14:textFill>
        </w:rPr>
      </w:pPr>
    </w:p>
    <w:p w14:paraId="54E25889">
      <w:pPr>
        <w:rPr>
          <w:rFonts w:ascii="宋体" w:hAnsi="宋体"/>
          <w:color w:val="000000" w:themeColor="text1"/>
          <w:sz w:val="28"/>
          <w14:textFill>
            <w14:solidFill>
              <w14:schemeClr w14:val="tx1"/>
            </w14:solidFill>
          </w14:textFill>
        </w:rPr>
      </w:pPr>
    </w:p>
    <w:p w14:paraId="0A6B6334">
      <w:pPr>
        <w:rPr>
          <w:rFonts w:ascii="宋体" w:hAnsi="宋体"/>
          <w:color w:val="000000" w:themeColor="text1"/>
          <w:sz w:val="28"/>
          <w14:textFill>
            <w14:solidFill>
              <w14:schemeClr w14:val="tx1"/>
            </w14:solidFill>
          </w14:textFill>
        </w:rPr>
      </w:pPr>
    </w:p>
    <w:p w14:paraId="54C976CA">
      <w:pPr>
        <w:tabs>
          <w:tab w:val="left" w:pos="5798"/>
        </w:tabs>
        <w:rPr>
          <w:rFonts w:ascii="宋体" w:hAnsi="宋体"/>
          <w:color w:val="000000" w:themeColor="text1"/>
          <w:sz w:val="28"/>
          <w14:textFill>
            <w14:solidFill>
              <w14:schemeClr w14:val="tx1"/>
            </w14:solidFill>
          </w14:textFill>
        </w:rPr>
      </w:pPr>
    </w:p>
    <w:p w14:paraId="4FDF065D">
      <w:pPr>
        <w:rPr>
          <w:rFonts w:ascii="宋体" w:hAnsi="宋体"/>
          <w:color w:val="000000" w:themeColor="text1"/>
          <w:sz w:val="28"/>
          <w14:textFill>
            <w14:solidFill>
              <w14:schemeClr w14:val="tx1"/>
            </w14:solidFill>
          </w14:textFill>
        </w:rPr>
      </w:pPr>
    </w:p>
    <w:p w14:paraId="3A03F59A">
      <w:pPr>
        <w:widowControl/>
        <w:jc w:val="center"/>
        <w:rPr>
          <w:rFonts w:ascii="宋体" w:hAnsi="宋体"/>
          <w:color w:val="000000" w:themeColor="text1"/>
          <w:sz w:val="28"/>
          <w14:textFill>
            <w14:solidFill>
              <w14:schemeClr w14:val="tx1"/>
            </w14:solidFill>
          </w14:textFill>
        </w:rPr>
      </w:pPr>
    </w:p>
    <w:p w14:paraId="44F1EA4A">
      <w:pPr>
        <w:rPr>
          <w:rFonts w:ascii="宋体" w:hAnsi="宋体"/>
          <w:color w:val="000000" w:themeColor="text1"/>
          <w:sz w:val="28"/>
          <w14:textFill>
            <w14:solidFill>
              <w14:schemeClr w14:val="tx1"/>
            </w14:solidFill>
          </w14:textFill>
        </w:rPr>
      </w:pPr>
    </w:p>
    <w:p w14:paraId="0FB5EE74">
      <w:pPr>
        <w:rPr>
          <w:rFonts w:ascii="宋体" w:hAnsi="宋体"/>
          <w:color w:val="000000" w:themeColor="text1"/>
          <w:sz w:val="28"/>
          <w14:textFill>
            <w14:solidFill>
              <w14:schemeClr w14:val="tx1"/>
            </w14:solidFill>
          </w14:textFill>
        </w:rPr>
      </w:pPr>
    </w:p>
    <w:p w14:paraId="51899C40">
      <w:pPr>
        <w:rPr>
          <w:rFonts w:ascii="宋体" w:hAnsi="宋体"/>
          <w:color w:val="000000" w:themeColor="text1"/>
          <w:sz w:val="28"/>
          <w14:textFill>
            <w14:solidFill>
              <w14:schemeClr w14:val="tx1"/>
            </w14:solidFill>
          </w14:textFill>
        </w:rPr>
      </w:pPr>
    </w:p>
    <w:p w14:paraId="273C215D">
      <w:pPr>
        <w:rPr>
          <w:rFonts w:ascii="宋体" w:hAnsi="宋体"/>
          <w:color w:val="000000" w:themeColor="text1"/>
          <w:sz w:val="28"/>
          <w14:textFill>
            <w14:solidFill>
              <w14:schemeClr w14:val="tx1"/>
            </w14:solidFill>
          </w14:textFill>
        </w:rPr>
      </w:pPr>
    </w:p>
    <w:p w14:paraId="48D8A5A8">
      <w:pPr>
        <w:rPr>
          <w:rFonts w:ascii="宋体" w:hAnsi="宋体"/>
          <w:color w:val="000000" w:themeColor="text1"/>
          <w:sz w:val="28"/>
          <w14:textFill>
            <w14:solidFill>
              <w14:schemeClr w14:val="tx1"/>
            </w14:solidFill>
          </w14:textFill>
        </w:rPr>
      </w:pPr>
    </w:p>
    <w:p w14:paraId="3A57F2B3">
      <w:pPr>
        <w:rPr>
          <w:rFonts w:ascii="宋体" w:hAnsi="宋体"/>
          <w:color w:val="000000" w:themeColor="text1"/>
          <w:sz w:val="28"/>
          <w14:textFill>
            <w14:solidFill>
              <w14:schemeClr w14:val="tx1"/>
            </w14:solidFill>
          </w14:textFill>
        </w:rPr>
      </w:pPr>
    </w:p>
    <w:p w14:paraId="5B06A09B">
      <w:pPr>
        <w:rPr>
          <w:rFonts w:ascii="宋体" w:hAnsi="宋体"/>
          <w:color w:val="000000" w:themeColor="text1"/>
          <w:sz w:val="28"/>
          <w14:textFill>
            <w14:solidFill>
              <w14:schemeClr w14:val="tx1"/>
            </w14:solidFill>
          </w14:textFill>
        </w:rPr>
      </w:pPr>
    </w:p>
    <w:p w14:paraId="284C4382">
      <w:pPr>
        <w:rPr>
          <w:rFonts w:ascii="宋体" w:hAnsi="宋体"/>
          <w:color w:val="000000" w:themeColor="text1"/>
          <w:sz w:val="28"/>
          <w14:textFill>
            <w14:solidFill>
              <w14:schemeClr w14:val="tx1"/>
            </w14:solidFill>
          </w14:textFill>
        </w:rPr>
      </w:pPr>
    </w:p>
    <w:p w14:paraId="10C6ACF8">
      <w:pPr>
        <w:rPr>
          <w:rFonts w:ascii="宋体" w:hAnsi="宋体"/>
          <w:color w:val="000000" w:themeColor="text1"/>
          <w:sz w:val="28"/>
          <w14:textFill>
            <w14:solidFill>
              <w14:schemeClr w14:val="tx1"/>
            </w14:solidFill>
          </w14:textFill>
        </w:rPr>
      </w:pPr>
    </w:p>
    <w:p w14:paraId="30E6584C">
      <w:pPr>
        <w:rPr>
          <w:rFonts w:ascii="宋体" w:hAnsi="宋体"/>
          <w:color w:val="000000" w:themeColor="text1"/>
          <w:sz w:val="28"/>
          <w14:textFill>
            <w14:solidFill>
              <w14:schemeClr w14:val="tx1"/>
            </w14:solidFill>
          </w14:textFill>
        </w:rPr>
      </w:pPr>
    </w:p>
    <w:p w14:paraId="0FD629EA">
      <w:pPr>
        <w:rPr>
          <w:rFonts w:ascii="宋体" w:hAnsi="宋体"/>
          <w:color w:val="000000" w:themeColor="text1"/>
          <w:sz w:val="28"/>
          <w14:textFill>
            <w14:solidFill>
              <w14:schemeClr w14:val="tx1"/>
            </w14:solidFill>
          </w14:textFill>
        </w:rPr>
      </w:pPr>
    </w:p>
    <w:p w14:paraId="2612A25E">
      <w:pPr>
        <w:rPr>
          <w:rFonts w:ascii="宋体" w:hAnsi="宋体"/>
          <w:color w:val="000000" w:themeColor="text1"/>
          <w:sz w:val="28"/>
          <w14:textFill>
            <w14:solidFill>
              <w14:schemeClr w14:val="tx1"/>
            </w14:solidFill>
          </w14:textFill>
        </w:rPr>
      </w:pPr>
    </w:p>
    <w:p w14:paraId="33EBB801">
      <w:pPr>
        <w:rPr>
          <w:rFonts w:ascii="宋体" w:hAnsi="宋体"/>
          <w:color w:val="000000" w:themeColor="text1"/>
          <w:sz w:val="28"/>
          <w14:textFill>
            <w14:solidFill>
              <w14:schemeClr w14:val="tx1"/>
            </w14:solidFill>
          </w14:textFill>
        </w:rPr>
      </w:pPr>
    </w:p>
    <w:p w14:paraId="74FEDF9E">
      <w:pPr>
        <w:rPr>
          <w:rFonts w:ascii="宋体" w:hAnsi="宋体"/>
          <w:color w:val="000000" w:themeColor="text1"/>
          <w:sz w:val="28"/>
          <w14:textFill>
            <w14:solidFill>
              <w14:schemeClr w14:val="tx1"/>
            </w14:solidFill>
          </w14:textFill>
        </w:rPr>
      </w:pPr>
    </w:p>
    <w:p w14:paraId="70D5A7C2">
      <w:pPr>
        <w:rPr>
          <w:rFonts w:ascii="宋体" w:hAnsi="宋体"/>
          <w:color w:val="000000" w:themeColor="text1"/>
          <w:sz w:val="28"/>
          <w14:textFill>
            <w14:solidFill>
              <w14:schemeClr w14:val="tx1"/>
            </w14:solidFill>
          </w14:textFill>
        </w:rPr>
      </w:pPr>
    </w:p>
    <w:p w14:paraId="4F91A4F4">
      <w:pPr>
        <w:pStyle w:val="13"/>
        <w:adjustRightInd w:val="0"/>
        <w:spacing w:line="320" w:lineRule="exact"/>
        <w:ind w:firstLine="560"/>
        <w:rPr>
          <w:rFonts w:ascii="宋体" w:hAnsi="宋体"/>
          <w:b/>
          <w:bCs/>
          <w:color w:val="000000" w:themeColor="text1"/>
          <w:szCs w:val="28"/>
          <w14:textFill>
            <w14:solidFill>
              <w14:schemeClr w14:val="tx1"/>
            </w14:solidFill>
          </w14:textFill>
        </w:rPr>
      </w:pPr>
      <w:r>
        <w:rPr>
          <w:rFonts w:ascii="宋体" w:hAnsi="宋体"/>
          <w:color w:val="000000" w:themeColor="text1"/>
          <w:sz w:val="28"/>
          <w14:textFill>
            <w14:solidFill>
              <w14:schemeClr w14:val="tx1"/>
            </w14:solidFill>
          </w14:textFill>
        </w:rPr>
        <w:tab/>
      </w:r>
    </w:p>
    <w:p w14:paraId="2171F8A3">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14:paraId="2C5C5072">
      <w:pPr>
        <w:wordWrap w:val="0"/>
        <w:jc w:val="right"/>
        <w:rPr>
          <w:rFonts w:ascii="宋体" w:hAnsi="宋体"/>
          <w:color w:val="000000" w:themeColor="text1"/>
          <w:sz w:val="36"/>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第一完成人签名：      </w:t>
      </w:r>
    </w:p>
    <w:p w14:paraId="6C86E6F9">
      <w:pPr>
        <w:ind w:firstLine="140" w:firstLineChars="50"/>
        <w:rPr>
          <w:rFonts w:ascii="宋体" w:hAnsi="宋体"/>
          <w:b/>
          <w:color w:val="000000" w:themeColor="text1"/>
          <w:sz w:val="24"/>
          <w:szCs w:val="24"/>
          <w14:textFill>
            <w14:solidFill>
              <w14:schemeClr w14:val="tx1"/>
            </w14:solidFill>
          </w14:textFill>
        </w:rPr>
      </w:pPr>
      <w:r>
        <w:rPr>
          <w:rFonts w:ascii="宋体" w:hAnsi="宋体"/>
          <w:color w:val="000000" w:themeColor="text1"/>
          <w:sz w:val="28"/>
          <w14:textFill>
            <w14:solidFill>
              <w14:schemeClr w14:val="tx1"/>
            </w14:solidFill>
          </w14:textFill>
        </w:rPr>
        <w:br w:type="page"/>
      </w:r>
    </w:p>
    <w:p w14:paraId="0E57DC31">
      <w:pPr>
        <w:ind w:firstLine="141" w:firstLineChars="50"/>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完成人合作关系情况汇总表</w:t>
      </w:r>
    </w:p>
    <w:p w14:paraId="5BA6EF7C">
      <w:pPr>
        <w:pStyle w:val="13"/>
        <w:ind w:firstLine="0" w:firstLineChars="0"/>
        <w:jc w:val="center"/>
        <w:rPr>
          <w:rFonts w:ascii="宋体" w:hAnsi="宋体"/>
          <w:b/>
          <w:color w:val="000000" w:themeColor="text1"/>
          <w:sz w:val="28"/>
          <w14:textFill>
            <w14:solidFill>
              <w14:schemeClr w14:val="tx1"/>
            </w14:solidFill>
          </w14:textFill>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1DA1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E3E3DEB">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76" w:type="dxa"/>
            <w:vAlign w:val="center"/>
          </w:tcPr>
          <w:p w14:paraId="24DA19FE">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合作方式</w:t>
            </w:r>
          </w:p>
        </w:tc>
        <w:tc>
          <w:tcPr>
            <w:tcW w:w="1701" w:type="dxa"/>
            <w:vAlign w:val="center"/>
          </w:tcPr>
          <w:p w14:paraId="5E23F2E6">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合作者</w:t>
            </w:r>
          </w:p>
        </w:tc>
        <w:tc>
          <w:tcPr>
            <w:tcW w:w="1276" w:type="dxa"/>
            <w:vAlign w:val="center"/>
          </w:tcPr>
          <w:p w14:paraId="242A424A">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合作时间</w:t>
            </w:r>
          </w:p>
        </w:tc>
        <w:tc>
          <w:tcPr>
            <w:tcW w:w="1275" w:type="dxa"/>
            <w:vAlign w:val="center"/>
          </w:tcPr>
          <w:p w14:paraId="043DD778">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合作成果</w:t>
            </w:r>
          </w:p>
        </w:tc>
        <w:tc>
          <w:tcPr>
            <w:tcW w:w="1276" w:type="dxa"/>
            <w:vAlign w:val="center"/>
          </w:tcPr>
          <w:p w14:paraId="537FCE1D">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证明材料</w:t>
            </w:r>
          </w:p>
        </w:tc>
        <w:tc>
          <w:tcPr>
            <w:tcW w:w="1062" w:type="dxa"/>
            <w:vAlign w:val="center"/>
          </w:tcPr>
          <w:p w14:paraId="69131F3A">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14:paraId="62EDD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47928E6">
            <w:pPr>
              <w:spacing w:before="120" w:beforeLines="50" w:after="120" w:afterLines="50"/>
              <w:rPr>
                <w:color w:val="000000" w:themeColor="text1"/>
                <w:sz w:val="24"/>
                <w:szCs w:val="24"/>
                <w14:textFill>
                  <w14:solidFill>
                    <w14:schemeClr w14:val="tx1"/>
                  </w14:solidFill>
                </w14:textFill>
              </w:rPr>
            </w:pPr>
          </w:p>
        </w:tc>
        <w:tc>
          <w:tcPr>
            <w:tcW w:w="1276" w:type="dxa"/>
          </w:tcPr>
          <w:p w14:paraId="1722F352">
            <w:pPr>
              <w:spacing w:before="120" w:beforeLines="50" w:after="120" w:afterLines="50"/>
              <w:rPr>
                <w:color w:val="000000" w:themeColor="text1"/>
                <w:sz w:val="24"/>
                <w:szCs w:val="24"/>
                <w14:textFill>
                  <w14:solidFill>
                    <w14:schemeClr w14:val="tx1"/>
                  </w14:solidFill>
                </w14:textFill>
              </w:rPr>
            </w:pPr>
          </w:p>
        </w:tc>
        <w:tc>
          <w:tcPr>
            <w:tcW w:w="1701" w:type="dxa"/>
          </w:tcPr>
          <w:p w14:paraId="32DD5C9E">
            <w:pPr>
              <w:spacing w:before="120" w:beforeLines="50" w:after="120" w:afterLines="50"/>
              <w:rPr>
                <w:color w:val="000000" w:themeColor="text1"/>
                <w:sz w:val="24"/>
                <w:szCs w:val="24"/>
                <w14:textFill>
                  <w14:solidFill>
                    <w14:schemeClr w14:val="tx1"/>
                  </w14:solidFill>
                </w14:textFill>
              </w:rPr>
            </w:pPr>
          </w:p>
        </w:tc>
        <w:tc>
          <w:tcPr>
            <w:tcW w:w="1276" w:type="dxa"/>
          </w:tcPr>
          <w:p w14:paraId="7136EC57">
            <w:pPr>
              <w:spacing w:before="120" w:beforeLines="50" w:after="120" w:afterLines="50"/>
              <w:rPr>
                <w:color w:val="000000" w:themeColor="text1"/>
                <w:sz w:val="24"/>
                <w:szCs w:val="24"/>
                <w14:textFill>
                  <w14:solidFill>
                    <w14:schemeClr w14:val="tx1"/>
                  </w14:solidFill>
                </w14:textFill>
              </w:rPr>
            </w:pPr>
          </w:p>
        </w:tc>
        <w:tc>
          <w:tcPr>
            <w:tcW w:w="1275" w:type="dxa"/>
          </w:tcPr>
          <w:p w14:paraId="6315C8BA">
            <w:pPr>
              <w:spacing w:before="120" w:beforeLines="50" w:after="120" w:afterLines="50"/>
              <w:rPr>
                <w:color w:val="000000" w:themeColor="text1"/>
                <w:sz w:val="24"/>
                <w:szCs w:val="24"/>
                <w14:textFill>
                  <w14:solidFill>
                    <w14:schemeClr w14:val="tx1"/>
                  </w14:solidFill>
                </w14:textFill>
              </w:rPr>
            </w:pPr>
          </w:p>
        </w:tc>
        <w:tc>
          <w:tcPr>
            <w:tcW w:w="1276" w:type="dxa"/>
          </w:tcPr>
          <w:p w14:paraId="55C282FA">
            <w:pPr>
              <w:spacing w:before="120" w:beforeLines="50" w:after="120" w:afterLines="50"/>
              <w:rPr>
                <w:color w:val="000000" w:themeColor="text1"/>
                <w:sz w:val="24"/>
                <w:szCs w:val="24"/>
                <w14:textFill>
                  <w14:solidFill>
                    <w14:schemeClr w14:val="tx1"/>
                  </w14:solidFill>
                </w14:textFill>
              </w:rPr>
            </w:pPr>
          </w:p>
        </w:tc>
        <w:tc>
          <w:tcPr>
            <w:tcW w:w="1062" w:type="dxa"/>
          </w:tcPr>
          <w:p w14:paraId="222790E1">
            <w:pPr>
              <w:spacing w:before="120" w:beforeLines="50" w:after="120" w:afterLines="50"/>
              <w:rPr>
                <w:color w:val="000000" w:themeColor="text1"/>
                <w:sz w:val="24"/>
                <w:szCs w:val="24"/>
                <w14:textFill>
                  <w14:solidFill>
                    <w14:schemeClr w14:val="tx1"/>
                  </w14:solidFill>
                </w14:textFill>
              </w:rPr>
            </w:pPr>
          </w:p>
        </w:tc>
      </w:tr>
      <w:tr w14:paraId="0B07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A2A857D">
            <w:pPr>
              <w:spacing w:before="120" w:beforeLines="50" w:after="120" w:afterLines="50"/>
              <w:rPr>
                <w:color w:val="000000" w:themeColor="text1"/>
                <w:sz w:val="24"/>
                <w:szCs w:val="24"/>
                <w14:textFill>
                  <w14:solidFill>
                    <w14:schemeClr w14:val="tx1"/>
                  </w14:solidFill>
                </w14:textFill>
              </w:rPr>
            </w:pPr>
          </w:p>
        </w:tc>
        <w:tc>
          <w:tcPr>
            <w:tcW w:w="1276" w:type="dxa"/>
          </w:tcPr>
          <w:p w14:paraId="2C4FF9BB">
            <w:pPr>
              <w:spacing w:before="120" w:beforeLines="50" w:after="120" w:afterLines="50"/>
              <w:rPr>
                <w:color w:val="000000" w:themeColor="text1"/>
                <w:sz w:val="24"/>
                <w:szCs w:val="24"/>
                <w14:textFill>
                  <w14:solidFill>
                    <w14:schemeClr w14:val="tx1"/>
                  </w14:solidFill>
                </w14:textFill>
              </w:rPr>
            </w:pPr>
          </w:p>
        </w:tc>
        <w:tc>
          <w:tcPr>
            <w:tcW w:w="1701" w:type="dxa"/>
          </w:tcPr>
          <w:p w14:paraId="132C554D">
            <w:pPr>
              <w:spacing w:before="120" w:beforeLines="50" w:after="120" w:afterLines="50"/>
              <w:rPr>
                <w:color w:val="000000" w:themeColor="text1"/>
                <w:sz w:val="24"/>
                <w:szCs w:val="24"/>
                <w14:textFill>
                  <w14:solidFill>
                    <w14:schemeClr w14:val="tx1"/>
                  </w14:solidFill>
                </w14:textFill>
              </w:rPr>
            </w:pPr>
          </w:p>
        </w:tc>
        <w:tc>
          <w:tcPr>
            <w:tcW w:w="1276" w:type="dxa"/>
          </w:tcPr>
          <w:p w14:paraId="26D120B3">
            <w:pPr>
              <w:spacing w:before="120" w:beforeLines="50" w:after="120" w:afterLines="50"/>
              <w:rPr>
                <w:color w:val="000000" w:themeColor="text1"/>
                <w:sz w:val="24"/>
                <w:szCs w:val="24"/>
                <w14:textFill>
                  <w14:solidFill>
                    <w14:schemeClr w14:val="tx1"/>
                  </w14:solidFill>
                </w14:textFill>
              </w:rPr>
            </w:pPr>
          </w:p>
        </w:tc>
        <w:tc>
          <w:tcPr>
            <w:tcW w:w="1275" w:type="dxa"/>
          </w:tcPr>
          <w:p w14:paraId="3FE02F92">
            <w:pPr>
              <w:spacing w:before="120" w:beforeLines="50" w:after="120" w:afterLines="50"/>
              <w:rPr>
                <w:color w:val="000000" w:themeColor="text1"/>
                <w:sz w:val="24"/>
                <w:szCs w:val="24"/>
                <w14:textFill>
                  <w14:solidFill>
                    <w14:schemeClr w14:val="tx1"/>
                  </w14:solidFill>
                </w14:textFill>
              </w:rPr>
            </w:pPr>
          </w:p>
        </w:tc>
        <w:tc>
          <w:tcPr>
            <w:tcW w:w="1276" w:type="dxa"/>
          </w:tcPr>
          <w:p w14:paraId="168DC4E4">
            <w:pPr>
              <w:spacing w:before="120" w:beforeLines="50" w:after="120" w:afterLines="50"/>
              <w:rPr>
                <w:color w:val="000000" w:themeColor="text1"/>
                <w:sz w:val="24"/>
                <w:szCs w:val="24"/>
                <w14:textFill>
                  <w14:solidFill>
                    <w14:schemeClr w14:val="tx1"/>
                  </w14:solidFill>
                </w14:textFill>
              </w:rPr>
            </w:pPr>
          </w:p>
        </w:tc>
        <w:tc>
          <w:tcPr>
            <w:tcW w:w="1062" w:type="dxa"/>
          </w:tcPr>
          <w:p w14:paraId="57C711EE">
            <w:pPr>
              <w:spacing w:before="120" w:beforeLines="50" w:after="120" w:afterLines="50"/>
              <w:rPr>
                <w:color w:val="000000" w:themeColor="text1"/>
                <w:sz w:val="24"/>
                <w:szCs w:val="24"/>
                <w14:textFill>
                  <w14:solidFill>
                    <w14:schemeClr w14:val="tx1"/>
                  </w14:solidFill>
                </w14:textFill>
              </w:rPr>
            </w:pPr>
          </w:p>
        </w:tc>
      </w:tr>
      <w:tr w14:paraId="2A309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07770AA">
            <w:pPr>
              <w:spacing w:before="120" w:beforeLines="50" w:after="120" w:afterLines="50"/>
              <w:rPr>
                <w:color w:val="000000" w:themeColor="text1"/>
                <w:sz w:val="24"/>
                <w:szCs w:val="24"/>
                <w14:textFill>
                  <w14:solidFill>
                    <w14:schemeClr w14:val="tx1"/>
                  </w14:solidFill>
                </w14:textFill>
              </w:rPr>
            </w:pPr>
          </w:p>
        </w:tc>
        <w:tc>
          <w:tcPr>
            <w:tcW w:w="1276" w:type="dxa"/>
          </w:tcPr>
          <w:p w14:paraId="4129F61C">
            <w:pPr>
              <w:spacing w:before="120" w:beforeLines="50" w:after="120" w:afterLines="50"/>
              <w:rPr>
                <w:color w:val="000000" w:themeColor="text1"/>
                <w:sz w:val="24"/>
                <w:szCs w:val="24"/>
                <w14:textFill>
                  <w14:solidFill>
                    <w14:schemeClr w14:val="tx1"/>
                  </w14:solidFill>
                </w14:textFill>
              </w:rPr>
            </w:pPr>
          </w:p>
        </w:tc>
        <w:tc>
          <w:tcPr>
            <w:tcW w:w="1701" w:type="dxa"/>
          </w:tcPr>
          <w:p w14:paraId="01D36D89">
            <w:pPr>
              <w:spacing w:before="120" w:beforeLines="50" w:after="120" w:afterLines="50"/>
              <w:rPr>
                <w:color w:val="000000" w:themeColor="text1"/>
                <w:sz w:val="24"/>
                <w:szCs w:val="24"/>
                <w14:textFill>
                  <w14:solidFill>
                    <w14:schemeClr w14:val="tx1"/>
                  </w14:solidFill>
                </w14:textFill>
              </w:rPr>
            </w:pPr>
          </w:p>
        </w:tc>
        <w:tc>
          <w:tcPr>
            <w:tcW w:w="1276" w:type="dxa"/>
          </w:tcPr>
          <w:p w14:paraId="271DE0AF">
            <w:pPr>
              <w:spacing w:before="120" w:beforeLines="50" w:after="120" w:afterLines="50"/>
              <w:rPr>
                <w:color w:val="000000" w:themeColor="text1"/>
                <w:sz w:val="24"/>
                <w:szCs w:val="24"/>
                <w14:textFill>
                  <w14:solidFill>
                    <w14:schemeClr w14:val="tx1"/>
                  </w14:solidFill>
                </w14:textFill>
              </w:rPr>
            </w:pPr>
          </w:p>
        </w:tc>
        <w:tc>
          <w:tcPr>
            <w:tcW w:w="1275" w:type="dxa"/>
          </w:tcPr>
          <w:p w14:paraId="40417118">
            <w:pPr>
              <w:spacing w:before="120" w:beforeLines="50" w:after="120" w:afterLines="50"/>
              <w:rPr>
                <w:color w:val="000000" w:themeColor="text1"/>
                <w:sz w:val="24"/>
                <w:szCs w:val="24"/>
                <w14:textFill>
                  <w14:solidFill>
                    <w14:schemeClr w14:val="tx1"/>
                  </w14:solidFill>
                </w14:textFill>
              </w:rPr>
            </w:pPr>
          </w:p>
        </w:tc>
        <w:tc>
          <w:tcPr>
            <w:tcW w:w="1276" w:type="dxa"/>
          </w:tcPr>
          <w:p w14:paraId="299C7632">
            <w:pPr>
              <w:spacing w:before="120" w:beforeLines="50" w:after="120" w:afterLines="50"/>
              <w:rPr>
                <w:color w:val="000000" w:themeColor="text1"/>
                <w:sz w:val="24"/>
                <w:szCs w:val="24"/>
                <w14:textFill>
                  <w14:solidFill>
                    <w14:schemeClr w14:val="tx1"/>
                  </w14:solidFill>
                </w14:textFill>
              </w:rPr>
            </w:pPr>
          </w:p>
        </w:tc>
        <w:tc>
          <w:tcPr>
            <w:tcW w:w="1062" w:type="dxa"/>
          </w:tcPr>
          <w:p w14:paraId="726F12C9">
            <w:pPr>
              <w:spacing w:before="120" w:beforeLines="50" w:after="120" w:afterLines="50"/>
              <w:rPr>
                <w:color w:val="000000" w:themeColor="text1"/>
                <w:sz w:val="24"/>
                <w:szCs w:val="24"/>
                <w14:textFill>
                  <w14:solidFill>
                    <w14:schemeClr w14:val="tx1"/>
                  </w14:solidFill>
                </w14:textFill>
              </w:rPr>
            </w:pPr>
          </w:p>
        </w:tc>
      </w:tr>
      <w:tr w14:paraId="56AB0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47D480D">
            <w:pPr>
              <w:spacing w:before="120" w:beforeLines="50" w:after="120" w:afterLines="50"/>
              <w:rPr>
                <w:color w:val="000000" w:themeColor="text1"/>
                <w:sz w:val="24"/>
                <w:szCs w:val="24"/>
                <w14:textFill>
                  <w14:solidFill>
                    <w14:schemeClr w14:val="tx1"/>
                  </w14:solidFill>
                </w14:textFill>
              </w:rPr>
            </w:pPr>
          </w:p>
        </w:tc>
        <w:tc>
          <w:tcPr>
            <w:tcW w:w="1276" w:type="dxa"/>
          </w:tcPr>
          <w:p w14:paraId="7541D251">
            <w:pPr>
              <w:spacing w:before="120" w:beforeLines="50" w:after="120" w:afterLines="50"/>
              <w:rPr>
                <w:color w:val="000000" w:themeColor="text1"/>
                <w:sz w:val="24"/>
                <w:szCs w:val="24"/>
                <w14:textFill>
                  <w14:solidFill>
                    <w14:schemeClr w14:val="tx1"/>
                  </w14:solidFill>
                </w14:textFill>
              </w:rPr>
            </w:pPr>
          </w:p>
        </w:tc>
        <w:tc>
          <w:tcPr>
            <w:tcW w:w="1701" w:type="dxa"/>
          </w:tcPr>
          <w:p w14:paraId="792E6515">
            <w:pPr>
              <w:spacing w:before="120" w:beforeLines="50" w:after="120" w:afterLines="50"/>
              <w:rPr>
                <w:color w:val="000000" w:themeColor="text1"/>
                <w:sz w:val="24"/>
                <w:szCs w:val="24"/>
                <w14:textFill>
                  <w14:solidFill>
                    <w14:schemeClr w14:val="tx1"/>
                  </w14:solidFill>
                </w14:textFill>
              </w:rPr>
            </w:pPr>
          </w:p>
        </w:tc>
        <w:tc>
          <w:tcPr>
            <w:tcW w:w="1276" w:type="dxa"/>
          </w:tcPr>
          <w:p w14:paraId="03E8D9FB">
            <w:pPr>
              <w:spacing w:before="120" w:beforeLines="50" w:after="120" w:afterLines="50"/>
              <w:rPr>
                <w:color w:val="000000" w:themeColor="text1"/>
                <w:sz w:val="24"/>
                <w:szCs w:val="24"/>
                <w14:textFill>
                  <w14:solidFill>
                    <w14:schemeClr w14:val="tx1"/>
                  </w14:solidFill>
                </w14:textFill>
              </w:rPr>
            </w:pPr>
          </w:p>
        </w:tc>
        <w:tc>
          <w:tcPr>
            <w:tcW w:w="1275" w:type="dxa"/>
          </w:tcPr>
          <w:p w14:paraId="16FF35B2">
            <w:pPr>
              <w:spacing w:before="120" w:beforeLines="50" w:after="120" w:afterLines="50"/>
              <w:rPr>
                <w:color w:val="000000" w:themeColor="text1"/>
                <w:sz w:val="24"/>
                <w:szCs w:val="24"/>
                <w14:textFill>
                  <w14:solidFill>
                    <w14:schemeClr w14:val="tx1"/>
                  </w14:solidFill>
                </w14:textFill>
              </w:rPr>
            </w:pPr>
          </w:p>
        </w:tc>
        <w:tc>
          <w:tcPr>
            <w:tcW w:w="1276" w:type="dxa"/>
          </w:tcPr>
          <w:p w14:paraId="57BBBA64">
            <w:pPr>
              <w:spacing w:before="120" w:beforeLines="50" w:after="120" w:afterLines="50"/>
              <w:rPr>
                <w:color w:val="000000" w:themeColor="text1"/>
                <w:sz w:val="24"/>
                <w:szCs w:val="24"/>
                <w14:textFill>
                  <w14:solidFill>
                    <w14:schemeClr w14:val="tx1"/>
                  </w14:solidFill>
                </w14:textFill>
              </w:rPr>
            </w:pPr>
          </w:p>
        </w:tc>
        <w:tc>
          <w:tcPr>
            <w:tcW w:w="1062" w:type="dxa"/>
          </w:tcPr>
          <w:p w14:paraId="57EA682A">
            <w:pPr>
              <w:spacing w:before="120" w:beforeLines="50" w:after="120" w:afterLines="50"/>
              <w:rPr>
                <w:color w:val="000000" w:themeColor="text1"/>
                <w:sz w:val="24"/>
                <w:szCs w:val="24"/>
                <w14:textFill>
                  <w14:solidFill>
                    <w14:schemeClr w14:val="tx1"/>
                  </w14:solidFill>
                </w14:textFill>
              </w:rPr>
            </w:pPr>
          </w:p>
        </w:tc>
      </w:tr>
      <w:tr w14:paraId="7685B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ADD15A2">
            <w:pPr>
              <w:spacing w:before="120" w:beforeLines="50" w:after="120" w:afterLines="50"/>
              <w:rPr>
                <w:color w:val="000000" w:themeColor="text1"/>
                <w:sz w:val="24"/>
                <w:szCs w:val="24"/>
                <w14:textFill>
                  <w14:solidFill>
                    <w14:schemeClr w14:val="tx1"/>
                  </w14:solidFill>
                </w14:textFill>
              </w:rPr>
            </w:pPr>
          </w:p>
        </w:tc>
        <w:tc>
          <w:tcPr>
            <w:tcW w:w="1276" w:type="dxa"/>
          </w:tcPr>
          <w:p w14:paraId="0E93DC71">
            <w:pPr>
              <w:spacing w:before="120" w:beforeLines="50" w:after="120" w:afterLines="50"/>
              <w:rPr>
                <w:color w:val="000000" w:themeColor="text1"/>
                <w:sz w:val="24"/>
                <w:szCs w:val="24"/>
                <w14:textFill>
                  <w14:solidFill>
                    <w14:schemeClr w14:val="tx1"/>
                  </w14:solidFill>
                </w14:textFill>
              </w:rPr>
            </w:pPr>
          </w:p>
        </w:tc>
        <w:tc>
          <w:tcPr>
            <w:tcW w:w="1701" w:type="dxa"/>
          </w:tcPr>
          <w:p w14:paraId="597CA6CD">
            <w:pPr>
              <w:spacing w:before="120" w:beforeLines="50" w:after="120" w:afterLines="50"/>
              <w:rPr>
                <w:color w:val="000000" w:themeColor="text1"/>
                <w:sz w:val="24"/>
                <w:szCs w:val="24"/>
                <w14:textFill>
                  <w14:solidFill>
                    <w14:schemeClr w14:val="tx1"/>
                  </w14:solidFill>
                </w14:textFill>
              </w:rPr>
            </w:pPr>
          </w:p>
        </w:tc>
        <w:tc>
          <w:tcPr>
            <w:tcW w:w="1276" w:type="dxa"/>
          </w:tcPr>
          <w:p w14:paraId="1E17F8D1">
            <w:pPr>
              <w:spacing w:before="120" w:beforeLines="50" w:after="120" w:afterLines="50"/>
              <w:rPr>
                <w:color w:val="000000" w:themeColor="text1"/>
                <w:sz w:val="24"/>
                <w:szCs w:val="24"/>
                <w14:textFill>
                  <w14:solidFill>
                    <w14:schemeClr w14:val="tx1"/>
                  </w14:solidFill>
                </w14:textFill>
              </w:rPr>
            </w:pPr>
          </w:p>
        </w:tc>
        <w:tc>
          <w:tcPr>
            <w:tcW w:w="1275" w:type="dxa"/>
          </w:tcPr>
          <w:p w14:paraId="18B12473">
            <w:pPr>
              <w:spacing w:before="120" w:beforeLines="50" w:after="120" w:afterLines="50"/>
              <w:rPr>
                <w:color w:val="000000" w:themeColor="text1"/>
                <w:sz w:val="24"/>
                <w:szCs w:val="24"/>
                <w14:textFill>
                  <w14:solidFill>
                    <w14:schemeClr w14:val="tx1"/>
                  </w14:solidFill>
                </w14:textFill>
              </w:rPr>
            </w:pPr>
          </w:p>
        </w:tc>
        <w:tc>
          <w:tcPr>
            <w:tcW w:w="1276" w:type="dxa"/>
          </w:tcPr>
          <w:p w14:paraId="5ECFFDEE">
            <w:pPr>
              <w:spacing w:before="120" w:beforeLines="50" w:after="120" w:afterLines="50"/>
              <w:rPr>
                <w:color w:val="000000" w:themeColor="text1"/>
                <w:sz w:val="24"/>
                <w:szCs w:val="24"/>
                <w14:textFill>
                  <w14:solidFill>
                    <w14:schemeClr w14:val="tx1"/>
                  </w14:solidFill>
                </w14:textFill>
              </w:rPr>
            </w:pPr>
          </w:p>
        </w:tc>
        <w:tc>
          <w:tcPr>
            <w:tcW w:w="1062" w:type="dxa"/>
          </w:tcPr>
          <w:p w14:paraId="6C4D8F77">
            <w:pPr>
              <w:spacing w:before="120" w:beforeLines="50" w:after="120" w:afterLines="50"/>
              <w:rPr>
                <w:color w:val="000000" w:themeColor="text1"/>
                <w:sz w:val="24"/>
                <w:szCs w:val="24"/>
                <w14:textFill>
                  <w14:solidFill>
                    <w14:schemeClr w14:val="tx1"/>
                  </w14:solidFill>
                </w14:textFill>
              </w:rPr>
            </w:pPr>
          </w:p>
        </w:tc>
      </w:tr>
      <w:tr w14:paraId="6B6B4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330D5A1">
            <w:pPr>
              <w:spacing w:before="120" w:beforeLines="50" w:after="120" w:afterLines="50"/>
              <w:rPr>
                <w:color w:val="000000" w:themeColor="text1"/>
                <w:sz w:val="24"/>
                <w:szCs w:val="24"/>
                <w14:textFill>
                  <w14:solidFill>
                    <w14:schemeClr w14:val="tx1"/>
                  </w14:solidFill>
                </w14:textFill>
              </w:rPr>
            </w:pPr>
          </w:p>
        </w:tc>
        <w:tc>
          <w:tcPr>
            <w:tcW w:w="1276" w:type="dxa"/>
          </w:tcPr>
          <w:p w14:paraId="03802263">
            <w:pPr>
              <w:spacing w:before="120" w:beforeLines="50" w:after="120" w:afterLines="50"/>
              <w:rPr>
                <w:color w:val="000000" w:themeColor="text1"/>
                <w:sz w:val="24"/>
                <w:szCs w:val="24"/>
                <w14:textFill>
                  <w14:solidFill>
                    <w14:schemeClr w14:val="tx1"/>
                  </w14:solidFill>
                </w14:textFill>
              </w:rPr>
            </w:pPr>
          </w:p>
        </w:tc>
        <w:tc>
          <w:tcPr>
            <w:tcW w:w="1701" w:type="dxa"/>
          </w:tcPr>
          <w:p w14:paraId="65B3D97A">
            <w:pPr>
              <w:spacing w:before="120" w:beforeLines="50" w:after="120" w:afterLines="50"/>
              <w:rPr>
                <w:color w:val="000000" w:themeColor="text1"/>
                <w:sz w:val="24"/>
                <w:szCs w:val="24"/>
                <w14:textFill>
                  <w14:solidFill>
                    <w14:schemeClr w14:val="tx1"/>
                  </w14:solidFill>
                </w14:textFill>
              </w:rPr>
            </w:pPr>
          </w:p>
        </w:tc>
        <w:tc>
          <w:tcPr>
            <w:tcW w:w="1276" w:type="dxa"/>
          </w:tcPr>
          <w:p w14:paraId="3FAAFFEB">
            <w:pPr>
              <w:spacing w:before="120" w:beforeLines="50" w:after="120" w:afterLines="50"/>
              <w:rPr>
                <w:color w:val="000000" w:themeColor="text1"/>
                <w:sz w:val="24"/>
                <w:szCs w:val="24"/>
                <w14:textFill>
                  <w14:solidFill>
                    <w14:schemeClr w14:val="tx1"/>
                  </w14:solidFill>
                </w14:textFill>
              </w:rPr>
            </w:pPr>
          </w:p>
        </w:tc>
        <w:tc>
          <w:tcPr>
            <w:tcW w:w="1275" w:type="dxa"/>
          </w:tcPr>
          <w:p w14:paraId="1E28A66D">
            <w:pPr>
              <w:spacing w:before="120" w:beforeLines="50" w:after="120" w:afterLines="50"/>
              <w:rPr>
                <w:color w:val="000000" w:themeColor="text1"/>
                <w:sz w:val="24"/>
                <w:szCs w:val="24"/>
                <w14:textFill>
                  <w14:solidFill>
                    <w14:schemeClr w14:val="tx1"/>
                  </w14:solidFill>
                </w14:textFill>
              </w:rPr>
            </w:pPr>
          </w:p>
        </w:tc>
        <w:tc>
          <w:tcPr>
            <w:tcW w:w="1276" w:type="dxa"/>
          </w:tcPr>
          <w:p w14:paraId="18856516">
            <w:pPr>
              <w:spacing w:before="120" w:beforeLines="50" w:after="120" w:afterLines="50"/>
              <w:rPr>
                <w:color w:val="000000" w:themeColor="text1"/>
                <w:sz w:val="24"/>
                <w:szCs w:val="24"/>
                <w14:textFill>
                  <w14:solidFill>
                    <w14:schemeClr w14:val="tx1"/>
                  </w14:solidFill>
                </w14:textFill>
              </w:rPr>
            </w:pPr>
          </w:p>
        </w:tc>
        <w:tc>
          <w:tcPr>
            <w:tcW w:w="1062" w:type="dxa"/>
          </w:tcPr>
          <w:p w14:paraId="5083CD64">
            <w:pPr>
              <w:spacing w:before="120" w:beforeLines="50" w:after="120" w:afterLines="50"/>
              <w:rPr>
                <w:color w:val="000000" w:themeColor="text1"/>
                <w:sz w:val="24"/>
                <w:szCs w:val="24"/>
                <w14:textFill>
                  <w14:solidFill>
                    <w14:schemeClr w14:val="tx1"/>
                  </w14:solidFill>
                </w14:textFill>
              </w:rPr>
            </w:pPr>
          </w:p>
        </w:tc>
      </w:tr>
      <w:tr w14:paraId="62DCA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E365CE4">
            <w:pPr>
              <w:spacing w:before="120" w:beforeLines="50" w:after="120" w:afterLines="50"/>
              <w:rPr>
                <w:color w:val="000000" w:themeColor="text1"/>
                <w:sz w:val="24"/>
                <w:szCs w:val="24"/>
                <w14:textFill>
                  <w14:solidFill>
                    <w14:schemeClr w14:val="tx1"/>
                  </w14:solidFill>
                </w14:textFill>
              </w:rPr>
            </w:pPr>
          </w:p>
        </w:tc>
        <w:tc>
          <w:tcPr>
            <w:tcW w:w="1276" w:type="dxa"/>
          </w:tcPr>
          <w:p w14:paraId="56965C49">
            <w:pPr>
              <w:spacing w:before="120" w:beforeLines="50" w:after="120" w:afterLines="50"/>
              <w:rPr>
                <w:color w:val="000000" w:themeColor="text1"/>
                <w:sz w:val="24"/>
                <w:szCs w:val="24"/>
                <w14:textFill>
                  <w14:solidFill>
                    <w14:schemeClr w14:val="tx1"/>
                  </w14:solidFill>
                </w14:textFill>
              </w:rPr>
            </w:pPr>
          </w:p>
        </w:tc>
        <w:tc>
          <w:tcPr>
            <w:tcW w:w="1701" w:type="dxa"/>
          </w:tcPr>
          <w:p w14:paraId="615F44F8">
            <w:pPr>
              <w:spacing w:before="120" w:beforeLines="50" w:after="120" w:afterLines="50"/>
              <w:rPr>
                <w:color w:val="000000" w:themeColor="text1"/>
                <w:sz w:val="24"/>
                <w:szCs w:val="24"/>
                <w14:textFill>
                  <w14:solidFill>
                    <w14:schemeClr w14:val="tx1"/>
                  </w14:solidFill>
                </w14:textFill>
              </w:rPr>
            </w:pPr>
          </w:p>
        </w:tc>
        <w:tc>
          <w:tcPr>
            <w:tcW w:w="1276" w:type="dxa"/>
          </w:tcPr>
          <w:p w14:paraId="1EE5BFE1">
            <w:pPr>
              <w:spacing w:before="120" w:beforeLines="50" w:after="120" w:afterLines="50"/>
              <w:rPr>
                <w:color w:val="000000" w:themeColor="text1"/>
                <w:sz w:val="24"/>
                <w:szCs w:val="24"/>
                <w14:textFill>
                  <w14:solidFill>
                    <w14:schemeClr w14:val="tx1"/>
                  </w14:solidFill>
                </w14:textFill>
              </w:rPr>
            </w:pPr>
          </w:p>
        </w:tc>
        <w:tc>
          <w:tcPr>
            <w:tcW w:w="1275" w:type="dxa"/>
          </w:tcPr>
          <w:p w14:paraId="6EFECFC9">
            <w:pPr>
              <w:spacing w:before="120" w:beforeLines="50" w:after="120" w:afterLines="50"/>
              <w:rPr>
                <w:color w:val="000000" w:themeColor="text1"/>
                <w:sz w:val="24"/>
                <w:szCs w:val="24"/>
                <w14:textFill>
                  <w14:solidFill>
                    <w14:schemeClr w14:val="tx1"/>
                  </w14:solidFill>
                </w14:textFill>
              </w:rPr>
            </w:pPr>
          </w:p>
        </w:tc>
        <w:tc>
          <w:tcPr>
            <w:tcW w:w="1276" w:type="dxa"/>
          </w:tcPr>
          <w:p w14:paraId="407642F0">
            <w:pPr>
              <w:spacing w:before="120" w:beforeLines="50" w:after="120" w:afterLines="50"/>
              <w:rPr>
                <w:color w:val="000000" w:themeColor="text1"/>
                <w:sz w:val="24"/>
                <w:szCs w:val="24"/>
                <w14:textFill>
                  <w14:solidFill>
                    <w14:schemeClr w14:val="tx1"/>
                  </w14:solidFill>
                </w14:textFill>
              </w:rPr>
            </w:pPr>
          </w:p>
        </w:tc>
        <w:tc>
          <w:tcPr>
            <w:tcW w:w="1062" w:type="dxa"/>
          </w:tcPr>
          <w:p w14:paraId="13F2C0D7">
            <w:pPr>
              <w:spacing w:before="120" w:beforeLines="50" w:after="120" w:afterLines="50"/>
              <w:rPr>
                <w:color w:val="000000" w:themeColor="text1"/>
                <w:sz w:val="24"/>
                <w:szCs w:val="24"/>
                <w14:textFill>
                  <w14:solidFill>
                    <w14:schemeClr w14:val="tx1"/>
                  </w14:solidFill>
                </w14:textFill>
              </w:rPr>
            </w:pPr>
          </w:p>
        </w:tc>
      </w:tr>
      <w:tr w14:paraId="0346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72ADF3D">
            <w:pPr>
              <w:spacing w:before="120" w:beforeLines="50" w:after="120" w:afterLines="50"/>
              <w:rPr>
                <w:color w:val="000000" w:themeColor="text1"/>
                <w:sz w:val="24"/>
                <w:szCs w:val="24"/>
                <w14:textFill>
                  <w14:solidFill>
                    <w14:schemeClr w14:val="tx1"/>
                  </w14:solidFill>
                </w14:textFill>
              </w:rPr>
            </w:pPr>
          </w:p>
        </w:tc>
        <w:tc>
          <w:tcPr>
            <w:tcW w:w="1276" w:type="dxa"/>
          </w:tcPr>
          <w:p w14:paraId="52C30F29">
            <w:pPr>
              <w:spacing w:before="120" w:beforeLines="50" w:after="120" w:afterLines="50"/>
              <w:rPr>
                <w:color w:val="000000" w:themeColor="text1"/>
                <w:sz w:val="24"/>
                <w:szCs w:val="24"/>
                <w14:textFill>
                  <w14:solidFill>
                    <w14:schemeClr w14:val="tx1"/>
                  </w14:solidFill>
                </w14:textFill>
              </w:rPr>
            </w:pPr>
          </w:p>
        </w:tc>
        <w:tc>
          <w:tcPr>
            <w:tcW w:w="1701" w:type="dxa"/>
          </w:tcPr>
          <w:p w14:paraId="2029763B">
            <w:pPr>
              <w:spacing w:before="120" w:beforeLines="50" w:after="120" w:afterLines="50"/>
              <w:rPr>
                <w:color w:val="000000" w:themeColor="text1"/>
                <w:sz w:val="24"/>
                <w:szCs w:val="24"/>
                <w14:textFill>
                  <w14:solidFill>
                    <w14:schemeClr w14:val="tx1"/>
                  </w14:solidFill>
                </w14:textFill>
              </w:rPr>
            </w:pPr>
          </w:p>
        </w:tc>
        <w:tc>
          <w:tcPr>
            <w:tcW w:w="1276" w:type="dxa"/>
          </w:tcPr>
          <w:p w14:paraId="71A98335">
            <w:pPr>
              <w:spacing w:before="120" w:beforeLines="50" w:after="120" w:afterLines="50"/>
              <w:rPr>
                <w:color w:val="000000" w:themeColor="text1"/>
                <w:sz w:val="24"/>
                <w:szCs w:val="24"/>
                <w14:textFill>
                  <w14:solidFill>
                    <w14:schemeClr w14:val="tx1"/>
                  </w14:solidFill>
                </w14:textFill>
              </w:rPr>
            </w:pPr>
          </w:p>
        </w:tc>
        <w:tc>
          <w:tcPr>
            <w:tcW w:w="1275" w:type="dxa"/>
          </w:tcPr>
          <w:p w14:paraId="0F1B76ED">
            <w:pPr>
              <w:spacing w:before="120" w:beforeLines="50" w:after="120" w:afterLines="50"/>
              <w:rPr>
                <w:color w:val="000000" w:themeColor="text1"/>
                <w:sz w:val="24"/>
                <w:szCs w:val="24"/>
                <w14:textFill>
                  <w14:solidFill>
                    <w14:schemeClr w14:val="tx1"/>
                  </w14:solidFill>
                </w14:textFill>
              </w:rPr>
            </w:pPr>
          </w:p>
        </w:tc>
        <w:tc>
          <w:tcPr>
            <w:tcW w:w="1276" w:type="dxa"/>
          </w:tcPr>
          <w:p w14:paraId="2BAE2084">
            <w:pPr>
              <w:spacing w:before="120" w:beforeLines="50" w:after="120" w:afterLines="50"/>
              <w:rPr>
                <w:color w:val="000000" w:themeColor="text1"/>
                <w:sz w:val="24"/>
                <w:szCs w:val="24"/>
                <w14:textFill>
                  <w14:solidFill>
                    <w14:schemeClr w14:val="tx1"/>
                  </w14:solidFill>
                </w14:textFill>
              </w:rPr>
            </w:pPr>
          </w:p>
        </w:tc>
        <w:tc>
          <w:tcPr>
            <w:tcW w:w="1062" w:type="dxa"/>
          </w:tcPr>
          <w:p w14:paraId="52222731">
            <w:pPr>
              <w:spacing w:before="120" w:beforeLines="50" w:after="120" w:afterLines="50"/>
              <w:rPr>
                <w:color w:val="000000" w:themeColor="text1"/>
                <w:sz w:val="24"/>
                <w:szCs w:val="24"/>
                <w14:textFill>
                  <w14:solidFill>
                    <w14:schemeClr w14:val="tx1"/>
                  </w14:solidFill>
                </w14:textFill>
              </w:rPr>
            </w:pPr>
          </w:p>
        </w:tc>
      </w:tr>
      <w:tr w14:paraId="0C96B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F1D3D13">
            <w:pPr>
              <w:spacing w:before="120" w:beforeLines="50" w:after="120" w:afterLines="50"/>
              <w:rPr>
                <w:color w:val="000000" w:themeColor="text1"/>
                <w:sz w:val="24"/>
                <w:szCs w:val="24"/>
                <w14:textFill>
                  <w14:solidFill>
                    <w14:schemeClr w14:val="tx1"/>
                  </w14:solidFill>
                </w14:textFill>
              </w:rPr>
            </w:pPr>
          </w:p>
        </w:tc>
        <w:tc>
          <w:tcPr>
            <w:tcW w:w="1276" w:type="dxa"/>
          </w:tcPr>
          <w:p w14:paraId="5FBCE495">
            <w:pPr>
              <w:spacing w:before="120" w:beforeLines="50" w:after="120" w:afterLines="50"/>
              <w:rPr>
                <w:color w:val="000000" w:themeColor="text1"/>
                <w:sz w:val="24"/>
                <w:szCs w:val="24"/>
                <w14:textFill>
                  <w14:solidFill>
                    <w14:schemeClr w14:val="tx1"/>
                  </w14:solidFill>
                </w14:textFill>
              </w:rPr>
            </w:pPr>
          </w:p>
        </w:tc>
        <w:tc>
          <w:tcPr>
            <w:tcW w:w="1701" w:type="dxa"/>
          </w:tcPr>
          <w:p w14:paraId="6C9A216F">
            <w:pPr>
              <w:spacing w:before="120" w:beforeLines="50" w:after="120" w:afterLines="50"/>
              <w:rPr>
                <w:color w:val="000000" w:themeColor="text1"/>
                <w:sz w:val="24"/>
                <w:szCs w:val="24"/>
                <w14:textFill>
                  <w14:solidFill>
                    <w14:schemeClr w14:val="tx1"/>
                  </w14:solidFill>
                </w14:textFill>
              </w:rPr>
            </w:pPr>
          </w:p>
        </w:tc>
        <w:tc>
          <w:tcPr>
            <w:tcW w:w="1276" w:type="dxa"/>
          </w:tcPr>
          <w:p w14:paraId="7001A272">
            <w:pPr>
              <w:spacing w:before="120" w:beforeLines="50" w:after="120" w:afterLines="50"/>
              <w:rPr>
                <w:color w:val="000000" w:themeColor="text1"/>
                <w:sz w:val="24"/>
                <w:szCs w:val="24"/>
                <w14:textFill>
                  <w14:solidFill>
                    <w14:schemeClr w14:val="tx1"/>
                  </w14:solidFill>
                </w14:textFill>
              </w:rPr>
            </w:pPr>
          </w:p>
        </w:tc>
        <w:tc>
          <w:tcPr>
            <w:tcW w:w="1275" w:type="dxa"/>
          </w:tcPr>
          <w:p w14:paraId="09C1EAD3">
            <w:pPr>
              <w:spacing w:before="120" w:beforeLines="50" w:after="120" w:afterLines="50"/>
              <w:rPr>
                <w:color w:val="000000" w:themeColor="text1"/>
                <w:sz w:val="24"/>
                <w:szCs w:val="24"/>
                <w14:textFill>
                  <w14:solidFill>
                    <w14:schemeClr w14:val="tx1"/>
                  </w14:solidFill>
                </w14:textFill>
              </w:rPr>
            </w:pPr>
          </w:p>
        </w:tc>
        <w:tc>
          <w:tcPr>
            <w:tcW w:w="1276" w:type="dxa"/>
          </w:tcPr>
          <w:p w14:paraId="6F5A5A6B">
            <w:pPr>
              <w:spacing w:before="120" w:beforeLines="50" w:after="120" w:afterLines="50"/>
              <w:rPr>
                <w:color w:val="000000" w:themeColor="text1"/>
                <w:sz w:val="24"/>
                <w:szCs w:val="24"/>
                <w14:textFill>
                  <w14:solidFill>
                    <w14:schemeClr w14:val="tx1"/>
                  </w14:solidFill>
                </w14:textFill>
              </w:rPr>
            </w:pPr>
          </w:p>
        </w:tc>
        <w:tc>
          <w:tcPr>
            <w:tcW w:w="1062" w:type="dxa"/>
          </w:tcPr>
          <w:p w14:paraId="784BBCCB">
            <w:pPr>
              <w:spacing w:before="120" w:beforeLines="50" w:after="120" w:afterLines="50"/>
              <w:rPr>
                <w:color w:val="000000" w:themeColor="text1"/>
                <w:sz w:val="24"/>
                <w:szCs w:val="24"/>
                <w14:textFill>
                  <w14:solidFill>
                    <w14:schemeClr w14:val="tx1"/>
                  </w14:solidFill>
                </w14:textFill>
              </w:rPr>
            </w:pPr>
          </w:p>
        </w:tc>
      </w:tr>
      <w:tr w14:paraId="29CB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CEDB919">
            <w:pPr>
              <w:spacing w:before="120" w:beforeLines="50" w:after="120" w:afterLines="50"/>
              <w:rPr>
                <w:color w:val="000000" w:themeColor="text1"/>
                <w:sz w:val="24"/>
                <w:szCs w:val="24"/>
                <w14:textFill>
                  <w14:solidFill>
                    <w14:schemeClr w14:val="tx1"/>
                  </w14:solidFill>
                </w14:textFill>
              </w:rPr>
            </w:pPr>
          </w:p>
        </w:tc>
        <w:tc>
          <w:tcPr>
            <w:tcW w:w="1276" w:type="dxa"/>
          </w:tcPr>
          <w:p w14:paraId="16E2A34A">
            <w:pPr>
              <w:spacing w:before="120" w:beforeLines="50" w:after="120" w:afterLines="50"/>
              <w:rPr>
                <w:color w:val="000000" w:themeColor="text1"/>
                <w:sz w:val="24"/>
                <w:szCs w:val="24"/>
                <w14:textFill>
                  <w14:solidFill>
                    <w14:schemeClr w14:val="tx1"/>
                  </w14:solidFill>
                </w14:textFill>
              </w:rPr>
            </w:pPr>
          </w:p>
        </w:tc>
        <w:tc>
          <w:tcPr>
            <w:tcW w:w="1701" w:type="dxa"/>
          </w:tcPr>
          <w:p w14:paraId="0F9F11FF">
            <w:pPr>
              <w:spacing w:before="120" w:beforeLines="50" w:after="120" w:afterLines="50"/>
              <w:rPr>
                <w:color w:val="000000" w:themeColor="text1"/>
                <w:sz w:val="24"/>
                <w:szCs w:val="24"/>
                <w14:textFill>
                  <w14:solidFill>
                    <w14:schemeClr w14:val="tx1"/>
                  </w14:solidFill>
                </w14:textFill>
              </w:rPr>
            </w:pPr>
          </w:p>
        </w:tc>
        <w:tc>
          <w:tcPr>
            <w:tcW w:w="1276" w:type="dxa"/>
          </w:tcPr>
          <w:p w14:paraId="64821B62">
            <w:pPr>
              <w:spacing w:before="120" w:beforeLines="50" w:after="120" w:afterLines="50"/>
              <w:rPr>
                <w:color w:val="000000" w:themeColor="text1"/>
                <w:sz w:val="24"/>
                <w:szCs w:val="24"/>
                <w14:textFill>
                  <w14:solidFill>
                    <w14:schemeClr w14:val="tx1"/>
                  </w14:solidFill>
                </w14:textFill>
              </w:rPr>
            </w:pPr>
          </w:p>
        </w:tc>
        <w:tc>
          <w:tcPr>
            <w:tcW w:w="1275" w:type="dxa"/>
          </w:tcPr>
          <w:p w14:paraId="6E615DD5">
            <w:pPr>
              <w:spacing w:before="120" w:beforeLines="50" w:after="120" w:afterLines="50"/>
              <w:rPr>
                <w:color w:val="000000" w:themeColor="text1"/>
                <w:sz w:val="24"/>
                <w:szCs w:val="24"/>
                <w14:textFill>
                  <w14:solidFill>
                    <w14:schemeClr w14:val="tx1"/>
                  </w14:solidFill>
                </w14:textFill>
              </w:rPr>
            </w:pPr>
          </w:p>
        </w:tc>
        <w:tc>
          <w:tcPr>
            <w:tcW w:w="1276" w:type="dxa"/>
          </w:tcPr>
          <w:p w14:paraId="2859AF6A">
            <w:pPr>
              <w:spacing w:before="120" w:beforeLines="50" w:after="120" w:afterLines="50"/>
              <w:rPr>
                <w:color w:val="000000" w:themeColor="text1"/>
                <w:sz w:val="24"/>
                <w:szCs w:val="24"/>
                <w14:textFill>
                  <w14:solidFill>
                    <w14:schemeClr w14:val="tx1"/>
                  </w14:solidFill>
                </w14:textFill>
              </w:rPr>
            </w:pPr>
          </w:p>
        </w:tc>
        <w:tc>
          <w:tcPr>
            <w:tcW w:w="1062" w:type="dxa"/>
          </w:tcPr>
          <w:p w14:paraId="13AB32E1">
            <w:pPr>
              <w:spacing w:before="120" w:beforeLines="50" w:after="120" w:afterLines="50"/>
              <w:rPr>
                <w:color w:val="000000" w:themeColor="text1"/>
                <w:sz w:val="24"/>
                <w:szCs w:val="24"/>
                <w14:textFill>
                  <w14:solidFill>
                    <w14:schemeClr w14:val="tx1"/>
                  </w14:solidFill>
                </w14:textFill>
              </w:rPr>
            </w:pPr>
          </w:p>
        </w:tc>
      </w:tr>
      <w:tr w14:paraId="54DDF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0CC604E">
            <w:pPr>
              <w:spacing w:before="120" w:beforeLines="50" w:after="120" w:afterLines="50"/>
              <w:rPr>
                <w:color w:val="000000" w:themeColor="text1"/>
                <w:sz w:val="24"/>
                <w:szCs w:val="24"/>
                <w14:textFill>
                  <w14:solidFill>
                    <w14:schemeClr w14:val="tx1"/>
                  </w14:solidFill>
                </w14:textFill>
              </w:rPr>
            </w:pPr>
          </w:p>
        </w:tc>
        <w:tc>
          <w:tcPr>
            <w:tcW w:w="1276" w:type="dxa"/>
          </w:tcPr>
          <w:p w14:paraId="3B97434A">
            <w:pPr>
              <w:spacing w:before="120" w:beforeLines="50" w:after="120" w:afterLines="50"/>
              <w:rPr>
                <w:color w:val="000000" w:themeColor="text1"/>
                <w:sz w:val="24"/>
                <w:szCs w:val="24"/>
                <w14:textFill>
                  <w14:solidFill>
                    <w14:schemeClr w14:val="tx1"/>
                  </w14:solidFill>
                </w14:textFill>
              </w:rPr>
            </w:pPr>
          </w:p>
        </w:tc>
        <w:tc>
          <w:tcPr>
            <w:tcW w:w="1701" w:type="dxa"/>
          </w:tcPr>
          <w:p w14:paraId="34FD3524">
            <w:pPr>
              <w:spacing w:before="120" w:beforeLines="50" w:after="120" w:afterLines="50"/>
              <w:rPr>
                <w:color w:val="000000" w:themeColor="text1"/>
                <w:sz w:val="24"/>
                <w:szCs w:val="24"/>
                <w14:textFill>
                  <w14:solidFill>
                    <w14:schemeClr w14:val="tx1"/>
                  </w14:solidFill>
                </w14:textFill>
              </w:rPr>
            </w:pPr>
          </w:p>
        </w:tc>
        <w:tc>
          <w:tcPr>
            <w:tcW w:w="1276" w:type="dxa"/>
          </w:tcPr>
          <w:p w14:paraId="70EC816A">
            <w:pPr>
              <w:spacing w:before="120" w:beforeLines="50" w:after="120" w:afterLines="50"/>
              <w:rPr>
                <w:color w:val="000000" w:themeColor="text1"/>
                <w:sz w:val="24"/>
                <w:szCs w:val="24"/>
                <w14:textFill>
                  <w14:solidFill>
                    <w14:schemeClr w14:val="tx1"/>
                  </w14:solidFill>
                </w14:textFill>
              </w:rPr>
            </w:pPr>
          </w:p>
        </w:tc>
        <w:tc>
          <w:tcPr>
            <w:tcW w:w="1275" w:type="dxa"/>
          </w:tcPr>
          <w:p w14:paraId="3C2DA975">
            <w:pPr>
              <w:spacing w:before="120" w:beforeLines="50" w:after="120" w:afterLines="50"/>
              <w:rPr>
                <w:color w:val="000000" w:themeColor="text1"/>
                <w:sz w:val="24"/>
                <w:szCs w:val="24"/>
                <w14:textFill>
                  <w14:solidFill>
                    <w14:schemeClr w14:val="tx1"/>
                  </w14:solidFill>
                </w14:textFill>
              </w:rPr>
            </w:pPr>
          </w:p>
        </w:tc>
        <w:tc>
          <w:tcPr>
            <w:tcW w:w="1276" w:type="dxa"/>
          </w:tcPr>
          <w:p w14:paraId="3ECAC159">
            <w:pPr>
              <w:spacing w:before="120" w:beforeLines="50" w:after="120" w:afterLines="50"/>
              <w:rPr>
                <w:color w:val="000000" w:themeColor="text1"/>
                <w:sz w:val="24"/>
                <w:szCs w:val="24"/>
                <w14:textFill>
                  <w14:solidFill>
                    <w14:schemeClr w14:val="tx1"/>
                  </w14:solidFill>
                </w14:textFill>
              </w:rPr>
            </w:pPr>
          </w:p>
        </w:tc>
        <w:tc>
          <w:tcPr>
            <w:tcW w:w="1062" w:type="dxa"/>
          </w:tcPr>
          <w:p w14:paraId="036856FE">
            <w:pPr>
              <w:spacing w:before="120" w:beforeLines="50" w:after="120" w:afterLines="50"/>
              <w:rPr>
                <w:color w:val="000000" w:themeColor="text1"/>
                <w:sz w:val="24"/>
                <w:szCs w:val="24"/>
                <w14:textFill>
                  <w14:solidFill>
                    <w14:schemeClr w14:val="tx1"/>
                  </w14:solidFill>
                </w14:textFill>
              </w:rPr>
            </w:pPr>
          </w:p>
        </w:tc>
      </w:tr>
      <w:tr w14:paraId="1D3BC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18ED019">
            <w:pPr>
              <w:spacing w:before="120" w:beforeLines="50" w:after="120" w:afterLines="50"/>
              <w:rPr>
                <w:color w:val="000000" w:themeColor="text1"/>
                <w:sz w:val="24"/>
                <w:szCs w:val="24"/>
                <w14:textFill>
                  <w14:solidFill>
                    <w14:schemeClr w14:val="tx1"/>
                  </w14:solidFill>
                </w14:textFill>
              </w:rPr>
            </w:pPr>
          </w:p>
        </w:tc>
        <w:tc>
          <w:tcPr>
            <w:tcW w:w="1276" w:type="dxa"/>
          </w:tcPr>
          <w:p w14:paraId="3ED22806">
            <w:pPr>
              <w:spacing w:before="120" w:beforeLines="50" w:after="120" w:afterLines="50"/>
              <w:rPr>
                <w:color w:val="000000" w:themeColor="text1"/>
                <w:sz w:val="24"/>
                <w:szCs w:val="24"/>
                <w14:textFill>
                  <w14:solidFill>
                    <w14:schemeClr w14:val="tx1"/>
                  </w14:solidFill>
                </w14:textFill>
              </w:rPr>
            </w:pPr>
          </w:p>
        </w:tc>
        <w:tc>
          <w:tcPr>
            <w:tcW w:w="1701" w:type="dxa"/>
          </w:tcPr>
          <w:p w14:paraId="1F5638F6">
            <w:pPr>
              <w:spacing w:before="120" w:beforeLines="50" w:after="120" w:afterLines="50"/>
              <w:rPr>
                <w:color w:val="000000" w:themeColor="text1"/>
                <w:sz w:val="24"/>
                <w:szCs w:val="24"/>
                <w14:textFill>
                  <w14:solidFill>
                    <w14:schemeClr w14:val="tx1"/>
                  </w14:solidFill>
                </w14:textFill>
              </w:rPr>
            </w:pPr>
          </w:p>
        </w:tc>
        <w:tc>
          <w:tcPr>
            <w:tcW w:w="1276" w:type="dxa"/>
          </w:tcPr>
          <w:p w14:paraId="49D3F37C">
            <w:pPr>
              <w:spacing w:before="120" w:beforeLines="50" w:after="120" w:afterLines="50"/>
              <w:rPr>
                <w:color w:val="000000" w:themeColor="text1"/>
                <w:sz w:val="24"/>
                <w:szCs w:val="24"/>
                <w14:textFill>
                  <w14:solidFill>
                    <w14:schemeClr w14:val="tx1"/>
                  </w14:solidFill>
                </w14:textFill>
              </w:rPr>
            </w:pPr>
          </w:p>
        </w:tc>
        <w:tc>
          <w:tcPr>
            <w:tcW w:w="1275" w:type="dxa"/>
          </w:tcPr>
          <w:p w14:paraId="6330A5C6">
            <w:pPr>
              <w:spacing w:before="120" w:beforeLines="50" w:after="120" w:afterLines="50"/>
              <w:rPr>
                <w:color w:val="000000" w:themeColor="text1"/>
                <w:sz w:val="24"/>
                <w:szCs w:val="24"/>
                <w14:textFill>
                  <w14:solidFill>
                    <w14:schemeClr w14:val="tx1"/>
                  </w14:solidFill>
                </w14:textFill>
              </w:rPr>
            </w:pPr>
          </w:p>
        </w:tc>
        <w:tc>
          <w:tcPr>
            <w:tcW w:w="1276" w:type="dxa"/>
          </w:tcPr>
          <w:p w14:paraId="5C5492F1">
            <w:pPr>
              <w:spacing w:before="120" w:beforeLines="50" w:after="120" w:afterLines="50"/>
              <w:rPr>
                <w:color w:val="000000" w:themeColor="text1"/>
                <w:sz w:val="24"/>
                <w:szCs w:val="24"/>
                <w14:textFill>
                  <w14:solidFill>
                    <w14:schemeClr w14:val="tx1"/>
                  </w14:solidFill>
                </w14:textFill>
              </w:rPr>
            </w:pPr>
          </w:p>
        </w:tc>
        <w:tc>
          <w:tcPr>
            <w:tcW w:w="1062" w:type="dxa"/>
          </w:tcPr>
          <w:p w14:paraId="3396049D">
            <w:pPr>
              <w:spacing w:before="120" w:beforeLines="50" w:after="120" w:afterLines="50"/>
              <w:rPr>
                <w:color w:val="000000" w:themeColor="text1"/>
                <w:sz w:val="24"/>
                <w:szCs w:val="24"/>
                <w14:textFill>
                  <w14:solidFill>
                    <w14:schemeClr w14:val="tx1"/>
                  </w14:solidFill>
                </w14:textFill>
              </w:rPr>
            </w:pPr>
          </w:p>
        </w:tc>
      </w:tr>
      <w:tr w14:paraId="63F5B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91241B1">
            <w:pPr>
              <w:spacing w:before="120" w:beforeLines="50" w:after="120" w:afterLines="50"/>
              <w:rPr>
                <w:color w:val="000000" w:themeColor="text1"/>
                <w:sz w:val="24"/>
                <w:szCs w:val="24"/>
                <w14:textFill>
                  <w14:solidFill>
                    <w14:schemeClr w14:val="tx1"/>
                  </w14:solidFill>
                </w14:textFill>
              </w:rPr>
            </w:pPr>
          </w:p>
        </w:tc>
        <w:tc>
          <w:tcPr>
            <w:tcW w:w="1276" w:type="dxa"/>
          </w:tcPr>
          <w:p w14:paraId="6C6EDB45">
            <w:pPr>
              <w:spacing w:before="120" w:beforeLines="50" w:after="120" w:afterLines="50"/>
              <w:rPr>
                <w:color w:val="000000" w:themeColor="text1"/>
                <w:sz w:val="24"/>
                <w:szCs w:val="24"/>
                <w14:textFill>
                  <w14:solidFill>
                    <w14:schemeClr w14:val="tx1"/>
                  </w14:solidFill>
                </w14:textFill>
              </w:rPr>
            </w:pPr>
          </w:p>
        </w:tc>
        <w:tc>
          <w:tcPr>
            <w:tcW w:w="1701" w:type="dxa"/>
          </w:tcPr>
          <w:p w14:paraId="73DEDA34">
            <w:pPr>
              <w:spacing w:before="120" w:beforeLines="50" w:after="120" w:afterLines="50"/>
              <w:rPr>
                <w:color w:val="000000" w:themeColor="text1"/>
                <w:sz w:val="24"/>
                <w:szCs w:val="24"/>
                <w14:textFill>
                  <w14:solidFill>
                    <w14:schemeClr w14:val="tx1"/>
                  </w14:solidFill>
                </w14:textFill>
              </w:rPr>
            </w:pPr>
          </w:p>
        </w:tc>
        <w:tc>
          <w:tcPr>
            <w:tcW w:w="1276" w:type="dxa"/>
          </w:tcPr>
          <w:p w14:paraId="4765EBB6">
            <w:pPr>
              <w:spacing w:before="120" w:beforeLines="50" w:after="120" w:afterLines="50"/>
              <w:rPr>
                <w:color w:val="000000" w:themeColor="text1"/>
                <w:sz w:val="24"/>
                <w:szCs w:val="24"/>
                <w14:textFill>
                  <w14:solidFill>
                    <w14:schemeClr w14:val="tx1"/>
                  </w14:solidFill>
                </w14:textFill>
              </w:rPr>
            </w:pPr>
          </w:p>
        </w:tc>
        <w:tc>
          <w:tcPr>
            <w:tcW w:w="1275" w:type="dxa"/>
          </w:tcPr>
          <w:p w14:paraId="2C107178">
            <w:pPr>
              <w:spacing w:before="120" w:beforeLines="50" w:after="120" w:afterLines="50"/>
              <w:rPr>
                <w:color w:val="000000" w:themeColor="text1"/>
                <w:sz w:val="24"/>
                <w:szCs w:val="24"/>
                <w14:textFill>
                  <w14:solidFill>
                    <w14:schemeClr w14:val="tx1"/>
                  </w14:solidFill>
                </w14:textFill>
              </w:rPr>
            </w:pPr>
          </w:p>
        </w:tc>
        <w:tc>
          <w:tcPr>
            <w:tcW w:w="1276" w:type="dxa"/>
          </w:tcPr>
          <w:p w14:paraId="0DDDE5F5">
            <w:pPr>
              <w:spacing w:before="120" w:beforeLines="50" w:after="120" w:afterLines="50"/>
              <w:rPr>
                <w:color w:val="000000" w:themeColor="text1"/>
                <w:sz w:val="24"/>
                <w:szCs w:val="24"/>
                <w14:textFill>
                  <w14:solidFill>
                    <w14:schemeClr w14:val="tx1"/>
                  </w14:solidFill>
                </w14:textFill>
              </w:rPr>
            </w:pPr>
          </w:p>
        </w:tc>
        <w:tc>
          <w:tcPr>
            <w:tcW w:w="1062" w:type="dxa"/>
          </w:tcPr>
          <w:p w14:paraId="14CBA7EC">
            <w:pPr>
              <w:spacing w:before="120" w:beforeLines="50" w:after="120" w:afterLines="50"/>
              <w:rPr>
                <w:color w:val="000000" w:themeColor="text1"/>
                <w:sz w:val="24"/>
                <w:szCs w:val="24"/>
                <w14:textFill>
                  <w14:solidFill>
                    <w14:schemeClr w14:val="tx1"/>
                  </w14:solidFill>
                </w14:textFill>
              </w:rPr>
            </w:pPr>
          </w:p>
        </w:tc>
      </w:tr>
      <w:tr w14:paraId="16304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4E9194C">
            <w:pPr>
              <w:spacing w:before="120" w:beforeLines="50" w:after="120" w:afterLines="50"/>
              <w:rPr>
                <w:color w:val="000000" w:themeColor="text1"/>
                <w:sz w:val="24"/>
                <w:szCs w:val="24"/>
                <w14:textFill>
                  <w14:solidFill>
                    <w14:schemeClr w14:val="tx1"/>
                  </w14:solidFill>
                </w14:textFill>
              </w:rPr>
            </w:pPr>
          </w:p>
        </w:tc>
        <w:tc>
          <w:tcPr>
            <w:tcW w:w="1276" w:type="dxa"/>
          </w:tcPr>
          <w:p w14:paraId="5D7C5EA9">
            <w:pPr>
              <w:spacing w:before="120" w:beforeLines="50" w:after="120" w:afterLines="50"/>
              <w:rPr>
                <w:color w:val="000000" w:themeColor="text1"/>
                <w:sz w:val="24"/>
                <w:szCs w:val="24"/>
                <w14:textFill>
                  <w14:solidFill>
                    <w14:schemeClr w14:val="tx1"/>
                  </w14:solidFill>
                </w14:textFill>
              </w:rPr>
            </w:pPr>
          </w:p>
        </w:tc>
        <w:tc>
          <w:tcPr>
            <w:tcW w:w="1701" w:type="dxa"/>
          </w:tcPr>
          <w:p w14:paraId="0748625F">
            <w:pPr>
              <w:spacing w:before="120" w:beforeLines="50" w:after="120" w:afterLines="50"/>
              <w:rPr>
                <w:color w:val="000000" w:themeColor="text1"/>
                <w:sz w:val="24"/>
                <w:szCs w:val="24"/>
                <w14:textFill>
                  <w14:solidFill>
                    <w14:schemeClr w14:val="tx1"/>
                  </w14:solidFill>
                </w14:textFill>
              </w:rPr>
            </w:pPr>
          </w:p>
        </w:tc>
        <w:tc>
          <w:tcPr>
            <w:tcW w:w="1276" w:type="dxa"/>
          </w:tcPr>
          <w:p w14:paraId="7EF29C57">
            <w:pPr>
              <w:spacing w:before="120" w:beforeLines="50" w:after="120" w:afterLines="50"/>
              <w:rPr>
                <w:color w:val="000000" w:themeColor="text1"/>
                <w:sz w:val="24"/>
                <w:szCs w:val="24"/>
                <w14:textFill>
                  <w14:solidFill>
                    <w14:schemeClr w14:val="tx1"/>
                  </w14:solidFill>
                </w14:textFill>
              </w:rPr>
            </w:pPr>
          </w:p>
        </w:tc>
        <w:tc>
          <w:tcPr>
            <w:tcW w:w="1275" w:type="dxa"/>
          </w:tcPr>
          <w:p w14:paraId="3C64C0E6">
            <w:pPr>
              <w:spacing w:before="120" w:beforeLines="50" w:after="120" w:afterLines="50"/>
              <w:rPr>
                <w:color w:val="000000" w:themeColor="text1"/>
                <w:sz w:val="24"/>
                <w:szCs w:val="24"/>
                <w14:textFill>
                  <w14:solidFill>
                    <w14:schemeClr w14:val="tx1"/>
                  </w14:solidFill>
                </w14:textFill>
              </w:rPr>
            </w:pPr>
          </w:p>
        </w:tc>
        <w:tc>
          <w:tcPr>
            <w:tcW w:w="1276" w:type="dxa"/>
          </w:tcPr>
          <w:p w14:paraId="004904CF">
            <w:pPr>
              <w:spacing w:before="120" w:beforeLines="50" w:after="120" w:afterLines="50"/>
              <w:rPr>
                <w:color w:val="000000" w:themeColor="text1"/>
                <w:sz w:val="24"/>
                <w:szCs w:val="24"/>
                <w14:textFill>
                  <w14:solidFill>
                    <w14:schemeClr w14:val="tx1"/>
                  </w14:solidFill>
                </w14:textFill>
              </w:rPr>
            </w:pPr>
          </w:p>
        </w:tc>
        <w:tc>
          <w:tcPr>
            <w:tcW w:w="1062" w:type="dxa"/>
          </w:tcPr>
          <w:p w14:paraId="0C4A3718">
            <w:pPr>
              <w:spacing w:before="120" w:beforeLines="50" w:after="120" w:afterLines="50"/>
              <w:rPr>
                <w:color w:val="000000" w:themeColor="text1"/>
                <w:sz w:val="24"/>
                <w:szCs w:val="24"/>
                <w14:textFill>
                  <w14:solidFill>
                    <w14:schemeClr w14:val="tx1"/>
                  </w14:solidFill>
                </w14:textFill>
              </w:rPr>
            </w:pPr>
          </w:p>
        </w:tc>
      </w:tr>
      <w:tr w14:paraId="20F31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55BE6E2">
            <w:pPr>
              <w:spacing w:before="120" w:beforeLines="50" w:after="120" w:afterLines="50"/>
              <w:rPr>
                <w:color w:val="000000" w:themeColor="text1"/>
                <w:sz w:val="24"/>
                <w:szCs w:val="24"/>
                <w14:textFill>
                  <w14:solidFill>
                    <w14:schemeClr w14:val="tx1"/>
                  </w14:solidFill>
                </w14:textFill>
              </w:rPr>
            </w:pPr>
          </w:p>
        </w:tc>
        <w:tc>
          <w:tcPr>
            <w:tcW w:w="1276" w:type="dxa"/>
          </w:tcPr>
          <w:p w14:paraId="41B55A5C">
            <w:pPr>
              <w:spacing w:before="120" w:beforeLines="50" w:after="120" w:afterLines="50"/>
              <w:rPr>
                <w:color w:val="000000" w:themeColor="text1"/>
                <w:sz w:val="24"/>
                <w:szCs w:val="24"/>
                <w14:textFill>
                  <w14:solidFill>
                    <w14:schemeClr w14:val="tx1"/>
                  </w14:solidFill>
                </w14:textFill>
              </w:rPr>
            </w:pPr>
          </w:p>
        </w:tc>
        <w:tc>
          <w:tcPr>
            <w:tcW w:w="1701" w:type="dxa"/>
          </w:tcPr>
          <w:p w14:paraId="65584CF1">
            <w:pPr>
              <w:spacing w:before="120" w:beforeLines="50" w:after="120" w:afterLines="50"/>
              <w:rPr>
                <w:color w:val="000000" w:themeColor="text1"/>
                <w:sz w:val="24"/>
                <w:szCs w:val="24"/>
                <w14:textFill>
                  <w14:solidFill>
                    <w14:schemeClr w14:val="tx1"/>
                  </w14:solidFill>
                </w14:textFill>
              </w:rPr>
            </w:pPr>
          </w:p>
        </w:tc>
        <w:tc>
          <w:tcPr>
            <w:tcW w:w="1276" w:type="dxa"/>
          </w:tcPr>
          <w:p w14:paraId="078CAB5F">
            <w:pPr>
              <w:spacing w:before="120" w:beforeLines="50" w:after="120" w:afterLines="50"/>
              <w:rPr>
                <w:color w:val="000000" w:themeColor="text1"/>
                <w:sz w:val="24"/>
                <w:szCs w:val="24"/>
                <w14:textFill>
                  <w14:solidFill>
                    <w14:schemeClr w14:val="tx1"/>
                  </w14:solidFill>
                </w14:textFill>
              </w:rPr>
            </w:pPr>
          </w:p>
        </w:tc>
        <w:tc>
          <w:tcPr>
            <w:tcW w:w="1275" w:type="dxa"/>
          </w:tcPr>
          <w:p w14:paraId="3A970B9E">
            <w:pPr>
              <w:spacing w:before="120" w:beforeLines="50" w:after="120" w:afterLines="50"/>
              <w:rPr>
                <w:color w:val="000000" w:themeColor="text1"/>
                <w:sz w:val="24"/>
                <w:szCs w:val="24"/>
                <w14:textFill>
                  <w14:solidFill>
                    <w14:schemeClr w14:val="tx1"/>
                  </w14:solidFill>
                </w14:textFill>
              </w:rPr>
            </w:pPr>
          </w:p>
        </w:tc>
        <w:tc>
          <w:tcPr>
            <w:tcW w:w="1276" w:type="dxa"/>
          </w:tcPr>
          <w:p w14:paraId="4FA57767">
            <w:pPr>
              <w:spacing w:before="120" w:beforeLines="50" w:after="120" w:afterLines="50"/>
              <w:rPr>
                <w:color w:val="000000" w:themeColor="text1"/>
                <w:sz w:val="24"/>
                <w:szCs w:val="24"/>
                <w14:textFill>
                  <w14:solidFill>
                    <w14:schemeClr w14:val="tx1"/>
                  </w14:solidFill>
                </w14:textFill>
              </w:rPr>
            </w:pPr>
          </w:p>
        </w:tc>
        <w:tc>
          <w:tcPr>
            <w:tcW w:w="1062" w:type="dxa"/>
          </w:tcPr>
          <w:p w14:paraId="19E27D71">
            <w:pPr>
              <w:spacing w:before="120" w:beforeLines="50" w:after="120" w:afterLines="50"/>
              <w:rPr>
                <w:color w:val="000000" w:themeColor="text1"/>
                <w:sz w:val="24"/>
                <w:szCs w:val="24"/>
                <w14:textFill>
                  <w14:solidFill>
                    <w14:schemeClr w14:val="tx1"/>
                  </w14:solidFill>
                </w14:textFill>
              </w:rPr>
            </w:pPr>
          </w:p>
        </w:tc>
      </w:tr>
      <w:tr w14:paraId="23746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8897AA5">
            <w:pPr>
              <w:spacing w:before="120" w:beforeLines="50" w:after="120" w:afterLines="50"/>
              <w:rPr>
                <w:color w:val="000000" w:themeColor="text1"/>
                <w:sz w:val="24"/>
                <w:szCs w:val="24"/>
                <w14:textFill>
                  <w14:solidFill>
                    <w14:schemeClr w14:val="tx1"/>
                  </w14:solidFill>
                </w14:textFill>
              </w:rPr>
            </w:pPr>
          </w:p>
        </w:tc>
        <w:tc>
          <w:tcPr>
            <w:tcW w:w="1276" w:type="dxa"/>
          </w:tcPr>
          <w:p w14:paraId="3D32DE70">
            <w:pPr>
              <w:spacing w:before="120" w:beforeLines="50" w:after="120" w:afterLines="50"/>
              <w:rPr>
                <w:color w:val="000000" w:themeColor="text1"/>
                <w:sz w:val="24"/>
                <w:szCs w:val="24"/>
                <w14:textFill>
                  <w14:solidFill>
                    <w14:schemeClr w14:val="tx1"/>
                  </w14:solidFill>
                </w14:textFill>
              </w:rPr>
            </w:pPr>
          </w:p>
        </w:tc>
        <w:tc>
          <w:tcPr>
            <w:tcW w:w="1701" w:type="dxa"/>
          </w:tcPr>
          <w:p w14:paraId="638C4800">
            <w:pPr>
              <w:spacing w:before="120" w:beforeLines="50" w:after="120" w:afterLines="50"/>
              <w:rPr>
                <w:color w:val="000000" w:themeColor="text1"/>
                <w:sz w:val="24"/>
                <w:szCs w:val="24"/>
                <w14:textFill>
                  <w14:solidFill>
                    <w14:schemeClr w14:val="tx1"/>
                  </w14:solidFill>
                </w14:textFill>
              </w:rPr>
            </w:pPr>
          </w:p>
        </w:tc>
        <w:tc>
          <w:tcPr>
            <w:tcW w:w="1276" w:type="dxa"/>
          </w:tcPr>
          <w:p w14:paraId="17B3159F">
            <w:pPr>
              <w:spacing w:before="120" w:beforeLines="50" w:after="120" w:afterLines="50"/>
              <w:rPr>
                <w:color w:val="000000" w:themeColor="text1"/>
                <w:sz w:val="24"/>
                <w:szCs w:val="24"/>
                <w14:textFill>
                  <w14:solidFill>
                    <w14:schemeClr w14:val="tx1"/>
                  </w14:solidFill>
                </w14:textFill>
              </w:rPr>
            </w:pPr>
          </w:p>
        </w:tc>
        <w:tc>
          <w:tcPr>
            <w:tcW w:w="1275" w:type="dxa"/>
          </w:tcPr>
          <w:p w14:paraId="4C5144A3">
            <w:pPr>
              <w:spacing w:before="120" w:beforeLines="50" w:after="120" w:afterLines="50"/>
              <w:rPr>
                <w:color w:val="000000" w:themeColor="text1"/>
                <w:sz w:val="24"/>
                <w:szCs w:val="24"/>
                <w14:textFill>
                  <w14:solidFill>
                    <w14:schemeClr w14:val="tx1"/>
                  </w14:solidFill>
                </w14:textFill>
              </w:rPr>
            </w:pPr>
          </w:p>
        </w:tc>
        <w:tc>
          <w:tcPr>
            <w:tcW w:w="1276" w:type="dxa"/>
          </w:tcPr>
          <w:p w14:paraId="64C2ECD1">
            <w:pPr>
              <w:spacing w:before="120" w:beforeLines="50" w:after="120" w:afterLines="50"/>
              <w:rPr>
                <w:color w:val="000000" w:themeColor="text1"/>
                <w:sz w:val="24"/>
                <w:szCs w:val="24"/>
                <w14:textFill>
                  <w14:solidFill>
                    <w14:schemeClr w14:val="tx1"/>
                  </w14:solidFill>
                </w14:textFill>
              </w:rPr>
            </w:pPr>
          </w:p>
        </w:tc>
        <w:tc>
          <w:tcPr>
            <w:tcW w:w="1062" w:type="dxa"/>
          </w:tcPr>
          <w:p w14:paraId="2503F255">
            <w:pPr>
              <w:spacing w:before="120" w:beforeLines="50" w:after="120" w:afterLines="50"/>
              <w:rPr>
                <w:color w:val="000000" w:themeColor="text1"/>
                <w:sz w:val="24"/>
                <w:szCs w:val="24"/>
                <w14:textFill>
                  <w14:solidFill>
                    <w14:schemeClr w14:val="tx1"/>
                  </w14:solidFill>
                </w14:textFill>
              </w:rPr>
            </w:pPr>
          </w:p>
        </w:tc>
      </w:tr>
      <w:tr w14:paraId="3F1E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4058C59">
            <w:pPr>
              <w:spacing w:before="120" w:beforeLines="50" w:after="120" w:afterLines="50"/>
              <w:rPr>
                <w:color w:val="000000" w:themeColor="text1"/>
                <w:sz w:val="24"/>
                <w:szCs w:val="24"/>
                <w14:textFill>
                  <w14:solidFill>
                    <w14:schemeClr w14:val="tx1"/>
                  </w14:solidFill>
                </w14:textFill>
              </w:rPr>
            </w:pPr>
          </w:p>
        </w:tc>
        <w:tc>
          <w:tcPr>
            <w:tcW w:w="1276" w:type="dxa"/>
          </w:tcPr>
          <w:p w14:paraId="23E60F05">
            <w:pPr>
              <w:spacing w:before="120" w:beforeLines="50" w:after="120" w:afterLines="50"/>
              <w:rPr>
                <w:color w:val="000000" w:themeColor="text1"/>
                <w:sz w:val="24"/>
                <w:szCs w:val="24"/>
                <w14:textFill>
                  <w14:solidFill>
                    <w14:schemeClr w14:val="tx1"/>
                  </w14:solidFill>
                </w14:textFill>
              </w:rPr>
            </w:pPr>
          </w:p>
        </w:tc>
        <w:tc>
          <w:tcPr>
            <w:tcW w:w="1701" w:type="dxa"/>
          </w:tcPr>
          <w:p w14:paraId="4BDB00BE">
            <w:pPr>
              <w:spacing w:before="120" w:beforeLines="50" w:after="120" w:afterLines="50"/>
              <w:rPr>
                <w:color w:val="000000" w:themeColor="text1"/>
                <w:sz w:val="24"/>
                <w:szCs w:val="24"/>
                <w14:textFill>
                  <w14:solidFill>
                    <w14:schemeClr w14:val="tx1"/>
                  </w14:solidFill>
                </w14:textFill>
              </w:rPr>
            </w:pPr>
          </w:p>
        </w:tc>
        <w:tc>
          <w:tcPr>
            <w:tcW w:w="1276" w:type="dxa"/>
          </w:tcPr>
          <w:p w14:paraId="2BB84F44">
            <w:pPr>
              <w:spacing w:before="120" w:beforeLines="50" w:after="120" w:afterLines="50"/>
              <w:rPr>
                <w:color w:val="000000" w:themeColor="text1"/>
                <w:sz w:val="24"/>
                <w:szCs w:val="24"/>
                <w14:textFill>
                  <w14:solidFill>
                    <w14:schemeClr w14:val="tx1"/>
                  </w14:solidFill>
                </w14:textFill>
              </w:rPr>
            </w:pPr>
          </w:p>
        </w:tc>
        <w:tc>
          <w:tcPr>
            <w:tcW w:w="1275" w:type="dxa"/>
          </w:tcPr>
          <w:p w14:paraId="58C5C02A">
            <w:pPr>
              <w:spacing w:before="120" w:beforeLines="50" w:after="120" w:afterLines="50"/>
              <w:rPr>
                <w:color w:val="000000" w:themeColor="text1"/>
                <w:sz w:val="24"/>
                <w:szCs w:val="24"/>
                <w14:textFill>
                  <w14:solidFill>
                    <w14:schemeClr w14:val="tx1"/>
                  </w14:solidFill>
                </w14:textFill>
              </w:rPr>
            </w:pPr>
          </w:p>
        </w:tc>
        <w:tc>
          <w:tcPr>
            <w:tcW w:w="1276" w:type="dxa"/>
          </w:tcPr>
          <w:p w14:paraId="3569EAA4">
            <w:pPr>
              <w:spacing w:before="120" w:beforeLines="50" w:after="120" w:afterLines="50"/>
              <w:rPr>
                <w:color w:val="000000" w:themeColor="text1"/>
                <w:sz w:val="24"/>
                <w:szCs w:val="24"/>
                <w14:textFill>
                  <w14:solidFill>
                    <w14:schemeClr w14:val="tx1"/>
                  </w14:solidFill>
                </w14:textFill>
              </w:rPr>
            </w:pPr>
          </w:p>
        </w:tc>
        <w:tc>
          <w:tcPr>
            <w:tcW w:w="1062" w:type="dxa"/>
          </w:tcPr>
          <w:p w14:paraId="3B5B782F">
            <w:pPr>
              <w:spacing w:before="120" w:beforeLines="50" w:after="120" w:afterLines="50"/>
              <w:rPr>
                <w:color w:val="000000" w:themeColor="text1"/>
                <w:sz w:val="24"/>
                <w:szCs w:val="24"/>
                <w14:textFill>
                  <w14:solidFill>
                    <w14:schemeClr w14:val="tx1"/>
                  </w14:solidFill>
                </w14:textFill>
              </w:rPr>
            </w:pPr>
          </w:p>
        </w:tc>
      </w:tr>
      <w:tr w14:paraId="60C5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FE46C19">
            <w:pPr>
              <w:spacing w:before="120" w:beforeLines="50" w:after="120" w:afterLines="50"/>
              <w:rPr>
                <w:color w:val="000000" w:themeColor="text1"/>
                <w:sz w:val="24"/>
                <w:szCs w:val="24"/>
                <w14:textFill>
                  <w14:solidFill>
                    <w14:schemeClr w14:val="tx1"/>
                  </w14:solidFill>
                </w14:textFill>
              </w:rPr>
            </w:pPr>
          </w:p>
        </w:tc>
        <w:tc>
          <w:tcPr>
            <w:tcW w:w="1276" w:type="dxa"/>
          </w:tcPr>
          <w:p w14:paraId="4913A86A">
            <w:pPr>
              <w:spacing w:before="120" w:beforeLines="50" w:after="120" w:afterLines="50"/>
              <w:rPr>
                <w:color w:val="000000" w:themeColor="text1"/>
                <w:sz w:val="24"/>
                <w:szCs w:val="24"/>
                <w14:textFill>
                  <w14:solidFill>
                    <w14:schemeClr w14:val="tx1"/>
                  </w14:solidFill>
                </w14:textFill>
              </w:rPr>
            </w:pPr>
          </w:p>
        </w:tc>
        <w:tc>
          <w:tcPr>
            <w:tcW w:w="1701" w:type="dxa"/>
          </w:tcPr>
          <w:p w14:paraId="1230C03B">
            <w:pPr>
              <w:spacing w:before="120" w:beforeLines="50" w:after="120" w:afterLines="50"/>
              <w:rPr>
                <w:color w:val="000000" w:themeColor="text1"/>
                <w:sz w:val="24"/>
                <w:szCs w:val="24"/>
                <w14:textFill>
                  <w14:solidFill>
                    <w14:schemeClr w14:val="tx1"/>
                  </w14:solidFill>
                </w14:textFill>
              </w:rPr>
            </w:pPr>
          </w:p>
        </w:tc>
        <w:tc>
          <w:tcPr>
            <w:tcW w:w="1276" w:type="dxa"/>
          </w:tcPr>
          <w:p w14:paraId="734B431D">
            <w:pPr>
              <w:spacing w:before="120" w:beforeLines="50" w:after="120" w:afterLines="50"/>
              <w:rPr>
                <w:color w:val="000000" w:themeColor="text1"/>
                <w:sz w:val="24"/>
                <w:szCs w:val="24"/>
                <w14:textFill>
                  <w14:solidFill>
                    <w14:schemeClr w14:val="tx1"/>
                  </w14:solidFill>
                </w14:textFill>
              </w:rPr>
            </w:pPr>
          </w:p>
        </w:tc>
        <w:tc>
          <w:tcPr>
            <w:tcW w:w="1275" w:type="dxa"/>
          </w:tcPr>
          <w:p w14:paraId="295AABC5">
            <w:pPr>
              <w:spacing w:before="120" w:beforeLines="50" w:after="120" w:afterLines="50"/>
              <w:rPr>
                <w:color w:val="000000" w:themeColor="text1"/>
                <w:sz w:val="24"/>
                <w:szCs w:val="24"/>
                <w14:textFill>
                  <w14:solidFill>
                    <w14:schemeClr w14:val="tx1"/>
                  </w14:solidFill>
                </w14:textFill>
              </w:rPr>
            </w:pPr>
          </w:p>
        </w:tc>
        <w:tc>
          <w:tcPr>
            <w:tcW w:w="1276" w:type="dxa"/>
          </w:tcPr>
          <w:p w14:paraId="167C5E57">
            <w:pPr>
              <w:spacing w:before="120" w:beforeLines="50" w:after="120" w:afterLines="50"/>
              <w:rPr>
                <w:color w:val="000000" w:themeColor="text1"/>
                <w:sz w:val="24"/>
                <w:szCs w:val="24"/>
                <w14:textFill>
                  <w14:solidFill>
                    <w14:schemeClr w14:val="tx1"/>
                  </w14:solidFill>
                </w14:textFill>
              </w:rPr>
            </w:pPr>
          </w:p>
        </w:tc>
        <w:tc>
          <w:tcPr>
            <w:tcW w:w="1062" w:type="dxa"/>
          </w:tcPr>
          <w:p w14:paraId="3C3BE4CE">
            <w:pPr>
              <w:spacing w:before="120" w:beforeLines="50" w:after="120" w:afterLines="50"/>
              <w:rPr>
                <w:color w:val="000000" w:themeColor="text1"/>
                <w:sz w:val="24"/>
                <w:szCs w:val="24"/>
                <w14:textFill>
                  <w14:solidFill>
                    <w14:schemeClr w14:val="tx1"/>
                  </w14:solidFill>
                </w14:textFill>
              </w:rPr>
            </w:pPr>
          </w:p>
        </w:tc>
      </w:tr>
      <w:tr w14:paraId="1D99E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57EDCDA">
            <w:pPr>
              <w:spacing w:before="120" w:beforeLines="50" w:after="120" w:afterLines="50"/>
              <w:rPr>
                <w:color w:val="000000" w:themeColor="text1"/>
                <w:sz w:val="24"/>
                <w:szCs w:val="24"/>
                <w14:textFill>
                  <w14:solidFill>
                    <w14:schemeClr w14:val="tx1"/>
                  </w14:solidFill>
                </w14:textFill>
              </w:rPr>
            </w:pPr>
          </w:p>
        </w:tc>
        <w:tc>
          <w:tcPr>
            <w:tcW w:w="1276" w:type="dxa"/>
          </w:tcPr>
          <w:p w14:paraId="3EEB47AD">
            <w:pPr>
              <w:spacing w:before="120" w:beforeLines="50" w:after="120" w:afterLines="50"/>
              <w:rPr>
                <w:color w:val="000000" w:themeColor="text1"/>
                <w:sz w:val="24"/>
                <w:szCs w:val="24"/>
                <w14:textFill>
                  <w14:solidFill>
                    <w14:schemeClr w14:val="tx1"/>
                  </w14:solidFill>
                </w14:textFill>
              </w:rPr>
            </w:pPr>
          </w:p>
        </w:tc>
        <w:tc>
          <w:tcPr>
            <w:tcW w:w="1701" w:type="dxa"/>
          </w:tcPr>
          <w:p w14:paraId="63297F54">
            <w:pPr>
              <w:spacing w:before="120" w:beforeLines="50" w:after="120" w:afterLines="50"/>
              <w:rPr>
                <w:color w:val="000000" w:themeColor="text1"/>
                <w:sz w:val="24"/>
                <w:szCs w:val="24"/>
                <w14:textFill>
                  <w14:solidFill>
                    <w14:schemeClr w14:val="tx1"/>
                  </w14:solidFill>
                </w14:textFill>
              </w:rPr>
            </w:pPr>
          </w:p>
        </w:tc>
        <w:tc>
          <w:tcPr>
            <w:tcW w:w="1276" w:type="dxa"/>
          </w:tcPr>
          <w:p w14:paraId="4A069E4B">
            <w:pPr>
              <w:spacing w:before="120" w:beforeLines="50" w:after="120" w:afterLines="50"/>
              <w:rPr>
                <w:color w:val="000000" w:themeColor="text1"/>
                <w:sz w:val="24"/>
                <w:szCs w:val="24"/>
                <w14:textFill>
                  <w14:solidFill>
                    <w14:schemeClr w14:val="tx1"/>
                  </w14:solidFill>
                </w14:textFill>
              </w:rPr>
            </w:pPr>
          </w:p>
        </w:tc>
        <w:tc>
          <w:tcPr>
            <w:tcW w:w="1275" w:type="dxa"/>
          </w:tcPr>
          <w:p w14:paraId="7AF388D8">
            <w:pPr>
              <w:spacing w:before="120" w:beforeLines="50" w:after="120" w:afterLines="50"/>
              <w:rPr>
                <w:color w:val="000000" w:themeColor="text1"/>
                <w:sz w:val="24"/>
                <w:szCs w:val="24"/>
                <w14:textFill>
                  <w14:solidFill>
                    <w14:schemeClr w14:val="tx1"/>
                  </w14:solidFill>
                </w14:textFill>
              </w:rPr>
            </w:pPr>
          </w:p>
        </w:tc>
        <w:tc>
          <w:tcPr>
            <w:tcW w:w="1276" w:type="dxa"/>
          </w:tcPr>
          <w:p w14:paraId="6BD5D25C">
            <w:pPr>
              <w:spacing w:before="120" w:beforeLines="50" w:after="120" w:afterLines="50"/>
              <w:rPr>
                <w:color w:val="000000" w:themeColor="text1"/>
                <w:sz w:val="24"/>
                <w:szCs w:val="24"/>
                <w14:textFill>
                  <w14:solidFill>
                    <w14:schemeClr w14:val="tx1"/>
                  </w14:solidFill>
                </w14:textFill>
              </w:rPr>
            </w:pPr>
          </w:p>
        </w:tc>
        <w:tc>
          <w:tcPr>
            <w:tcW w:w="1062" w:type="dxa"/>
          </w:tcPr>
          <w:p w14:paraId="04F3F20F">
            <w:pPr>
              <w:spacing w:before="120" w:beforeLines="50" w:after="120" w:afterLines="50"/>
              <w:rPr>
                <w:color w:val="000000" w:themeColor="text1"/>
                <w:sz w:val="24"/>
                <w:szCs w:val="24"/>
                <w14:textFill>
                  <w14:solidFill>
                    <w14:schemeClr w14:val="tx1"/>
                  </w14:solidFill>
                </w14:textFill>
              </w:rPr>
            </w:pPr>
          </w:p>
        </w:tc>
      </w:tr>
    </w:tbl>
    <w:p w14:paraId="351EA65A">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14:paraId="73E0ACC6">
      <w:pPr>
        <w:spacing w:line="360" w:lineRule="auto"/>
        <w:ind w:right="1080"/>
        <w:jc w:val="right"/>
        <w:rPr>
          <w:rFonts w:ascii="宋体" w:hAnsi="宋体"/>
          <w:color w:val="000000" w:themeColor="text1"/>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第一完成人签名：   </w:t>
      </w:r>
      <w:r>
        <w:rPr>
          <w:rFonts w:hint="eastAsia" w:ascii="宋体" w:hAnsi="宋体"/>
          <w:color w:val="000000" w:themeColor="text1"/>
          <w:sz w:val="24"/>
          <w:szCs w:val="24"/>
          <w14:textFill>
            <w14:solidFill>
              <w14:schemeClr w14:val="tx1"/>
            </w14:solidFill>
          </w14:textFill>
        </w:rPr>
        <w:t xml:space="preserve">       </w:t>
      </w:r>
    </w:p>
    <w:p w14:paraId="00F937B0">
      <w:pPr>
        <w:jc w:val="center"/>
        <w:rPr>
          <w:rFonts w:ascii="宋体" w:hAnsi="宋体"/>
          <w:color w:val="000000" w:themeColor="text1"/>
          <w:sz w:val="15"/>
          <w14:textFill>
            <w14:solidFill>
              <w14:schemeClr w14:val="tx1"/>
            </w14:solidFill>
          </w14:textFill>
        </w:rPr>
        <w:sectPr>
          <w:footerReference r:id="rId10" w:type="default"/>
          <w:pgSz w:w="11906" w:h="16838"/>
          <w:pgMar w:top="1418" w:right="1588" w:bottom="1474" w:left="1588" w:header="851" w:footer="1021" w:gutter="0"/>
          <w:pgNumType w:fmt="decimal"/>
          <w:cols w:space="720" w:num="1"/>
          <w:docGrid w:linePitch="312" w:charSpace="0"/>
        </w:sectPr>
      </w:pPr>
    </w:p>
    <w:p w14:paraId="7C276169">
      <w:pPr>
        <w:snapToGrid w:val="0"/>
        <w:spacing w:after="240" w:afterLines="100" w:line="360" w:lineRule="auto"/>
        <w:jc w:val="center"/>
        <w:outlineLvl w:val="1"/>
        <w:rPr>
          <w:rFonts w:ascii="宋体" w:hAnsi="宋体"/>
          <w:color w:val="000000" w:themeColor="text1"/>
          <w:sz w:val="36"/>
          <w14:textFill>
            <w14:solidFill>
              <w14:schemeClr w14:val="tx1"/>
            </w14:solidFill>
          </w14:textFill>
        </w:rPr>
      </w:pPr>
      <w:bookmarkStart w:id="62" w:name="_Toc49874145"/>
      <w:r>
        <w:rPr>
          <w:rFonts w:ascii="宋体" w:hAnsi="宋体"/>
          <w:color w:val="000000" w:themeColor="text1"/>
          <w:sz w:val="36"/>
          <w14:textFill>
            <w14:solidFill>
              <w14:schemeClr w14:val="tx1"/>
            </w14:solidFill>
          </w14:textFill>
        </w:rPr>
        <w:t>《</w:t>
      </w:r>
      <w:r>
        <w:rPr>
          <w:rFonts w:hint="eastAsia" w:ascii="宋体" w:hAnsi="宋体"/>
          <w:color w:val="000000" w:themeColor="text1"/>
          <w:sz w:val="36"/>
          <w14:textFill>
            <w14:solidFill>
              <w14:schemeClr w14:val="tx1"/>
            </w14:solidFill>
          </w14:textFill>
        </w:rPr>
        <w:t>山东省自动化学会</w:t>
      </w:r>
      <w:r>
        <w:rPr>
          <w:rFonts w:ascii="宋体" w:hAnsi="宋体"/>
          <w:color w:val="000000" w:themeColor="text1"/>
          <w:sz w:val="36"/>
          <w14:textFill>
            <w14:solidFill>
              <w14:schemeClr w14:val="tx1"/>
            </w14:solidFill>
          </w14:textFill>
        </w:rPr>
        <w:t>技术发明奖</w:t>
      </w:r>
      <w:r>
        <w:rPr>
          <w:rFonts w:hint="eastAsia" w:ascii="宋体" w:hAnsi="宋体"/>
          <w:color w:val="000000" w:themeColor="text1"/>
          <w:sz w:val="36"/>
          <w14:textFill>
            <w14:solidFill>
              <w14:schemeClr w14:val="tx1"/>
            </w14:solidFill>
          </w14:textFill>
        </w:rPr>
        <w:t>申报</w:t>
      </w:r>
      <w:r>
        <w:rPr>
          <w:rFonts w:ascii="宋体" w:hAnsi="宋体"/>
          <w:color w:val="000000" w:themeColor="text1"/>
          <w:sz w:val="36"/>
          <w14:textFill>
            <w14:solidFill>
              <w14:schemeClr w14:val="tx1"/>
            </w14:solidFill>
          </w14:textFill>
        </w:rPr>
        <w:t>书》填写</w:t>
      </w:r>
      <w:r>
        <w:rPr>
          <w:rFonts w:hint="eastAsia" w:ascii="宋体" w:hAnsi="宋体"/>
          <w:color w:val="000000" w:themeColor="text1"/>
          <w:sz w:val="36"/>
          <w14:textFill>
            <w14:solidFill>
              <w14:schemeClr w14:val="tx1"/>
            </w14:solidFill>
          </w14:textFill>
        </w:rPr>
        <w:t>要求</w:t>
      </w:r>
      <w:bookmarkEnd w:id="62"/>
    </w:p>
    <w:p w14:paraId="0DD0F095">
      <w:pPr>
        <w:pStyle w:val="13"/>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14:paraId="23AA4C49">
      <w:pPr>
        <w:pStyle w:val="13"/>
        <w:spacing w:before="100" w:beforeAutospacing="1" w:after="100" w:afterAutospacing="1"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山东省自动化学会技术发明奖申报</w:t>
      </w:r>
      <w:r>
        <w:rPr>
          <w:rFonts w:ascii="宋体" w:hAnsi="宋体"/>
          <w:color w:val="000000" w:themeColor="text1"/>
          <w14:textFill>
            <w14:solidFill>
              <w14:schemeClr w14:val="tx1"/>
            </w14:solidFill>
          </w14:textFill>
        </w:rPr>
        <w:t>书》</w:t>
      </w:r>
      <w:r>
        <w:rPr>
          <w:rFonts w:hint="eastAsia" w:ascii="宋体" w:hAnsi="宋体"/>
          <w:color w:val="000000" w:themeColor="text1"/>
          <w14:textFill>
            <w14:solidFill>
              <w14:schemeClr w14:val="tx1"/>
            </w14:solidFill>
          </w14:textFill>
        </w:rPr>
        <w:t xml:space="preserve">是评审的基础文件和主要依据，原则上应由推荐者提供，以第三人称表述。请按照本文要求认真填写推荐书，并按照后文《山东省自动化学会科学技术奖形式审查要点》对照检查。形式审查不合格的项目不予提交评审， </w:t>
      </w:r>
    </w:p>
    <w:p w14:paraId="573D6349">
      <w:pPr>
        <w:pStyle w:val="13"/>
        <w:spacing w:before="100" w:beforeAutospacing="1" w:after="100" w:afterAutospacing="1" w:line="440" w:lineRule="exact"/>
        <w:ind w:firstLine="64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14:paraId="6916CE65">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《山东省自动化学会技术发明奖申报书》，按结构分为主件和附件，按提交方式分为电子版和纸质版。</w:t>
      </w:r>
    </w:p>
    <w:p w14:paraId="2AF8E198">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电子版推荐书包括主件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十</w:t>
      </w:r>
      <w:r>
        <w:rPr>
          <w:rFonts w:ascii="宋体" w:hAnsi="宋体"/>
          <w:color w:val="000000" w:themeColor="text1"/>
          <w14:textFill>
            <w14:solidFill>
              <w14:schemeClr w14:val="tx1"/>
            </w14:solidFill>
          </w14:textFill>
        </w:rPr>
        <w:t>部分）主件</w:t>
      </w:r>
      <w:r>
        <w:rPr>
          <w:rFonts w:hint="eastAsia" w:ascii="宋体" w:hAnsi="宋体"/>
          <w:color w:val="000000" w:themeColor="text1"/>
          <w14:textFill>
            <w14:solidFill>
              <w14:schemeClr w14:val="tx1"/>
            </w14:solidFill>
          </w14:textFill>
        </w:rPr>
        <w:t>正文文字使用宋体，</w:t>
      </w:r>
      <w:r>
        <w:rPr>
          <w:rFonts w:ascii="宋体" w:hAnsi="宋体"/>
          <w:color w:val="000000" w:themeColor="text1"/>
          <w14:textFill>
            <w14:solidFill>
              <w14:schemeClr w14:val="tx1"/>
            </w14:solidFill>
          </w14:textFill>
        </w:rPr>
        <w:t>不小于</w:t>
      </w:r>
      <w:r>
        <w:rPr>
          <w:rFonts w:hint="eastAsia" w:ascii="宋体" w:hAnsi="宋体"/>
          <w:color w:val="000000" w:themeColor="text1"/>
          <w14:textFill>
            <w14:solidFill>
              <w14:schemeClr w14:val="tx1"/>
            </w14:solidFill>
          </w14:textFill>
        </w:rPr>
        <w:t>小四号，行距不小于18磅，标题和图表文字格式自行设置（建议以黑体、仿宋、楷体为主）。</w:t>
      </w:r>
    </w:p>
    <w:p w14:paraId="28F34316">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纸质版推荐书</w:t>
      </w: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十</w:t>
      </w:r>
      <w:r>
        <w:rPr>
          <w:rFonts w:ascii="宋体" w:hAnsi="宋体"/>
          <w:color w:val="000000" w:themeColor="text1"/>
          <w14:textFill>
            <w14:solidFill>
              <w14:schemeClr w14:val="tx1"/>
            </w14:solidFill>
          </w14:textFill>
        </w:rPr>
        <w:t>部分）</w:t>
      </w:r>
      <w:r>
        <w:rPr>
          <w:rFonts w:hint="eastAsia" w:ascii="宋体" w:hAnsi="宋体"/>
          <w:color w:val="000000" w:themeColor="text1"/>
          <w14:textFill>
            <w14:solidFill>
              <w14:schemeClr w14:val="tx1"/>
            </w14:solidFill>
          </w14:textFill>
        </w:rPr>
        <w:t>。主件和附件应合订，单双面不限，纸张规格A4，竖向左侧装订，以“一、项目基本情况”作为首页，不要另加封面。</w:t>
      </w:r>
    </w:p>
    <w:p w14:paraId="176165AE">
      <w:pPr>
        <w:pStyle w:val="13"/>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不得填写涉及国家秘密的内容，不得提供标注密级的附件材料。</w:t>
      </w:r>
    </w:p>
    <w:p w14:paraId="0E869104">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14:paraId="5B7600E5">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一、项目基本情况</w:t>
      </w:r>
    </w:p>
    <w:p w14:paraId="590D451B">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专业评审组、</w:t>
      </w:r>
      <w:r>
        <w:rPr>
          <w:rFonts w:hint="eastAsia" w:ascii="宋体" w:hAnsi="宋体"/>
          <w:b/>
          <w:bCs/>
          <w:color w:val="000000" w:themeColor="text1"/>
          <w14:textFill>
            <w14:solidFill>
              <w14:schemeClr w14:val="tx1"/>
            </w14:solidFill>
          </w14:textFill>
        </w:rPr>
        <w:t>编号</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由山东省自动化学会科学技术奖励委员会办公室填写。</w:t>
      </w:r>
    </w:p>
    <w:p w14:paraId="6D20F692">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ascii="宋体" w:hAnsi="宋体"/>
          <w:b/>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推荐者</w:t>
      </w:r>
      <w:r>
        <w:rPr>
          <w:rFonts w:hint="eastAsia" w:ascii="宋体" w:hAnsi="宋体"/>
          <w:color w:val="000000" w:themeColor="text1"/>
          <w14:textFill>
            <w14:solidFill>
              <w14:schemeClr w14:val="tx1"/>
            </w14:solidFill>
          </w14:textFill>
        </w:rPr>
        <w:t>：请填写单位全称。</w:t>
      </w:r>
    </w:p>
    <w:p w14:paraId="24A0301C">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30字。应围绕核心发明的技术内容，简明、准确地反映</w:t>
      </w:r>
      <w:r>
        <w:rPr>
          <w:rFonts w:hint="eastAsia" w:ascii="宋体" w:hAnsi="宋体"/>
          <w:color w:val="000000" w:themeColor="text1"/>
          <w14:textFill>
            <w14:solidFill>
              <w14:schemeClr w14:val="tx1"/>
            </w14:solidFill>
          </w14:textFill>
        </w:rPr>
        <w:t>出</w:t>
      </w:r>
      <w:r>
        <w:rPr>
          <w:rFonts w:ascii="宋体" w:hAnsi="宋体"/>
          <w:color w:val="000000" w:themeColor="text1"/>
          <w14:textFill>
            <w14:solidFill>
              <w14:schemeClr w14:val="tx1"/>
            </w14:solidFill>
          </w14:textFill>
        </w:rPr>
        <w:t>主要技术</w:t>
      </w:r>
      <w:r>
        <w:rPr>
          <w:rFonts w:hint="eastAsia" w:ascii="宋体" w:hAnsi="宋体"/>
          <w:color w:val="000000" w:themeColor="text1"/>
          <w14:textFill>
            <w14:solidFill>
              <w14:schemeClr w14:val="tx1"/>
            </w14:solidFill>
          </w14:textFill>
        </w:rPr>
        <w:t>发明</w:t>
      </w:r>
      <w:r>
        <w:rPr>
          <w:rFonts w:ascii="宋体" w:hAnsi="宋体"/>
          <w:color w:val="000000" w:themeColor="text1"/>
          <w14:textFill>
            <w14:solidFill>
              <w14:schemeClr w14:val="tx1"/>
            </w14:solidFill>
          </w14:textFill>
        </w:rPr>
        <w:t>内容和特征，项目名称中一般不</w:t>
      </w:r>
      <w:r>
        <w:rPr>
          <w:rFonts w:hint="eastAsia" w:ascii="宋体" w:hAnsi="宋体"/>
          <w:color w:val="000000" w:themeColor="text1"/>
          <w14:textFill>
            <w14:solidFill>
              <w14:schemeClr w14:val="tx1"/>
            </w14:solidFill>
          </w14:textFill>
        </w:rPr>
        <w:t>使</w:t>
      </w:r>
      <w:r>
        <w:rPr>
          <w:rFonts w:ascii="宋体" w:hAnsi="宋体"/>
          <w:color w:val="000000" w:themeColor="text1"/>
          <w14:textFill>
            <w14:solidFill>
              <w14:schemeClr w14:val="tx1"/>
            </w14:solidFill>
          </w14:textFill>
        </w:rPr>
        <w:t>用xx研究的表述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不得出现企业名称和具体商品品牌等字样。</w:t>
      </w:r>
    </w:p>
    <w:p w14:paraId="30625965">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：请与“八、主要完成人情况表”保持一致。</w:t>
      </w:r>
    </w:p>
    <w:p w14:paraId="480C4C83">
      <w:pPr>
        <w:pStyle w:val="13"/>
        <w:spacing w:line="440" w:lineRule="exact"/>
        <w:ind w:firstLine="482"/>
        <w:rPr>
          <w:rFonts w:ascii="宋体" w:hAnsi="宋体"/>
          <w:color w:val="000000" w:themeColor="text1"/>
          <w14:textFill>
            <w14:solidFill>
              <w14:schemeClr w14:val="tx1"/>
            </w14:solidFill>
          </w14:textFill>
        </w:rPr>
      </w:pPr>
      <w:r>
        <w:rPr>
          <w:rFonts w:ascii="Times New Roman"/>
          <w:b/>
          <w:bCs/>
          <w:color w:val="000000"/>
        </w:rPr>
        <w:t>5</w:t>
      </w:r>
      <w:r>
        <w:rPr>
          <w:rFonts w:hint="eastAsia" w:ascii="宋体" w:hAnsi="宋体"/>
          <w:b/>
          <w:color w:val="000000" w:themeColor="text1"/>
          <w14:textFill>
            <w14:solidFill>
              <w14:schemeClr w14:val="tx1"/>
            </w14:solidFill>
          </w14:textFill>
        </w:rPr>
        <w:t>．</w:t>
      </w:r>
      <w:r>
        <w:rPr>
          <w:rFonts w:ascii="Times New Roman"/>
          <w:b/>
          <w:bCs/>
          <w:color w:val="000000"/>
        </w:rPr>
        <w:t>主要完成单位</w:t>
      </w:r>
      <w:r>
        <w:rPr>
          <w:rFonts w:ascii="Times New Roman"/>
          <w:bCs/>
          <w:color w:val="000000"/>
        </w:rPr>
        <w:t>：</w:t>
      </w:r>
      <w:r>
        <w:rPr>
          <w:rFonts w:hint="eastAsia" w:ascii="Times New Roman"/>
          <w:bCs/>
          <w:color w:val="000000"/>
        </w:rPr>
        <w:t>请与“</w:t>
      </w:r>
      <w:r>
        <w:rPr>
          <w:rFonts w:ascii="宋体" w:hAnsi="宋体"/>
          <w:color w:val="000000" w:themeColor="text1"/>
          <w14:textFill>
            <w14:solidFill>
              <w14:schemeClr w14:val="tx1"/>
            </w14:solidFill>
          </w14:textFill>
        </w:rPr>
        <w:t>九、主要完成单位情况表”</w:t>
      </w:r>
      <w:r>
        <w:rPr>
          <w:rFonts w:hint="eastAsia" w:ascii="宋体" w:hAnsi="宋体"/>
          <w:color w:val="000000" w:themeColor="text1"/>
          <w14:textFill>
            <w14:solidFill>
              <w14:schemeClr w14:val="tx1"/>
            </w14:solidFill>
          </w14:textFill>
        </w:rPr>
        <w:t>保持一致</w:t>
      </w:r>
      <w:r>
        <w:rPr>
          <w:rFonts w:ascii="宋体" w:hAnsi="宋体"/>
          <w:color w:val="000000" w:themeColor="text1"/>
          <w14:textFill>
            <w14:solidFill>
              <w14:schemeClr w14:val="tx1"/>
            </w14:solidFill>
          </w14:textFill>
        </w:rPr>
        <w:t>。</w:t>
      </w:r>
    </w:p>
    <w:p w14:paraId="1AE008BF">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学科分类名称</w:t>
      </w:r>
      <w:r>
        <w:rPr>
          <w:rFonts w:hint="eastAsia" w:ascii="宋体" w:hAnsi="宋体"/>
          <w:color w:val="000000" w:themeColor="text1"/>
          <w14:textFill>
            <w14:solidFill>
              <w14:schemeClr w14:val="tx1"/>
            </w14:solidFill>
          </w14:textFill>
        </w:rPr>
        <w:t>：请按照学科分类代码填写，最多可以填写</w:t>
      </w:r>
      <w:r>
        <w:rPr>
          <w:rFonts w:ascii="宋体" w:hAnsi="宋体"/>
          <w:color w:val="000000" w:themeColor="text1"/>
          <w14:textFill>
            <w14:solidFill>
              <w14:schemeClr w14:val="tx1"/>
            </w14:solidFill>
          </w14:textFill>
        </w:rPr>
        <w:t>3个学科。</w:t>
      </w:r>
      <w:r>
        <w:rPr>
          <w:rFonts w:hint="eastAsia" w:ascii="宋体" w:hAnsi="宋体"/>
          <w:color w:val="000000" w:themeColor="text1"/>
          <w14:textFill>
            <w14:solidFill>
              <w14:schemeClr w14:val="tx1"/>
            </w14:solidFill>
          </w14:textFill>
        </w:rPr>
        <w:t>应按照“四、</w:t>
      </w:r>
      <w:r>
        <w:rPr>
          <w:rFonts w:ascii="宋体" w:hAnsi="宋体"/>
          <w:color w:val="000000" w:themeColor="text1"/>
          <w14:textFill>
            <w14:solidFill>
              <w14:schemeClr w14:val="tx1"/>
            </w14:solidFill>
          </w14:textFill>
        </w:rPr>
        <w:t>主要</w:t>
      </w:r>
      <w:r>
        <w:rPr>
          <w:rFonts w:hint="eastAsia" w:ascii="宋体" w:hAnsi="宋体"/>
          <w:color w:val="000000" w:themeColor="text1"/>
          <w14:textFill>
            <w14:solidFill>
              <w14:schemeClr w14:val="tx1"/>
            </w14:solidFill>
          </w14:textFill>
        </w:rPr>
        <w:t>技术发明”所列技术发明点对应的学科名称顺序填写。</w:t>
      </w:r>
    </w:p>
    <w:p w14:paraId="1FBC41FC">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所属国民经济行业</w:t>
      </w:r>
      <w:r>
        <w:rPr>
          <w:rFonts w:hint="eastAsia" w:ascii="宋体" w:hAnsi="宋体"/>
          <w:color w:val="000000" w:themeColor="text1"/>
          <w14:textFill>
            <w14:solidFill>
              <w14:schemeClr w14:val="tx1"/>
            </w14:solidFill>
          </w14:textFill>
        </w:rPr>
        <w:t>：请按照以下内容选择填写</w:t>
      </w:r>
      <w:r>
        <w:rPr>
          <w:rFonts w:ascii="宋体" w:hAnsi="宋体"/>
          <w:color w:val="000000" w:themeColor="text1"/>
          <w14:textFill>
            <w14:solidFill>
              <w14:schemeClr w14:val="tx1"/>
            </w14:solidFill>
          </w14:textFill>
        </w:rPr>
        <w:t>。</w:t>
      </w:r>
    </w:p>
    <w:p w14:paraId="143C15AD">
      <w:pPr>
        <w:pStyle w:val="13"/>
        <w:spacing w:line="440" w:lineRule="exact"/>
        <w:ind w:firstLine="0" w:firstLineChars="0"/>
        <w:rPr>
          <w:rFonts w:ascii="宋体" w:hAnsi="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14:paraId="60183901">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8．</w:t>
      </w:r>
      <w:r>
        <w:rPr>
          <w:rFonts w:hint="eastAsia" w:ascii="宋体" w:hAnsi="宋体"/>
          <w:b/>
          <w:bCs/>
          <w:color w:val="000000" w:themeColor="text1"/>
          <w14:textFill>
            <w14:solidFill>
              <w14:schemeClr w14:val="tx1"/>
            </w14:solidFill>
          </w14:textFill>
        </w:rPr>
        <w:t>所属国家重点发展</w:t>
      </w:r>
      <w:r>
        <w:rPr>
          <w:rFonts w:ascii="宋体" w:hAnsi="宋体"/>
          <w:b/>
          <w:bCs/>
          <w:color w:val="000000" w:themeColor="text1"/>
          <w14:textFill>
            <w14:solidFill>
              <w14:schemeClr w14:val="tx1"/>
            </w14:solidFill>
          </w14:textFill>
        </w:rPr>
        <w:t>领域</w:t>
      </w:r>
      <w:r>
        <w:rPr>
          <w:rFonts w:hint="eastAsia" w:ascii="宋体" w:hAnsi="宋体"/>
          <w:color w:val="000000" w:themeColor="text1"/>
          <w14:textFill>
            <w14:solidFill>
              <w14:schemeClr w14:val="tx1"/>
            </w14:solidFill>
          </w14:textFill>
        </w:rPr>
        <w:t>：请</w:t>
      </w:r>
      <w:r>
        <w:rPr>
          <w:rFonts w:ascii="宋体" w:hAnsi="宋体"/>
          <w:color w:val="000000" w:themeColor="text1"/>
          <w14:textFill>
            <w14:solidFill>
              <w14:schemeClr w14:val="tx1"/>
            </w14:solidFill>
          </w14:textFill>
        </w:rPr>
        <w:t>填写相应</w:t>
      </w:r>
      <w:r>
        <w:rPr>
          <w:rFonts w:hint="eastAsia" w:ascii="宋体" w:hAnsi="宋体"/>
          <w:color w:val="000000" w:themeColor="text1"/>
          <w14:textFill>
            <w14:solidFill>
              <w14:schemeClr w14:val="tx1"/>
            </w14:solidFill>
          </w14:textFill>
        </w:rPr>
        <w:t>领域</w:t>
      </w:r>
      <w:r>
        <w:rPr>
          <w:rFonts w:ascii="宋体" w:hAnsi="宋体"/>
          <w:color w:val="000000" w:themeColor="text1"/>
          <w14:textFill>
            <w14:solidFill>
              <w14:schemeClr w14:val="tx1"/>
            </w14:solidFill>
          </w14:textFill>
        </w:rPr>
        <w:t>。</w:t>
      </w:r>
    </w:p>
    <w:p w14:paraId="1C4FCD2F">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w:t>
      </w:r>
      <w:r>
        <w:rPr>
          <w:rFonts w:ascii="宋体" w:hAnsi="宋体"/>
          <w:b/>
          <w:bCs/>
          <w:color w:val="000000" w:themeColor="text1"/>
          <w14:textFill>
            <w14:solidFill>
              <w14:schemeClr w14:val="tx1"/>
            </w14:solidFill>
          </w14:textFill>
        </w:rPr>
        <w:t>任务来源</w:t>
      </w:r>
      <w:r>
        <w:rPr>
          <w:rFonts w:hint="eastAsia" w:ascii="宋体" w:hAnsi="宋体"/>
          <w:color w:val="000000" w:themeColor="text1"/>
          <w14:textFill>
            <w14:solidFill>
              <w14:schemeClr w14:val="tx1"/>
            </w14:solidFill>
          </w14:textFill>
        </w:rPr>
        <w:t>：请按照任务具体来源选择。</w:t>
      </w:r>
    </w:p>
    <w:p w14:paraId="3C7F342E">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w:t>
      </w:r>
      <w:r>
        <w:rPr>
          <w:rFonts w:ascii="宋体" w:hAnsi="宋体"/>
          <w:b/>
          <w:bCs/>
          <w:color w:val="000000" w:themeColor="text1"/>
          <w14:textFill>
            <w14:solidFill>
              <w14:schemeClr w14:val="tx1"/>
            </w14:solidFill>
          </w14:textFill>
        </w:rPr>
        <w:t>具体计划</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基金的名称和编号</w:t>
      </w:r>
      <w:r>
        <w:rPr>
          <w:rFonts w:hint="eastAsia" w:ascii="宋体" w:hAnsi="宋体"/>
          <w:color w:val="000000" w:themeColor="text1"/>
          <w14:textFill>
            <w14:solidFill>
              <w14:schemeClr w14:val="tx1"/>
            </w14:solidFill>
          </w14:textFill>
        </w:rPr>
        <w:t>：原则上应已结题，根据与本项目的紧密程度顺序填写，不超过</w:t>
      </w:r>
      <w:r>
        <w:rPr>
          <w:rFonts w:ascii="宋体" w:hAnsi="宋体"/>
          <w:color w:val="000000" w:themeColor="text1"/>
          <w14:textFill>
            <w14:solidFill>
              <w14:schemeClr w14:val="tx1"/>
            </w14:solidFill>
          </w14:textFill>
        </w:rPr>
        <w:t>5项。</w:t>
      </w:r>
    </w:p>
    <w:p w14:paraId="770193B6">
      <w:pPr>
        <w:pStyle w:val="13"/>
        <w:spacing w:line="440" w:lineRule="exact"/>
        <w:ind w:firstLine="482"/>
        <w:rPr>
          <w:rFonts w:ascii="宋体" w:hAnsi="宋体"/>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11.</w:t>
      </w:r>
      <w:r>
        <w:rPr>
          <w:rFonts w:ascii="宋体" w:hAnsi="宋体"/>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登记成果名称、成果登记号：</w:t>
      </w:r>
      <w:r>
        <w:rPr>
          <w:rFonts w:hint="eastAsia" w:ascii="宋体" w:hAnsi="宋体"/>
          <w:bCs/>
          <w:color w:val="000000" w:themeColor="text1"/>
          <w14:textFill>
            <w14:solidFill>
              <w14:schemeClr w14:val="tx1"/>
            </w14:solidFill>
          </w14:textFill>
        </w:rPr>
        <w:t>指根据科技部《科技成果登记办法》在科技成果登记机构进行成果登记时的成果名称、登记号。</w:t>
      </w:r>
    </w:p>
    <w:p w14:paraId="128CA681">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12．</w:t>
      </w:r>
      <w:r>
        <w:rPr>
          <w:rFonts w:ascii="宋体" w:hAnsi="宋体"/>
          <w:b/>
          <w:bCs/>
          <w:color w:val="000000" w:themeColor="text1"/>
          <w14:textFill>
            <w14:solidFill>
              <w14:schemeClr w14:val="tx1"/>
            </w14:solidFill>
          </w14:textFill>
        </w:rPr>
        <w:t>授权发明专利（项）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技术发明内容</w:t>
      </w:r>
      <w:r>
        <w:rPr>
          <w:rFonts w:ascii="宋体" w:hAnsi="宋体"/>
          <w:color w:val="000000" w:themeColor="text1"/>
          <w14:textFill>
            <w14:solidFill>
              <w14:schemeClr w14:val="tx1"/>
            </w14:solidFill>
          </w14:textFill>
        </w:rPr>
        <w:t>成立的已授权发明专利数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列入计数的专利应为本项目独有，且未在已获省级以上政府科技奖励项目中使用。</w:t>
      </w:r>
    </w:p>
    <w:p w14:paraId="38DC603B">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13．</w:t>
      </w:r>
      <w:r>
        <w:rPr>
          <w:rFonts w:ascii="宋体" w:hAnsi="宋体"/>
          <w:b/>
          <w:bCs/>
          <w:color w:val="000000" w:themeColor="text1"/>
          <w14:textFill>
            <w14:solidFill>
              <w14:schemeClr w14:val="tx1"/>
            </w14:solidFill>
          </w14:textFill>
        </w:rPr>
        <w:t>授权的其他知识产权（项）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技术发明内容</w:t>
      </w:r>
      <w:r>
        <w:rPr>
          <w:rFonts w:ascii="宋体" w:hAnsi="宋体"/>
          <w:color w:val="000000" w:themeColor="text1"/>
          <w14:textFill>
            <w14:solidFill>
              <w14:schemeClr w14:val="tx1"/>
            </w14:solidFill>
          </w14:textFill>
        </w:rPr>
        <w:t>成立的除发明专利外</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其他授权知识产权数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，如</w:t>
      </w:r>
      <w:r>
        <w:rPr>
          <w:rFonts w:hint="eastAsia" w:ascii="宋体" w:hAnsi="宋体"/>
          <w:color w:val="000000" w:themeColor="text1"/>
          <w14:textFill>
            <w14:solidFill>
              <w14:schemeClr w14:val="tx1"/>
            </w14:solidFill>
          </w14:textFill>
        </w:rPr>
        <w:t>计算机</w:t>
      </w:r>
      <w:r>
        <w:rPr>
          <w:rFonts w:ascii="宋体" w:hAnsi="宋体"/>
          <w:color w:val="000000" w:themeColor="text1"/>
          <w14:textFill>
            <w14:solidFill>
              <w14:schemeClr w14:val="tx1"/>
            </w14:solidFill>
          </w14:textFill>
        </w:rPr>
        <w:t>软件著作权、集成电路布图设计权等</w:t>
      </w:r>
      <w:r>
        <w:rPr>
          <w:rFonts w:hint="eastAsia" w:ascii="宋体" w:hAnsi="宋体"/>
          <w:color w:val="000000" w:themeColor="text1"/>
          <w14:textFill>
            <w14:solidFill>
              <w14:schemeClr w14:val="tx1"/>
            </w14:solidFill>
          </w14:textFill>
        </w:rPr>
        <w:t>（不含论文专著）</w:t>
      </w:r>
      <w:r>
        <w:rPr>
          <w:rFonts w:ascii="宋体" w:hAnsi="宋体"/>
          <w:color w:val="000000" w:themeColor="text1"/>
          <w14:textFill>
            <w14:solidFill>
              <w14:schemeClr w14:val="tx1"/>
            </w14:solidFill>
          </w14:textFill>
        </w:rPr>
        <w:t>。</w:t>
      </w:r>
    </w:p>
    <w:p w14:paraId="79648834">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14．</w:t>
      </w:r>
      <w:r>
        <w:rPr>
          <w:rFonts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起始时间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立项、</w:t>
      </w:r>
      <w:r>
        <w:rPr>
          <w:rFonts w:hint="eastAsia" w:ascii="宋体" w:hAnsi="宋体"/>
          <w:color w:val="000000" w:themeColor="text1"/>
          <w14:textFill>
            <w14:solidFill>
              <w14:schemeClr w14:val="tx1"/>
            </w14:solidFill>
          </w14:textFill>
        </w:rPr>
        <w:t>任务下达</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合同签署等标志项目</w:t>
      </w:r>
      <w:r>
        <w:rPr>
          <w:rFonts w:ascii="宋体" w:hAnsi="宋体"/>
          <w:color w:val="000000" w:themeColor="text1"/>
          <w14:textFill>
            <w14:solidFill>
              <w14:schemeClr w14:val="tx1"/>
            </w14:solidFill>
          </w14:textFill>
        </w:rPr>
        <w:t>开始研</w:t>
      </w:r>
      <w:r>
        <w:rPr>
          <w:rFonts w:hint="eastAsia" w:ascii="宋体" w:hAnsi="宋体"/>
          <w:color w:val="000000" w:themeColor="text1"/>
          <w14:textFill>
            <w14:solidFill>
              <w14:schemeClr w14:val="tx1"/>
            </w14:solidFill>
          </w14:textFill>
        </w:rPr>
        <w:t>发的时间。</w:t>
      </w:r>
      <w:r>
        <w:rPr>
          <w:rFonts w:ascii="宋体" w:hAnsi="宋体"/>
          <w:color w:val="000000" w:themeColor="text1"/>
          <w14:textFill>
            <w14:solidFill>
              <w14:schemeClr w14:val="tx1"/>
            </w14:solidFill>
          </w14:textFill>
        </w:rPr>
        <w:t>完成时间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整体技术首次应用的时间，无法精确到“日”的，统一填写“1日”。</w:t>
      </w:r>
    </w:p>
    <w:p w14:paraId="20CA2BC1">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二、推荐意见</w:t>
      </w:r>
    </w:p>
    <w:p w14:paraId="06FD3E25">
      <w:pPr>
        <w:pStyle w:val="13"/>
        <w:spacing w:line="4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不超过80</w:t>
      </w:r>
      <w:r>
        <w:rPr>
          <w:rFonts w:hint="eastAsia" w:ascii="宋体" w:hAnsi="宋体"/>
          <w:color w:val="000000" w:themeColor="text1"/>
          <w14:textFill>
            <w14:solidFill>
              <w14:schemeClr w14:val="tx1"/>
            </w14:solidFill>
          </w14:textFill>
        </w:rPr>
        <w:t>0字。推荐者应</w:t>
      </w:r>
      <w:r>
        <w:rPr>
          <w:rFonts w:hint="eastAsia" w:ascii="宋体" w:hAnsi="宋体"/>
          <w:color w:val="000000" w:themeColor="text1"/>
          <w:spacing w:val="2"/>
          <w14:textFill>
            <w14:solidFill>
              <w14:schemeClr w14:val="tx1"/>
            </w14:solidFill>
          </w14:textFill>
        </w:rPr>
        <w:t>认真审阅推荐书全文，</w:t>
      </w:r>
      <w:r>
        <w:rPr>
          <w:rFonts w:ascii="Times New Roman"/>
          <w:bCs/>
          <w:color w:val="000000"/>
        </w:rPr>
        <w:t>对照山东省</w:t>
      </w:r>
      <w:r>
        <w:rPr>
          <w:rFonts w:hint="eastAsia" w:ascii="Times New Roman"/>
          <w:bCs/>
          <w:color w:val="000000"/>
        </w:rPr>
        <w:t>自动化学会</w:t>
      </w:r>
      <w:r>
        <w:rPr>
          <w:rFonts w:ascii="Times New Roman"/>
          <w:bCs/>
          <w:color w:val="000000"/>
        </w:rPr>
        <w:t>技术发明奖</w:t>
      </w:r>
      <w:r>
        <w:rPr>
          <w:rFonts w:hint="eastAsia" w:ascii="Times New Roman"/>
          <w:bCs/>
          <w:color w:val="000000"/>
        </w:rPr>
        <w:t>推荐</w:t>
      </w:r>
      <w:r>
        <w:rPr>
          <w:rFonts w:ascii="Times New Roman"/>
          <w:bCs/>
          <w:color w:val="000000"/>
        </w:rPr>
        <w:t>标准，对技术发明点的技术价值、应用效果、发展前景等情况进行概述，写明</w:t>
      </w:r>
      <w:r>
        <w:rPr>
          <w:rFonts w:hint="eastAsia" w:ascii="Times New Roman"/>
          <w:bCs/>
          <w:color w:val="000000"/>
        </w:rPr>
        <w:t>推荐</w:t>
      </w:r>
      <w:r>
        <w:rPr>
          <w:rFonts w:ascii="Times New Roman"/>
          <w:bCs/>
          <w:color w:val="000000"/>
        </w:rPr>
        <w:t>理由和提名等级</w:t>
      </w:r>
      <w:r>
        <w:rPr>
          <w:rFonts w:hint="eastAsia" w:ascii="宋体" w:hAnsi="宋体"/>
          <w:bCs/>
          <w:color w:val="000000" w:themeColor="text1"/>
          <w14:textFill>
            <w14:solidFill>
              <w14:schemeClr w14:val="tx1"/>
            </w14:solidFill>
          </w14:textFill>
        </w:rPr>
        <w:t>。</w:t>
      </w:r>
    </w:p>
    <w:p w14:paraId="3C45B94E">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推荐单位推荐意见表应加盖推荐单位公章。</w:t>
      </w:r>
    </w:p>
    <w:p w14:paraId="59E2B116">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推荐专家推荐意见表应由推荐专家签名。</w:t>
      </w:r>
      <w:r>
        <w:rPr>
          <w:rFonts w:hint="eastAsia" w:ascii="宋体" w:hAnsi="宋体"/>
          <w:color w:val="000000" w:themeColor="text1"/>
          <w:lang w:val="en-US" w:eastAsia="zh-CN"/>
          <w14:textFill>
            <w14:solidFill>
              <w14:schemeClr w14:val="tx1"/>
            </w14:solidFill>
          </w14:textFill>
        </w:rPr>
        <w:t>多</w:t>
      </w:r>
      <w:r>
        <w:rPr>
          <w:rFonts w:hint="eastAsia" w:ascii="宋体" w:hAnsi="宋体"/>
          <w:bCs/>
          <w:color w:val="000000" w:themeColor="text1"/>
          <w14:textFill>
            <w14:solidFill>
              <w14:schemeClr w14:val="tx1"/>
            </w14:solidFill>
          </w14:textFill>
        </w:rPr>
        <w:t>名专家联合推荐时，推荐意见内容可各有侧重，但推荐等级应一致。</w:t>
      </w:r>
    </w:p>
    <w:p w14:paraId="68B08B55">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w:t>
      </w:r>
      <w:r>
        <w:rPr>
          <w:rFonts w:ascii="黑体" w:hAnsi="宋体" w:eastAsia="黑体"/>
          <w:color w:val="000000" w:themeColor="text1"/>
          <w14:textFill>
            <w14:solidFill>
              <w14:schemeClr w14:val="tx1"/>
            </w14:solidFill>
          </w14:textFill>
        </w:rPr>
        <w:t>、项目简介</w:t>
      </w:r>
    </w:p>
    <w:p w14:paraId="57DE1CC3">
      <w:pPr>
        <w:pStyle w:val="13"/>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7F02395B">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四</w:t>
      </w:r>
      <w:r>
        <w:rPr>
          <w:rFonts w:ascii="黑体" w:hAnsi="宋体" w:eastAsia="黑体"/>
          <w:color w:val="000000" w:themeColor="text1"/>
          <w14:textFill>
            <w14:solidFill>
              <w14:schemeClr w14:val="tx1"/>
            </w14:solidFill>
          </w14:textFill>
        </w:rPr>
        <w:t>、主要技术发明</w:t>
      </w:r>
    </w:p>
    <w:p w14:paraId="135F5411">
      <w:pPr>
        <w:pStyle w:val="13"/>
        <w:spacing w:line="440" w:lineRule="exact"/>
        <w:ind w:left="480"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 主要技术发明</w:t>
      </w:r>
    </w:p>
    <w:p w14:paraId="4B28DB54">
      <w:pPr>
        <w:pStyle w:val="13"/>
        <w:spacing w:line="440" w:lineRule="exact"/>
        <w:rPr>
          <w:rFonts w:ascii="Times New Roman"/>
          <w:color w:val="000000"/>
        </w:rPr>
      </w:pPr>
      <w:r>
        <w:rPr>
          <w:rFonts w:ascii="Times New Roman"/>
          <w:color w:val="000000"/>
        </w:rPr>
        <w:t>限5页。主要技术发明是</w:t>
      </w:r>
      <w:r>
        <w:rPr>
          <w:rFonts w:hint="eastAsia" w:ascii="Times New Roman"/>
          <w:color w:val="000000"/>
        </w:rPr>
        <w:t>推荐</w:t>
      </w:r>
      <w:r>
        <w:rPr>
          <w:rFonts w:ascii="Times New Roman"/>
          <w:color w:val="000000"/>
        </w:rPr>
        <w:t>书的核心内容，是对项目进行专业评价的重要依据。内容应包括：</w:t>
      </w:r>
    </w:p>
    <w:p w14:paraId="79730678">
      <w:pPr>
        <w:pStyle w:val="13"/>
        <w:spacing w:line="440" w:lineRule="exact"/>
        <w:ind w:firstLine="482"/>
        <w:rPr>
          <w:rFonts w:ascii="Times New Roman"/>
          <w:color w:val="000000"/>
        </w:rPr>
      </w:pPr>
      <w:r>
        <w:rPr>
          <w:rFonts w:ascii="Times New Roman"/>
          <w:b/>
          <w:bCs/>
          <w:color w:val="000000"/>
        </w:rPr>
        <w:t>1.研发背景和总体思路</w:t>
      </w:r>
    </w:p>
    <w:p w14:paraId="4CCC2B72">
      <w:pPr>
        <w:pStyle w:val="13"/>
        <w:spacing w:line="440" w:lineRule="exact"/>
        <w:rPr>
          <w:rFonts w:ascii="Times New Roman"/>
          <w:color w:val="000000"/>
        </w:rPr>
      </w:pPr>
      <w:r>
        <w:rPr>
          <w:rFonts w:ascii="Times New Roman"/>
          <w:color w:val="000000"/>
        </w:rPr>
        <w:t>简明扼要地阐述山东省</w:t>
      </w:r>
      <w:r>
        <w:rPr>
          <w:rFonts w:hint="eastAsia" w:ascii="Times New Roman"/>
          <w:color w:val="000000"/>
        </w:rPr>
        <w:t>自动化及其相关</w:t>
      </w:r>
      <w:r>
        <w:rPr>
          <w:rFonts w:ascii="Times New Roman"/>
          <w:color w:val="000000"/>
        </w:rPr>
        <w:t>行业或企业急需解决的技术创新难题、国内外研发现状以及项目研究的总体思路和方案。</w:t>
      </w:r>
    </w:p>
    <w:p w14:paraId="4FAB8603">
      <w:pPr>
        <w:pStyle w:val="13"/>
        <w:spacing w:line="440" w:lineRule="exact"/>
        <w:ind w:firstLine="482"/>
        <w:rPr>
          <w:rFonts w:ascii="Times New Roman"/>
          <w:b/>
          <w:bCs/>
          <w:color w:val="000000"/>
        </w:rPr>
      </w:pPr>
      <w:r>
        <w:rPr>
          <w:rFonts w:ascii="Times New Roman"/>
          <w:b/>
          <w:bCs/>
          <w:color w:val="000000"/>
        </w:rPr>
        <w:t>2.主要技术发明点及其主要内容</w:t>
      </w:r>
    </w:p>
    <w:p w14:paraId="0240F384">
      <w:pPr>
        <w:pStyle w:val="13"/>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10CABAF0">
      <w:pPr>
        <w:pStyle w:val="13"/>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14:paraId="4C725491">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五</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客观评价</w:t>
      </w:r>
    </w:p>
    <w:p w14:paraId="5923252D">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限2页。围绕技术发明点的首创性、先进性和技术价值进行客观、真实、准确评价。填写的评价意见要有客观依据，主要包括与国内外相关技术的比较，</w:t>
      </w:r>
      <w:r>
        <w:rPr>
          <w:rFonts w:ascii="宋体" w:hAnsi="宋体"/>
          <w:color w:val="000000" w:themeColor="text1"/>
          <w14:textFill>
            <w14:solidFill>
              <w14:schemeClr w14:val="tx1"/>
            </w14:solidFill>
          </w14:textFill>
        </w:rPr>
        <w:t>国家相关部门正式</w:t>
      </w:r>
      <w:r>
        <w:rPr>
          <w:rFonts w:hint="eastAsia" w:ascii="宋体" w:hAnsi="宋体"/>
          <w:color w:val="000000" w:themeColor="text1"/>
          <w14:textFill>
            <w14:solidFill>
              <w14:schemeClr w14:val="tx1"/>
            </w14:solidFill>
          </w14:textFill>
        </w:rPr>
        <w:t>做</w:t>
      </w:r>
      <w:r>
        <w:rPr>
          <w:rFonts w:ascii="宋体" w:hAnsi="宋体"/>
          <w:color w:val="000000" w:themeColor="text1"/>
          <w14:textFill>
            <w14:solidFill>
              <w14:schemeClr w14:val="tx1"/>
            </w14:solidFill>
          </w14:textFill>
        </w:rPr>
        <w:t>出的技术检测报告、验收意见、鉴定结论</w:t>
      </w:r>
      <w:r>
        <w:rPr>
          <w:rFonts w:hint="eastAsia" w:ascii="宋体" w:hAnsi="宋体"/>
          <w:color w:val="000000" w:themeColor="text1"/>
          <w14:textFill>
            <w14:solidFill>
              <w14:schemeClr w14:val="tx1"/>
            </w14:solidFill>
          </w14:textFill>
        </w:rPr>
        <w:t>，国内外重要</w:t>
      </w:r>
      <w:r>
        <w:rPr>
          <w:rFonts w:ascii="宋体" w:hAnsi="宋体"/>
          <w:color w:val="000000" w:themeColor="text1"/>
          <w14:textFill>
            <w14:solidFill>
              <w14:schemeClr w14:val="tx1"/>
            </w14:solidFill>
          </w14:textFill>
        </w:rPr>
        <w:t>科技奖励</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国内外同行在重要学术刊物</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学术专著</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重要国际学术会议公开发表的学术性评价意见</w:t>
      </w:r>
      <w:r>
        <w:rPr>
          <w:rFonts w:hint="eastAsia" w:ascii="宋体" w:hAnsi="宋体"/>
          <w:color w:val="000000" w:themeColor="text1"/>
          <w14:textFill>
            <w14:solidFill>
              <w14:schemeClr w14:val="tx1"/>
            </w14:solidFill>
          </w14:textFill>
        </w:rPr>
        <w:t>等，</w:t>
      </w:r>
      <w:r>
        <w:rPr>
          <w:rFonts w:ascii="宋体" w:hAnsi="宋体"/>
          <w:color w:val="000000" w:themeColor="text1"/>
          <w14:textFill>
            <w14:solidFill>
              <w14:schemeClr w14:val="tx1"/>
            </w14:solidFill>
          </w14:textFill>
        </w:rPr>
        <w:t>可在附件中提供证明材料。非公开</w:t>
      </w:r>
      <w:r>
        <w:rPr>
          <w:rFonts w:hint="eastAsia" w:ascii="宋体" w:hAnsi="宋体"/>
          <w:color w:val="000000" w:themeColor="text1"/>
          <w14:textFill>
            <w14:solidFill>
              <w14:schemeClr w14:val="tx1"/>
            </w14:solidFill>
          </w14:textFill>
        </w:rPr>
        <w:t>资料</w:t>
      </w:r>
      <w:r>
        <w:rPr>
          <w:rFonts w:ascii="宋体" w:hAnsi="宋体"/>
          <w:color w:val="000000" w:themeColor="text1"/>
          <w14:textFill>
            <w14:solidFill>
              <w14:schemeClr w14:val="tx1"/>
            </w14:solidFill>
          </w14:textFill>
        </w:rPr>
        <w:t>（如私人信函等）不能作为评价依据</w:t>
      </w:r>
      <w:r>
        <w:rPr>
          <w:rFonts w:hint="eastAsia" w:ascii="宋体" w:hAnsi="宋体"/>
          <w:color w:val="000000" w:themeColor="text1"/>
          <w14:textFill>
            <w14:solidFill>
              <w14:schemeClr w14:val="tx1"/>
            </w14:solidFill>
          </w14:textFill>
        </w:rPr>
        <w:t>。</w:t>
      </w:r>
    </w:p>
    <w:p w14:paraId="34561BC5">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应用情况和效果</w:t>
      </w:r>
    </w:p>
    <w:p w14:paraId="66742809">
      <w:pPr>
        <w:pStyle w:val="13"/>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1130C873">
      <w:pPr>
        <w:pStyle w:val="13"/>
        <w:spacing w:line="440" w:lineRule="exact"/>
        <w:rPr>
          <w:rFonts w:ascii="Times New Roman"/>
          <w:color w:val="000000"/>
          <w:szCs w:val="24"/>
        </w:rPr>
      </w:pPr>
      <w:r>
        <w:rPr>
          <w:rFonts w:ascii="Times New Roman"/>
          <w:color w:val="000000"/>
          <w:szCs w:val="24"/>
        </w:rPr>
        <w:t>主要应用单位（包含应用项目技术的完成单位）情况按下表格式说明，不超过10个。</w:t>
      </w:r>
    </w:p>
    <w:p w14:paraId="1172873E">
      <w:pPr>
        <w:pStyle w:val="13"/>
        <w:spacing w:line="44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主要应用单位情况</w:t>
      </w:r>
      <w:r>
        <w:rPr>
          <w:rFonts w:hint="eastAsia" w:ascii="宋体" w:hAnsi="宋体"/>
          <w:color w:val="000000" w:themeColor="text1"/>
          <w14:textFill>
            <w14:solidFill>
              <w14:schemeClr w14:val="tx1"/>
            </w14:solidFill>
          </w14:textFill>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613E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71BB143C">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92" w:type="dxa"/>
            <w:vAlign w:val="center"/>
          </w:tcPr>
          <w:p w14:paraId="31044346">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1701" w:type="dxa"/>
            <w:vAlign w:val="center"/>
          </w:tcPr>
          <w:p w14:paraId="0B95A97A">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应用的技术</w:t>
            </w:r>
          </w:p>
        </w:tc>
        <w:tc>
          <w:tcPr>
            <w:tcW w:w="1701" w:type="dxa"/>
            <w:vAlign w:val="center"/>
          </w:tcPr>
          <w:p w14:paraId="07936705">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应用对象</w:t>
            </w:r>
          </w:p>
          <w:p w14:paraId="3CE3D90C">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规模</w:t>
            </w:r>
          </w:p>
        </w:tc>
        <w:tc>
          <w:tcPr>
            <w:tcW w:w="1685" w:type="dxa"/>
            <w:vAlign w:val="center"/>
          </w:tcPr>
          <w:p w14:paraId="0C0A7DF9">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w:t>
            </w:r>
            <w:r>
              <w:rPr>
                <w:rFonts w:ascii="宋体" w:hAnsi="宋体"/>
                <w:color w:val="000000" w:themeColor="text1"/>
                <w14:textFill>
                  <w14:solidFill>
                    <w14:schemeClr w14:val="tx1"/>
                  </w14:solidFill>
                </w14:textFill>
              </w:rPr>
              <w:t>起止时间</w:t>
            </w:r>
          </w:p>
        </w:tc>
        <w:tc>
          <w:tcPr>
            <w:tcW w:w="1559" w:type="dxa"/>
            <w:vAlign w:val="center"/>
          </w:tcPr>
          <w:p w14:paraId="098F806B">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单位联系人/电话</w:t>
            </w:r>
          </w:p>
        </w:tc>
      </w:tr>
      <w:tr w14:paraId="0398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2BB2131A">
            <w:pPr>
              <w:pStyle w:val="13"/>
              <w:ind w:firstLine="0" w:firstLineChars="0"/>
              <w:rPr>
                <w:rFonts w:ascii="宋体" w:hAnsi="宋体"/>
                <w:color w:val="000000" w:themeColor="text1"/>
                <w14:textFill>
                  <w14:solidFill>
                    <w14:schemeClr w14:val="tx1"/>
                  </w14:solidFill>
                </w14:textFill>
              </w:rPr>
            </w:pPr>
          </w:p>
        </w:tc>
        <w:tc>
          <w:tcPr>
            <w:tcW w:w="1292" w:type="dxa"/>
          </w:tcPr>
          <w:p w14:paraId="699388FC">
            <w:pPr>
              <w:pStyle w:val="13"/>
              <w:ind w:firstLine="0" w:firstLineChars="0"/>
              <w:rPr>
                <w:rFonts w:ascii="宋体" w:hAnsi="宋体"/>
                <w:color w:val="000000" w:themeColor="text1"/>
                <w14:textFill>
                  <w14:solidFill>
                    <w14:schemeClr w14:val="tx1"/>
                  </w14:solidFill>
                </w14:textFill>
              </w:rPr>
            </w:pPr>
          </w:p>
        </w:tc>
        <w:tc>
          <w:tcPr>
            <w:tcW w:w="1701" w:type="dxa"/>
          </w:tcPr>
          <w:p w14:paraId="5BFB22C2">
            <w:pPr>
              <w:pStyle w:val="13"/>
              <w:ind w:firstLine="0" w:firstLineChars="0"/>
              <w:rPr>
                <w:rFonts w:ascii="宋体" w:hAnsi="宋体"/>
                <w:color w:val="000000" w:themeColor="text1"/>
                <w14:textFill>
                  <w14:solidFill>
                    <w14:schemeClr w14:val="tx1"/>
                  </w14:solidFill>
                </w14:textFill>
              </w:rPr>
            </w:pPr>
          </w:p>
        </w:tc>
        <w:tc>
          <w:tcPr>
            <w:tcW w:w="1701" w:type="dxa"/>
          </w:tcPr>
          <w:p w14:paraId="4C7145F1">
            <w:pPr>
              <w:pStyle w:val="13"/>
              <w:ind w:firstLine="0" w:firstLineChars="0"/>
              <w:rPr>
                <w:rFonts w:ascii="宋体" w:hAnsi="宋体"/>
                <w:color w:val="000000" w:themeColor="text1"/>
                <w14:textFill>
                  <w14:solidFill>
                    <w14:schemeClr w14:val="tx1"/>
                  </w14:solidFill>
                </w14:textFill>
              </w:rPr>
            </w:pPr>
          </w:p>
        </w:tc>
        <w:tc>
          <w:tcPr>
            <w:tcW w:w="1685" w:type="dxa"/>
          </w:tcPr>
          <w:p w14:paraId="309503BF">
            <w:pPr>
              <w:pStyle w:val="13"/>
              <w:ind w:firstLine="0" w:firstLineChars="0"/>
              <w:rPr>
                <w:rFonts w:ascii="宋体" w:hAnsi="宋体"/>
                <w:color w:val="000000" w:themeColor="text1"/>
                <w14:textFill>
                  <w14:solidFill>
                    <w14:schemeClr w14:val="tx1"/>
                  </w14:solidFill>
                </w14:textFill>
              </w:rPr>
            </w:pPr>
          </w:p>
        </w:tc>
        <w:tc>
          <w:tcPr>
            <w:tcW w:w="1559" w:type="dxa"/>
          </w:tcPr>
          <w:p w14:paraId="5FBD7E04">
            <w:pPr>
              <w:pStyle w:val="13"/>
              <w:ind w:firstLine="0" w:firstLineChars="0"/>
              <w:rPr>
                <w:rFonts w:ascii="宋体" w:hAnsi="宋体"/>
                <w:color w:val="000000" w:themeColor="text1"/>
                <w14:textFill>
                  <w14:solidFill>
                    <w14:schemeClr w14:val="tx1"/>
                  </w14:solidFill>
                </w14:textFill>
              </w:rPr>
            </w:pPr>
          </w:p>
        </w:tc>
      </w:tr>
    </w:tbl>
    <w:p w14:paraId="059518FC">
      <w:pPr>
        <w:pStyle w:val="13"/>
        <w:adjustRightInd w:val="0"/>
        <w:snapToGrid w:val="0"/>
        <w:spacing w:line="440" w:lineRule="exact"/>
        <w:ind w:firstLine="482"/>
        <w:rPr>
          <w:rFonts w:ascii="Times New Roman"/>
          <w:b/>
          <w:bCs/>
          <w:color w:val="000000"/>
        </w:rPr>
      </w:pPr>
      <w:r>
        <w:rPr>
          <w:rFonts w:ascii="Times New Roman"/>
          <w:b/>
          <w:bCs/>
          <w:color w:val="000000"/>
        </w:rPr>
        <w:t>2.应用效果</w:t>
      </w:r>
    </w:p>
    <w:p w14:paraId="43EC3B76">
      <w:pPr>
        <w:pStyle w:val="13"/>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限2页。</w:t>
      </w:r>
    </w:p>
    <w:p w14:paraId="58B1F562">
      <w:pPr>
        <w:pStyle w:val="13"/>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3E1F906F">
      <w:pPr>
        <w:pStyle w:val="13"/>
        <w:adjustRightInd w:val="0"/>
        <w:snapToGrid w:val="0"/>
        <w:spacing w:line="440" w:lineRule="exact"/>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5BF4D860">
      <w:pPr>
        <w:pStyle w:val="13"/>
        <w:adjustRightInd w:val="0"/>
        <w:snapToGrid w:val="0"/>
        <w:spacing w:line="440" w:lineRule="exact"/>
        <w:rPr>
          <w:rFonts w:ascii="Times New Roman"/>
          <w:color w:val="000000"/>
        </w:rPr>
      </w:pPr>
      <w:r>
        <w:rPr>
          <w:rFonts w:ascii="Times New Roman"/>
          <w:color w:val="000000"/>
        </w:rPr>
        <w:t>应在附件中提供能证明本项目整体技术已</w:t>
      </w:r>
      <w:r>
        <w:rPr>
          <w:rFonts w:hint="eastAsia" w:ascii="Times New Roman"/>
          <w:color w:val="000000"/>
          <w:lang w:val="en-US" w:eastAsia="zh-CN"/>
        </w:rPr>
        <w:t>于</w:t>
      </w:r>
      <w:r>
        <w:rPr>
          <w:rFonts w:ascii="Times New Roman"/>
          <w:color w:val="000000"/>
        </w:rPr>
        <w:t>202</w:t>
      </w:r>
      <w:r>
        <w:rPr>
          <w:rFonts w:hint="eastAsia" w:ascii="Times New Roman"/>
          <w:color w:val="000000"/>
        </w:rPr>
        <w:t>4</w:t>
      </w:r>
      <w:r>
        <w:rPr>
          <w:rFonts w:ascii="Times New Roman"/>
          <w:color w:val="000000"/>
        </w:rPr>
        <w:t>年1</w:t>
      </w:r>
      <w:r>
        <w:rPr>
          <w:rFonts w:hint="eastAsia" w:ascii="Times New Roman"/>
          <w:color w:val="000000"/>
          <w:lang w:val="en-US" w:eastAsia="zh-CN"/>
        </w:rPr>
        <w:t>2</w:t>
      </w:r>
      <w:r>
        <w:rPr>
          <w:rFonts w:ascii="Times New Roman"/>
          <w:color w:val="000000"/>
        </w:rPr>
        <w:t>月</w:t>
      </w:r>
      <w:r>
        <w:rPr>
          <w:rFonts w:hint="eastAsia" w:ascii="Times New Roman"/>
          <w:color w:val="000000"/>
          <w:lang w:val="en-US" w:eastAsia="zh-CN"/>
        </w:rPr>
        <w:t>3</w:t>
      </w:r>
      <w:r>
        <w:rPr>
          <w:rFonts w:ascii="Times New Roman"/>
          <w:color w:val="000000"/>
        </w:rPr>
        <w:t>1</w:t>
      </w:r>
      <w:r>
        <w:rPr>
          <w:rFonts w:ascii="Times New Roman"/>
          <w:color w:val="000000"/>
          <w:spacing w:val="2"/>
        </w:rPr>
        <w:t>日之前</w:t>
      </w:r>
      <w:r>
        <w:rPr>
          <w:rFonts w:hint="eastAsia" w:ascii="Times New Roman"/>
          <w:color w:val="000000"/>
          <w:spacing w:val="2"/>
          <w:lang w:val="en-US" w:eastAsia="zh-CN"/>
        </w:rPr>
        <w:t>得到</w:t>
      </w:r>
      <w:r>
        <w:rPr>
          <w:rFonts w:ascii="Times New Roman"/>
          <w:color w:val="000000"/>
        </w:rPr>
        <w:t>实施应用</w:t>
      </w:r>
      <w:r>
        <w:rPr>
          <w:rFonts w:hint="eastAsia" w:ascii="Times New Roman"/>
          <w:color w:val="000000"/>
          <w:lang w:val="en-US" w:eastAsia="zh-CN"/>
        </w:rPr>
        <w:t>并取得相应效益</w:t>
      </w:r>
      <w:r>
        <w:rPr>
          <w:rFonts w:ascii="Times New Roman"/>
          <w:color w:val="000000"/>
        </w:rPr>
        <w:t>的佐证材料。</w:t>
      </w:r>
    </w:p>
    <w:p w14:paraId="5B1DC3D9">
      <w:pPr>
        <w:pStyle w:val="13"/>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主要知识产权和标准</w:t>
      </w:r>
      <w:r>
        <w:rPr>
          <w:rFonts w:ascii="黑体" w:hAnsi="宋体" w:eastAsia="黑体"/>
          <w:color w:val="000000" w:themeColor="text1"/>
          <w14:textFill>
            <w14:solidFill>
              <w14:schemeClr w14:val="tx1"/>
            </w14:solidFill>
          </w14:textFill>
        </w:rPr>
        <w:t>规范</w:t>
      </w:r>
      <w:r>
        <w:rPr>
          <w:rFonts w:hint="eastAsia" w:ascii="黑体" w:hAnsi="宋体" w:eastAsia="黑体"/>
          <w:color w:val="000000" w:themeColor="text1"/>
          <w14:textFill>
            <w14:solidFill>
              <w14:schemeClr w14:val="tx1"/>
            </w14:solidFill>
          </w14:textFill>
        </w:rPr>
        <w:t>等目录</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限</w:t>
      </w:r>
      <w:r>
        <w:rPr>
          <w:rFonts w:ascii="黑体" w:hAnsi="宋体" w:eastAsia="黑体"/>
          <w:color w:val="000000" w:themeColor="text1"/>
          <w14:textFill>
            <w14:solidFill>
              <w14:schemeClr w14:val="tx1"/>
            </w14:solidFill>
          </w14:textFill>
        </w:rPr>
        <w:t>10件)</w:t>
      </w:r>
    </w:p>
    <w:p w14:paraId="1FEF4808">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填写直接支持本项目主要技术发明成立且已批准或授权的知识产权（包括发明专利权等）和</w:t>
      </w:r>
      <w:r>
        <w:rPr>
          <w:rFonts w:ascii="宋体" w:hAnsi="宋体"/>
          <w:color w:val="000000" w:themeColor="text1"/>
          <w14:textFill>
            <w14:solidFill>
              <w14:schemeClr w14:val="tx1"/>
            </w14:solidFill>
          </w14:textFill>
        </w:rPr>
        <w:t>标准规范</w:t>
      </w:r>
      <w:r>
        <w:rPr>
          <w:rFonts w:hint="eastAsia" w:ascii="宋体" w:hAnsi="宋体"/>
          <w:color w:val="000000" w:themeColor="text1"/>
          <w14:textFill>
            <w14:solidFill>
              <w14:schemeClr w14:val="tx1"/>
            </w14:solidFill>
          </w14:textFill>
        </w:rPr>
        <w:t>等。应按与主要技术发明点的密切和</w:t>
      </w:r>
      <w:r>
        <w:rPr>
          <w:rFonts w:ascii="宋体" w:hAnsi="宋体"/>
          <w:color w:val="000000" w:themeColor="text1"/>
          <w14:textFill>
            <w14:solidFill>
              <w14:schemeClr w14:val="tx1"/>
            </w14:solidFill>
          </w14:textFill>
        </w:rPr>
        <w:t>重要</w:t>
      </w:r>
      <w:r>
        <w:rPr>
          <w:rFonts w:hint="eastAsia" w:ascii="宋体" w:hAnsi="宋体"/>
          <w:color w:val="000000" w:themeColor="text1"/>
          <w14:textFill>
            <w14:solidFill>
              <w14:schemeClr w14:val="tx1"/>
            </w14:solidFill>
          </w14:textFill>
        </w:rPr>
        <w:t>程度排序，列表前3项应在附件中提供相应证明材料。</w:t>
      </w:r>
    </w:p>
    <w:p w14:paraId="39AB1979">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对于发明专利，知识产权类别填写发明专利，然后依次填写发明名称，国家（地区），专利号，授权公告日，专利证书上的证书号，发明人，专利权人、专利的有效状态。</w:t>
      </w:r>
    </w:p>
    <w:p w14:paraId="73FD0421">
      <w:pPr>
        <w:pStyle w:val="13"/>
        <w:adjustRightInd w:val="0"/>
        <w:snapToGrid w:val="0"/>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对于其他类型，根据实际情况填写相应栏目，发明人一栏可不填。</w:t>
      </w:r>
    </w:p>
    <w:p w14:paraId="4C9469A3">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所列知识产权权属共有的，用于推荐山东省自动化学会技术发明奖的情况，应征得未列入项目主要完成人的权利人（发明专利指发明人）同意，并由项目第一完成人签名承诺。</w:t>
      </w:r>
    </w:p>
    <w:p w14:paraId="74A57198">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所列专利证书颁发日期、标准规范发布日期、论文发表日期应在2024年1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1日之前。</w:t>
      </w:r>
    </w:p>
    <w:p w14:paraId="0A03DD31">
      <w:pPr>
        <w:pStyle w:val="13"/>
        <w:adjustRightInd w:val="0"/>
        <w:snapToGrid w:val="0"/>
        <w:spacing w:line="440" w:lineRule="exact"/>
        <w:ind w:firstLine="490"/>
        <w:rPr>
          <w:rFonts w:ascii="宋体" w:hAnsi="宋体"/>
          <w:b/>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发明人或权利人均不是项目主要完成人的发明专利，不得列入本表。</w:t>
      </w:r>
    </w:p>
    <w:p w14:paraId="514955C6">
      <w:pPr>
        <w:pStyle w:val="13"/>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主要完成人</w:t>
      </w:r>
      <w:r>
        <w:rPr>
          <w:rFonts w:ascii="黑体" w:hAnsi="宋体" w:eastAsia="黑体"/>
          <w:color w:val="000000" w:themeColor="text1"/>
          <w14:textFill>
            <w14:solidFill>
              <w14:schemeClr w14:val="tx1"/>
            </w14:solidFill>
          </w14:textFill>
        </w:rPr>
        <w:t>情况表</w:t>
      </w:r>
    </w:p>
    <w:p w14:paraId="056C76E2">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前</w:t>
      </w:r>
      <w:r>
        <w:rPr>
          <w:rFonts w:hint="eastAsia" w:ascii="宋体" w:hAnsi="宋体"/>
          <w:b/>
          <w:color w:val="000000" w:themeColor="text1"/>
          <w14:textFill>
            <w14:solidFill>
              <w14:schemeClr w14:val="tx1"/>
            </w14:solidFill>
          </w14:textFill>
        </w:rPr>
        <w:t>三</w:t>
      </w:r>
      <w:r>
        <w:rPr>
          <w:rFonts w:ascii="宋体" w:hAnsi="宋体"/>
          <w:b/>
          <w:color w:val="000000" w:themeColor="text1"/>
          <w14:textFill>
            <w14:solidFill>
              <w14:schemeClr w14:val="tx1"/>
            </w14:solidFill>
          </w14:textFill>
        </w:rPr>
        <w:t>位</w:t>
      </w:r>
      <w:r>
        <w:rPr>
          <w:rFonts w:hint="eastAsia" w:ascii="宋体" w:hAnsi="宋体"/>
          <w:b/>
          <w:color w:val="000000" w:themeColor="text1"/>
          <w14:textFill>
            <w14:solidFill>
              <w14:schemeClr w14:val="tx1"/>
            </w14:solidFill>
          </w14:textFill>
        </w:rPr>
        <w:t>完成人</w:t>
      </w:r>
      <w:r>
        <w:rPr>
          <w:rFonts w:ascii="宋体" w:hAnsi="宋体"/>
          <w:b/>
          <w:color w:val="000000" w:themeColor="text1"/>
          <w14:textFill>
            <w14:solidFill>
              <w14:schemeClr w14:val="tx1"/>
            </w14:solidFill>
          </w14:textFill>
        </w:rPr>
        <w:t>应为</w:t>
      </w:r>
      <w:r>
        <w:rPr>
          <w:rFonts w:hint="eastAsia" w:ascii="宋体" w:hAnsi="宋体"/>
          <w:b/>
          <w:color w:val="000000" w:themeColor="text1"/>
          <w14:textFill>
            <w14:solidFill>
              <w14:schemeClr w14:val="tx1"/>
            </w14:solidFill>
          </w14:textFill>
        </w:rPr>
        <w:t>“七</w:t>
      </w:r>
      <w:r>
        <w:rPr>
          <w:rFonts w:ascii="宋体" w:hAnsi="宋体"/>
          <w:b/>
          <w:color w:val="000000" w:themeColor="text1"/>
          <w:spacing w:val="2"/>
          <w14:textFill>
            <w14:solidFill>
              <w14:schemeClr w14:val="tx1"/>
            </w14:solidFill>
          </w14:textFill>
        </w:rPr>
        <w:t>、</w:t>
      </w:r>
      <w:r>
        <w:rPr>
          <w:rFonts w:hint="eastAsia" w:ascii="宋体" w:hAnsi="宋体"/>
          <w:b/>
          <w:color w:val="000000" w:themeColor="text1"/>
          <w:spacing w:val="2"/>
          <w14:textFill>
            <w14:solidFill>
              <w14:schemeClr w14:val="tx1"/>
            </w14:solidFill>
          </w14:textFill>
        </w:rPr>
        <w:t>主要知识产权和标准</w:t>
      </w:r>
      <w:r>
        <w:rPr>
          <w:rFonts w:ascii="宋体" w:hAnsi="宋体"/>
          <w:b/>
          <w:color w:val="000000" w:themeColor="text1"/>
          <w:spacing w:val="2"/>
          <w14:textFill>
            <w14:solidFill>
              <w14:schemeClr w14:val="tx1"/>
            </w14:solidFill>
          </w14:textFill>
        </w:rPr>
        <w:t>规范</w:t>
      </w:r>
      <w:r>
        <w:rPr>
          <w:rFonts w:hint="eastAsia" w:ascii="宋体" w:hAnsi="宋体"/>
          <w:b/>
          <w:color w:val="000000" w:themeColor="text1"/>
          <w:spacing w:val="2"/>
          <w14:textFill>
            <w14:solidFill>
              <w14:schemeClr w14:val="tx1"/>
            </w14:solidFill>
          </w14:textFill>
        </w:rPr>
        <w:t>等目录”</w:t>
      </w:r>
      <w:r>
        <w:rPr>
          <w:rFonts w:hint="eastAsia" w:ascii="宋体" w:hAnsi="宋体"/>
          <w:b/>
          <w:color w:val="000000" w:themeColor="text1"/>
          <w14:textFill>
            <w14:solidFill>
              <w14:schemeClr w14:val="tx1"/>
            </w14:solidFill>
          </w14:textFill>
        </w:rPr>
        <w:t>所列授权</w:t>
      </w:r>
      <w:r>
        <w:rPr>
          <w:rFonts w:ascii="宋体" w:hAnsi="宋体"/>
          <w:b/>
          <w:color w:val="000000" w:themeColor="text1"/>
          <w14:textFill>
            <w14:solidFill>
              <w14:schemeClr w14:val="tx1"/>
            </w14:solidFill>
          </w14:textFill>
        </w:rPr>
        <w:t>发明专利的</w:t>
      </w:r>
      <w:r>
        <w:rPr>
          <w:rFonts w:hint="eastAsia" w:ascii="宋体" w:hAnsi="宋体"/>
          <w:b/>
          <w:color w:val="000000" w:themeColor="text1"/>
          <w14:textFill>
            <w14:solidFill>
              <w14:schemeClr w14:val="tx1"/>
            </w14:solidFill>
          </w14:textFill>
        </w:rPr>
        <w:t>发明</w:t>
      </w:r>
      <w:r>
        <w:rPr>
          <w:rFonts w:ascii="宋体" w:hAnsi="宋体"/>
          <w:b/>
          <w:color w:val="000000" w:themeColor="text1"/>
          <w14:textFill>
            <w14:solidFill>
              <w14:schemeClr w14:val="tx1"/>
            </w14:solidFill>
          </w14:textFill>
        </w:rPr>
        <w:t>人</w:t>
      </w: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附件所列</w:t>
      </w: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、鉴定的专家组成员</w:t>
      </w:r>
      <w:r>
        <w:rPr>
          <w:rFonts w:ascii="宋体" w:hAnsi="宋体"/>
          <w:color w:val="000000" w:themeColor="text1"/>
          <w14:textFill>
            <w14:solidFill>
              <w14:schemeClr w14:val="tx1"/>
            </w14:solidFill>
          </w14:textFill>
        </w:rPr>
        <w:t>不能作为</w:t>
      </w:r>
      <w:r>
        <w:rPr>
          <w:rFonts w:hint="eastAsia" w:ascii="宋体" w:hAnsi="宋体"/>
          <w:color w:val="000000" w:themeColor="text1"/>
          <w14:textFill>
            <w14:solidFill>
              <w14:schemeClr w14:val="tx1"/>
            </w14:solidFill>
          </w14:textFill>
        </w:rPr>
        <w:t>完成人</w:t>
      </w:r>
      <w:r>
        <w:rPr>
          <w:rFonts w:ascii="宋体" w:hAnsi="宋体"/>
          <w:color w:val="000000" w:themeColor="text1"/>
          <w14:textFill>
            <w14:solidFill>
              <w14:schemeClr w14:val="tx1"/>
            </w14:solidFill>
          </w14:textFill>
        </w:rPr>
        <w:t>。</w:t>
      </w:r>
    </w:p>
    <w:p w14:paraId="2D19696F">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1.排名：</w:t>
      </w:r>
      <w:r>
        <w:rPr>
          <w:rFonts w:ascii="Times New Roman"/>
          <w:color w:val="000000"/>
        </w:rPr>
        <w:t>应按照贡献大小排序，一等奖授奖人数不超过15人，二等奖授奖人数不超过10人</w:t>
      </w:r>
      <w:r>
        <w:rPr>
          <w:rFonts w:hint="eastAsia" w:ascii="宋体" w:hAnsi="宋体"/>
          <w:color w:val="000000" w:themeColor="text1"/>
          <w14:textFill>
            <w14:solidFill>
              <w14:schemeClr w14:val="tx1"/>
            </w14:solidFill>
          </w14:textFill>
        </w:rPr>
        <w:t>。</w:t>
      </w:r>
    </w:p>
    <w:p w14:paraId="42EE9D0B">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2.国籍：</w:t>
      </w:r>
      <w:r>
        <w:rPr>
          <w:rFonts w:hint="eastAsia" w:ascii="宋体" w:hAnsi="宋体"/>
          <w:color w:val="000000" w:themeColor="text1"/>
          <w14:textFill>
            <w14:solidFill>
              <w14:schemeClr w14:val="tx1"/>
            </w14:solidFill>
          </w14:textFill>
        </w:rPr>
        <w:t>所列完成人一般应为中国公民（外国人应与我省单位或个人开展科技合作）。</w:t>
      </w:r>
    </w:p>
    <w:p w14:paraId="570B810B">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3.身份证号：</w:t>
      </w:r>
      <w:r>
        <w:rPr>
          <w:rFonts w:ascii="Times New Roman"/>
          <w:color w:val="000000"/>
        </w:rPr>
        <w:t>大陆居民填写国内居民身份证号（18位）；港澳居民填写香港或澳门居民身份证号；台湾居民填写台湾居民来往通行证号。外国人填写护照号码。</w:t>
      </w:r>
    </w:p>
    <w:p w14:paraId="6F6258DD">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4.工作单位</w:t>
      </w:r>
      <w:r>
        <w:rPr>
          <w:rFonts w:hint="eastAsia" w:ascii="宋体" w:hAnsi="宋体"/>
          <w:color w:val="000000" w:themeColor="text1"/>
          <w14:textFill>
            <w14:solidFill>
              <w14:schemeClr w14:val="tx1"/>
            </w14:solidFill>
          </w14:textFill>
        </w:rPr>
        <w:t>：</w:t>
      </w:r>
      <w:r>
        <w:rPr>
          <w:rFonts w:ascii="Times New Roman"/>
          <w:color w:val="000000"/>
        </w:rPr>
        <w:t>根据人事关系填写完成人现工作的单位，已退休的填写退休前的工作单位，在国外工作的，填写国外单位</w:t>
      </w:r>
      <w:r>
        <w:rPr>
          <w:rFonts w:hint="eastAsia" w:ascii="宋体" w:hAnsi="宋体"/>
          <w:color w:val="000000" w:themeColor="text1"/>
          <w14:textFill>
            <w14:solidFill>
              <w14:schemeClr w14:val="tx1"/>
            </w14:solidFill>
          </w14:textFill>
        </w:rPr>
        <w:t>。</w:t>
      </w:r>
    </w:p>
    <w:p w14:paraId="2AF7F645">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5.二级单位</w:t>
      </w:r>
      <w:r>
        <w:rPr>
          <w:rFonts w:hint="eastAsia" w:ascii="宋体" w:hAnsi="宋体"/>
          <w:color w:val="000000" w:themeColor="text1"/>
          <w14:textFill>
            <w14:solidFill>
              <w14:schemeClr w14:val="tx1"/>
            </w14:solidFill>
          </w14:textFill>
        </w:rPr>
        <w:t>：填写完成人所在的具体部门，如大学的院系等。</w:t>
      </w:r>
    </w:p>
    <w:p w14:paraId="05AF82C5">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6.完成单位</w:t>
      </w:r>
      <w:r>
        <w:rPr>
          <w:rFonts w:hint="eastAsia" w:ascii="宋体" w:hAnsi="宋体"/>
          <w:color w:val="000000" w:themeColor="text1"/>
          <w14:textFill>
            <w14:solidFill>
              <w14:schemeClr w14:val="tx1"/>
            </w14:solidFill>
          </w14:textFill>
        </w:rPr>
        <w:t>：填写完成人参与本项目主要研究工作时所在单位，应为国内法人单位。如涉及多个单位，应根据贡献大小填写一个单位。完成单位与奖励证书关联，请根据实际情况审慎填写。</w:t>
      </w:r>
    </w:p>
    <w:p w14:paraId="393880E8">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7.参加本项目的起止时间：</w:t>
      </w:r>
      <w:r>
        <w:rPr>
          <w:rFonts w:hint="eastAsia" w:ascii="宋体" w:hAnsi="宋体"/>
          <w:color w:val="000000" w:themeColor="text1"/>
          <w14:textFill>
            <w14:solidFill>
              <w14:schemeClr w14:val="tx1"/>
            </w14:solidFill>
          </w14:textFill>
        </w:rPr>
        <w:t>起始时间应在本项目起始时间之后，结束时间根据实际情况填写，不限于本项目完成时间之前。</w:t>
      </w:r>
    </w:p>
    <w:p w14:paraId="47B606BE">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rFonts w:ascii="宋体" w:hAnsi="宋体"/>
          <w:b/>
          <w:bCs/>
          <w:color w:val="000000" w:themeColor="text1"/>
          <w14:textFill>
            <w14:solidFill>
              <w14:schemeClr w14:val="tx1"/>
            </w14:solidFill>
          </w14:textFill>
        </w:rPr>
        <w:t>对本项目技术创造性贡献</w:t>
      </w:r>
      <w:r>
        <w:rPr>
          <w:rFonts w:hint="eastAsia" w:ascii="宋体" w:hAnsi="宋体"/>
          <w:color w:val="000000" w:themeColor="text1"/>
          <w14:textFill>
            <w14:solidFill>
              <w14:schemeClr w14:val="tx1"/>
            </w14:solidFill>
          </w14:textFill>
        </w:rPr>
        <w:t>：不超过300字。</w:t>
      </w:r>
      <w:r>
        <w:rPr>
          <w:rFonts w:ascii="宋体" w:hAnsi="宋体"/>
          <w:color w:val="000000" w:themeColor="text1"/>
          <w14:textFill>
            <w14:solidFill>
              <w14:schemeClr w14:val="tx1"/>
            </w14:solidFill>
          </w14:textFill>
        </w:rPr>
        <w:t>应</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写明</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人</w:t>
      </w:r>
      <w:r>
        <w:rPr>
          <w:rFonts w:hint="eastAsia" w:ascii="宋体" w:hAnsi="宋体"/>
          <w:color w:val="000000" w:themeColor="text1"/>
          <w14:textFill>
            <w14:solidFill>
              <w14:schemeClr w14:val="tx1"/>
            </w14:solidFill>
          </w14:textFill>
        </w:rPr>
        <w:t>对本项目</w:t>
      </w:r>
      <w:r>
        <w:rPr>
          <w:rFonts w:ascii="宋体" w:hAnsi="宋体"/>
          <w:color w:val="000000" w:themeColor="text1"/>
          <w14:textFill>
            <w14:solidFill>
              <w14:schemeClr w14:val="tx1"/>
            </w14:solidFill>
          </w14:textFill>
        </w:rPr>
        <w:t>做出</w:t>
      </w:r>
      <w:r>
        <w:rPr>
          <w:rFonts w:hint="eastAsia" w:ascii="宋体" w:hAnsi="宋体"/>
          <w:color w:val="000000" w:themeColor="text1"/>
          <w14:textFill>
            <w14:solidFill>
              <w14:schemeClr w14:val="tx1"/>
            </w14:solidFill>
          </w14:textFill>
        </w:rPr>
        <w:t>的实质性</w:t>
      </w:r>
      <w:r>
        <w:rPr>
          <w:rFonts w:ascii="宋体" w:hAnsi="宋体"/>
          <w:color w:val="000000" w:themeColor="text1"/>
          <w14:textFill>
            <w14:solidFill>
              <w14:schemeClr w14:val="tx1"/>
            </w14:solidFill>
          </w14:textFill>
        </w:rPr>
        <w:t>贡献</w:t>
      </w:r>
      <w:r>
        <w:rPr>
          <w:rFonts w:hint="eastAsia" w:ascii="宋体" w:hAnsi="宋体"/>
          <w:color w:val="000000" w:themeColor="text1"/>
          <w14:textFill>
            <w14:solidFill>
              <w14:schemeClr w14:val="tx1"/>
            </w14:solidFill>
          </w14:textFill>
        </w:rPr>
        <w:t>并注明对应“四、主要技术发明”所列第几项技术发明；与他人合作完成的技术发明，要明确阐述本人独立于合作者的具体贡献，以及支持本人贡献成立的证明材料在附件中的编号。</w:t>
      </w:r>
    </w:p>
    <w:p w14:paraId="2D2D8549">
      <w:pPr>
        <w:pStyle w:val="13"/>
        <w:spacing w:line="440" w:lineRule="exact"/>
        <w:ind w:firstLine="482"/>
        <w:rPr>
          <w:rFonts w:ascii="宋体" w:hAnsi="宋体"/>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9.曾获省级以上科技奖励情况</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00字，</w:t>
      </w:r>
      <w:r>
        <w:rPr>
          <w:rFonts w:ascii="宋体" w:hAnsi="宋体"/>
          <w:color w:val="000000" w:themeColor="text1"/>
          <w14:textFill>
            <w14:solidFill>
              <w14:schemeClr w14:val="tx1"/>
            </w14:solidFill>
          </w14:textFill>
        </w:rPr>
        <w:t>不得</w:t>
      </w:r>
      <w:r>
        <w:rPr>
          <w:rFonts w:hint="eastAsia" w:ascii="宋体" w:hAnsi="宋体"/>
          <w:color w:val="000000" w:themeColor="text1"/>
          <w14:textFill>
            <w14:solidFill>
              <w14:schemeClr w14:val="tx1"/>
            </w14:solidFill>
          </w14:textFill>
        </w:rPr>
        <w:t>瞒报</w:t>
      </w:r>
      <w:r>
        <w:rPr>
          <w:rFonts w:ascii="宋体" w:hAnsi="宋体"/>
          <w:color w:val="000000" w:themeColor="text1"/>
          <w14:textFill>
            <w14:solidFill>
              <w14:schemeClr w14:val="tx1"/>
            </w14:solidFill>
          </w14:textFill>
        </w:rPr>
        <w:t>漏报</w:t>
      </w:r>
      <w:r>
        <w:rPr>
          <w:rFonts w:hint="eastAsia" w:ascii="宋体" w:hAnsi="宋体"/>
          <w:color w:val="000000" w:themeColor="text1"/>
          <w14:textFill>
            <w14:solidFill>
              <w14:schemeClr w14:val="tx1"/>
            </w14:solidFill>
          </w14:textFill>
        </w:rPr>
        <w:t>。填写完成人曾获省级以上科技奖励的获奖年度、奖种、等级、项目名称、排名及证书编号</w:t>
      </w:r>
      <w:r>
        <w:rPr>
          <w:rFonts w:ascii="Times New Roman"/>
          <w:color w:val="000000"/>
        </w:rPr>
        <w:t>（没有内容填写“无”）</w:t>
      </w:r>
      <w:r>
        <w:rPr>
          <w:rFonts w:hint="eastAsia" w:ascii="宋体" w:hAnsi="宋体"/>
          <w:color w:val="000000" w:themeColor="text1"/>
          <w14:textFill>
            <w14:solidFill>
              <w14:schemeClr w14:val="tx1"/>
            </w14:solidFill>
          </w14:textFill>
        </w:rPr>
        <w:t>。</w:t>
      </w:r>
    </w:p>
    <w:p w14:paraId="465F0854">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10.签名和盖章：</w:t>
      </w:r>
      <w:r>
        <w:rPr>
          <w:rFonts w:hint="eastAsia" w:ascii="宋体" w:hAnsi="宋体"/>
          <w:color w:val="000000" w:themeColor="text1"/>
          <w14:textFill>
            <w14:solidFill>
              <w14:schemeClr w14:val="tx1"/>
            </w14:solidFill>
          </w14:textFill>
        </w:rPr>
        <w:t>“本人签名”应为完成人的亲笔签名，不得使用签名章、他人代签或仿造签名。如因特殊情况而无法签名，应由推荐者出具书面说明，随推荐书一并报送山东省自动化学会科学技术奖励委员会办公室。</w:t>
      </w:r>
    </w:p>
    <w:p w14:paraId="46CF4AF1">
      <w:pPr>
        <w:pStyle w:val="13"/>
        <w:adjustRightInd w:val="0"/>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完成人的工作单位和完成单位应在“单位（盖章）”处盖章。</w:t>
      </w:r>
      <w:r>
        <w:rPr>
          <w:rFonts w:hint="eastAsia" w:ascii="宋体" w:hAnsi="宋体"/>
          <w:color w:val="000000" w:themeColor="text1"/>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w:t>
      </w:r>
    </w:p>
    <w:p w14:paraId="197AE3E2">
      <w:pPr>
        <w:pStyle w:val="13"/>
        <w:adjustRightInd w:val="0"/>
        <w:spacing w:line="440" w:lineRule="exact"/>
        <w:rPr>
          <w:rFonts w:ascii="Times New Roman" w:eastAsia="黑体"/>
          <w:color w:val="000000"/>
        </w:rPr>
      </w:pPr>
      <w:r>
        <w:rPr>
          <w:rFonts w:ascii="Times New Roman" w:eastAsia="黑体"/>
          <w:color w:val="000000"/>
        </w:rPr>
        <w:t>九、主要完成单位情况表</w:t>
      </w:r>
    </w:p>
    <w:p w14:paraId="1A8510E6">
      <w:pPr>
        <w:pStyle w:val="13"/>
        <w:spacing w:line="440" w:lineRule="exact"/>
        <w:rPr>
          <w:rFonts w:ascii="Times New Roman"/>
          <w:color w:val="000000"/>
        </w:rPr>
      </w:pPr>
      <w:r>
        <w:rPr>
          <w:rFonts w:ascii="Times New Roman"/>
          <w:color w:val="000000"/>
        </w:rPr>
        <w:t>所列完成单位应为法人单位。</w:t>
      </w:r>
    </w:p>
    <w:p w14:paraId="7DE5F914">
      <w:pPr>
        <w:pStyle w:val="13"/>
        <w:spacing w:line="440" w:lineRule="exact"/>
        <w:rPr>
          <w:rFonts w:ascii="Times New Roman"/>
          <w:color w:val="000000"/>
        </w:rPr>
      </w:pPr>
      <w:r>
        <w:rPr>
          <w:rFonts w:ascii="Times New Roman"/>
          <w:color w:val="000000"/>
        </w:rPr>
        <w:t>一等奖的项目单位数不超过10个，二等奖的项目单位数不超过7个。</w:t>
      </w:r>
    </w:p>
    <w:p w14:paraId="7A9176F0">
      <w:pPr>
        <w:pStyle w:val="13"/>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398CCD00">
      <w:pPr>
        <w:pStyle w:val="13"/>
        <w:spacing w:line="440" w:lineRule="exact"/>
        <w:ind w:firstLine="482"/>
        <w:rPr>
          <w:rFonts w:ascii="Times New Roman"/>
          <w:color w:val="000000"/>
        </w:rPr>
      </w:pPr>
      <w:r>
        <w:rPr>
          <w:rFonts w:ascii="Times New Roman"/>
          <w:b/>
          <w:bCs/>
          <w:color w:val="000000"/>
        </w:rPr>
        <w:t>2.单位性质</w:t>
      </w:r>
      <w:r>
        <w:rPr>
          <w:rFonts w:ascii="Times New Roman"/>
          <w:color w:val="000000"/>
        </w:rPr>
        <w:t>：</w:t>
      </w:r>
      <w:r>
        <w:rPr>
          <w:rFonts w:hint="eastAsia" w:ascii="Times New Roman"/>
          <w:color w:val="000000"/>
        </w:rPr>
        <w:t>按照实际情况</w:t>
      </w:r>
      <w:r>
        <w:rPr>
          <w:rFonts w:ascii="Times New Roman"/>
          <w:color w:val="000000"/>
        </w:rPr>
        <w:t>填写。</w:t>
      </w:r>
    </w:p>
    <w:p w14:paraId="69A13D8F">
      <w:pPr>
        <w:pStyle w:val="13"/>
        <w:spacing w:line="440" w:lineRule="exact"/>
        <w:ind w:firstLine="482"/>
        <w:rPr>
          <w:rFonts w:ascii="Times New Roman"/>
          <w:color w:val="000000"/>
        </w:rPr>
      </w:pPr>
      <w:r>
        <w:rPr>
          <w:rFonts w:ascii="Times New Roman"/>
          <w:b/>
          <w:bCs/>
          <w:color w:val="000000"/>
        </w:rPr>
        <w:t>3.对本项目技术创造性的贡献</w:t>
      </w:r>
      <w:r>
        <w:rPr>
          <w:rFonts w:ascii="Times New Roman"/>
          <w:color w:val="000000"/>
        </w:rPr>
        <w:t>：不超过600字。</w:t>
      </w:r>
    </w:p>
    <w:p w14:paraId="69C37881">
      <w:pPr>
        <w:pStyle w:val="13"/>
        <w:adjustRightInd w:val="0"/>
        <w:spacing w:line="440" w:lineRule="exact"/>
        <w:rPr>
          <w:rFonts w:ascii="宋体" w:hAnsi="宋体"/>
          <w:dstrike/>
          <w:color w:val="000000" w:themeColor="text1"/>
          <w14:textFill>
            <w14:solidFill>
              <w14:schemeClr w14:val="tx1"/>
            </w14:solidFill>
          </w14:textFill>
        </w:rPr>
      </w:pPr>
      <w:r>
        <w:rPr>
          <w:rFonts w:ascii="Times New Roman"/>
          <w:color w:val="000000"/>
        </w:rPr>
        <w:t>完成单位应由法定代表人签名（特殊情况下，可由法定代表人委托指定人签名并出具书面委托书），并在单位盖章处盖章。</w:t>
      </w:r>
    </w:p>
    <w:p w14:paraId="0AF2D9BD">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十</w:t>
      </w:r>
      <w:r>
        <w:rPr>
          <w:rFonts w:ascii="黑体" w:hAnsi="宋体" w:eastAsia="黑体"/>
          <w:color w:val="000000" w:themeColor="text1"/>
          <w14:textFill>
            <w14:solidFill>
              <w14:schemeClr w14:val="tx1"/>
            </w14:solidFill>
          </w14:textFill>
        </w:rPr>
        <w:t>、附件</w:t>
      </w:r>
    </w:p>
    <w:p w14:paraId="2197D837">
      <w:pPr>
        <w:pStyle w:val="13"/>
        <w:spacing w:line="440" w:lineRule="exact"/>
        <w:rPr>
          <w:rFonts w:ascii="宋体" w:hAnsi="宋体"/>
          <w:color w:val="000000" w:themeColor="text1"/>
          <w14:textFill>
            <w14:solidFill>
              <w14:schemeClr w14:val="tx1"/>
            </w14:solidFill>
          </w14:textFill>
        </w:rPr>
      </w:pPr>
      <w:r>
        <w:rPr>
          <w:rFonts w:ascii="Times New Roman"/>
          <w:color w:val="000000"/>
        </w:rPr>
        <w:t>电子版必备附件以PDF文件提交，不超过6个，其他附件不超过10个PDF文件和20个JPG文件。纸质版按下述要求提交。具体要求如下</w:t>
      </w:r>
      <w:r>
        <w:rPr>
          <w:rFonts w:hint="eastAsia" w:ascii="宋体" w:hAnsi="宋体"/>
          <w:color w:val="000000" w:themeColor="text1"/>
          <w14:textFill>
            <w14:solidFill>
              <w14:schemeClr w14:val="tx1"/>
            </w14:solidFill>
          </w14:textFill>
        </w:rPr>
        <w:t>：</w:t>
      </w:r>
    </w:p>
    <w:p w14:paraId="594E846E">
      <w:pPr>
        <w:pStyle w:val="13"/>
        <w:adjustRightInd w:val="0"/>
        <w:snapToGrid w:val="0"/>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1.必备附件</w:t>
      </w:r>
    </w:p>
    <w:p w14:paraId="343B509F">
      <w:pPr>
        <w:pStyle w:val="13"/>
        <w:spacing w:line="440" w:lineRule="exact"/>
        <w:ind w:firstLine="490"/>
        <w:rPr>
          <w:rFonts w:ascii="宋体" w:hAnsi="宋体"/>
          <w:b/>
          <w:bCs/>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（1）</w:t>
      </w:r>
      <w:r>
        <w:rPr>
          <w:rFonts w:hint="eastAsia" w:ascii="宋体" w:hAnsi="宋体"/>
          <w:b/>
          <w:color w:val="000000" w:themeColor="text1"/>
          <w14:textFill>
            <w14:solidFill>
              <w14:schemeClr w14:val="tx1"/>
            </w14:solidFill>
          </w14:textFill>
        </w:rPr>
        <w:t>“主要</w:t>
      </w:r>
      <w:r>
        <w:rPr>
          <w:rFonts w:ascii="宋体" w:hAnsi="宋体"/>
          <w:b/>
          <w:color w:val="000000" w:themeColor="text1"/>
          <w14:textFill>
            <w14:solidFill>
              <w14:schemeClr w14:val="tx1"/>
            </w14:solidFill>
          </w14:textFill>
        </w:rPr>
        <w:t>知识产权</w:t>
      </w:r>
      <w:r>
        <w:rPr>
          <w:rFonts w:hint="eastAsia" w:ascii="宋体" w:hAnsi="宋体"/>
          <w:b/>
          <w:color w:val="000000" w:themeColor="text1"/>
          <w14:textFill>
            <w14:solidFill>
              <w14:schemeClr w14:val="tx1"/>
            </w14:solidFill>
          </w14:textFill>
        </w:rPr>
        <w:t>和标准规范等目录”前3项</w:t>
      </w:r>
      <w:r>
        <w:rPr>
          <w:rFonts w:hint="eastAsia" w:ascii="宋体" w:hAnsi="宋体"/>
          <w:color w:val="000000" w:themeColor="text1"/>
          <w:spacing w:val="2"/>
          <w14:textFill>
            <w14:solidFill>
              <w14:schemeClr w14:val="tx1"/>
            </w14:solidFill>
          </w14:textFill>
        </w:rPr>
        <w:t>：</w:t>
      </w:r>
      <w:r>
        <w:rPr>
          <w:rFonts w:ascii="宋体" w:hAnsi="宋体"/>
          <w:color w:val="000000" w:themeColor="text1"/>
          <w14:textFill>
            <w14:solidFill>
              <w14:schemeClr w14:val="tx1"/>
            </w14:solidFill>
          </w14:textFill>
        </w:rPr>
        <w:t>指</w:t>
      </w:r>
      <w:r>
        <w:rPr>
          <w:rFonts w:hint="eastAsia" w:ascii="宋体" w:hAnsi="宋体"/>
          <w:color w:val="000000" w:themeColor="text1"/>
          <w14:textFill>
            <w14:solidFill>
              <w14:schemeClr w14:val="tx1"/>
            </w14:solidFill>
          </w14:textFill>
        </w:rPr>
        <w:t>“七</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主要知识产权和标准</w:t>
      </w:r>
      <w:r>
        <w:rPr>
          <w:rFonts w:ascii="宋体" w:hAnsi="宋体"/>
          <w:color w:val="000000" w:themeColor="text1"/>
          <w:spacing w:val="2"/>
          <w14:textFill>
            <w14:solidFill>
              <w14:schemeClr w14:val="tx1"/>
            </w14:solidFill>
          </w14:textFill>
        </w:rPr>
        <w:t>规范</w:t>
      </w:r>
      <w:r>
        <w:rPr>
          <w:rFonts w:hint="eastAsia" w:ascii="宋体" w:hAnsi="宋体"/>
          <w:color w:val="000000" w:themeColor="text1"/>
          <w:spacing w:val="2"/>
          <w14:textFill>
            <w14:solidFill>
              <w14:schemeClr w14:val="tx1"/>
            </w14:solidFill>
          </w14:textFill>
        </w:rPr>
        <w:t>等目录</w:t>
      </w:r>
      <w:r>
        <w:rPr>
          <w:rFonts w:hint="eastAsia" w:ascii="宋体" w:hAnsi="宋体"/>
          <w:color w:val="000000" w:themeColor="text1"/>
          <w14:textFill>
            <w14:solidFill>
              <w14:schemeClr w14:val="tx1"/>
            </w14:solidFill>
          </w14:textFill>
        </w:rPr>
        <w:t>”所列前3项内容的证明材料</w:t>
      </w:r>
      <w:r>
        <w:rPr>
          <w:rFonts w:ascii="宋体" w:hAnsi="宋体"/>
          <w:color w:val="000000" w:themeColor="text1"/>
          <w14:textFill>
            <w14:solidFill>
              <w14:schemeClr w14:val="tx1"/>
            </w14:solidFill>
          </w14:textFill>
        </w:rPr>
        <w:t>。</w:t>
      </w:r>
    </w:p>
    <w:p w14:paraId="6290A360">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电子版：发明专利提交说明书全文（含摘要页、权利要求书和说明书）</w:t>
      </w:r>
      <w:r>
        <w:rPr>
          <w:rFonts w:hint="eastAsia" w:ascii="宋体" w:hAnsi="宋体"/>
          <w:color w:val="000000" w:themeColor="text1"/>
          <w:spacing w:val="-6"/>
          <w14:textFill>
            <w14:solidFill>
              <w14:schemeClr w14:val="tx1"/>
            </w14:solidFill>
          </w14:textFill>
        </w:rPr>
        <w:t>，其他类型的提交证书或全文</w:t>
      </w:r>
      <w:r>
        <w:rPr>
          <w:rFonts w:hint="eastAsia" w:ascii="宋体" w:hAnsi="宋体"/>
          <w:color w:val="000000" w:themeColor="text1"/>
          <w:spacing w:val="2"/>
          <w14:textFill>
            <w14:solidFill>
              <w14:schemeClr w14:val="tx1"/>
            </w14:solidFill>
          </w14:textFill>
        </w:rPr>
        <w:t>。每个内容1个PDF文件，合计不超过3个PDF文件。</w:t>
      </w:r>
    </w:p>
    <w:p w14:paraId="61D87BE1">
      <w:pPr>
        <w:pStyle w:val="13"/>
        <w:spacing w:line="440" w:lineRule="exact"/>
        <w:ind w:firstLine="488"/>
        <w:rPr>
          <w:rFonts w:ascii="宋体" w:hAnsi="宋体"/>
          <w:color w:val="000000" w:themeColor="text1"/>
          <w:spacing w:val="2"/>
          <w:szCs w:val="24"/>
          <w14:textFill>
            <w14:solidFill>
              <w14:schemeClr w14:val="tx1"/>
            </w14:solidFill>
          </w14:textFill>
        </w:rPr>
      </w:pPr>
      <w:r>
        <w:rPr>
          <w:rFonts w:hint="eastAsia" w:ascii="宋体" w:hAnsi="宋体"/>
          <w:color w:val="000000" w:themeColor="text1"/>
          <w:spacing w:val="2"/>
          <w:szCs w:val="24"/>
          <w14:textFill>
            <w14:solidFill>
              <w14:schemeClr w14:val="tx1"/>
            </w14:solidFill>
          </w14:textFill>
        </w:rPr>
        <w:t>纸质版：</w:t>
      </w:r>
      <w:r>
        <w:rPr>
          <w:rFonts w:hint="eastAsia" w:ascii="宋体" w:hAnsi="宋体"/>
          <w:color w:val="000000" w:themeColor="text1"/>
          <w:szCs w:val="24"/>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14:textFill>
            <w14:solidFill>
              <w14:schemeClr w14:val="tx1"/>
            </w14:solidFill>
          </w14:textFill>
        </w:rPr>
        <w:t>每个内容1页，不超过3页。</w:t>
      </w:r>
    </w:p>
    <w:p w14:paraId="4915570E">
      <w:pPr>
        <w:pStyle w:val="13"/>
        <w:adjustRightInd w:val="0"/>
        <w:snapToGrid w:val="0"/>
        <w:spacing w:line="440" w:lineRule="exact"/>
        <w:ind w:firstLine="490"/>
        <w:rPr>
          <w:rFonts w:ascii="Times New Roman"/>
          <w:color w:val="000000"/>
          <w:spacing w:val="2"/>
        </w:rPr>
      </w:pPr>
      <w:r>
        <w:rPr>
          <w:rFonts w:hint="eastAsia" w:ascii="宋体" w:hAnsi="宋体"/>
          <w:b/>
          <w:color w:val="000000" w:themeColor="text1"/>
          <w:spacing w:val="2"/>
          <w14:textFill>
            <w14:solidFill>
              <w14:schemeClr w14:val="tx1"/>
            </w14:solidFill>
          </w14:textFill>
        </w:rPr>
        <w:t>（2）应用满两年的佐证材料：</w:t>
      </w:r>
    </w:p>
    <w:p w14:paraId="52B998A4">
      <w:pPr>
        <w:pStyle w:val="13"/>
        <w:adjustRightInd w:val="0"/>
        <w:snapToGrid w:val="0"/>
        <w:spacing w:line="440" w:lineRule="exact"/>
        <w:ind w:firstLine="488"/>
        <w:rPr>
          <w:rFonts w:ascii="Times New Roman"/>
          <w:color w:val="000000"/>
          <w:spacing w:val="2"/>
        </w:rPr>
      </w:pPr>
      <w:r>
        <w:rPr>
          <w:rFonts w:ascii="Times New Roman"/>
          <w:color w:val="000000"/>
          <w:spacing w:val="2"/>
        </w:rPr>
        <w:t>至少提供一份能证明本项目整体技术已</w:t>
      </w:r>
      <w:r>
        <w:rPr>
          <w:rFonts w:hint="eastAsia" w:ascii="Times New Roman"/>
          <w:color w:val="000000"/>
          <w:spacing w:val="2"/>
          <w:lang w:val="en-US" w:eastAsia="zh-CN"/>
        </w:rPr>
        <w:t>得到</w:t>
      </w:r>
      <w:r>
        <w:rPr>
          <w:rFonts w:ascii="Times New Roman"/>
          <w:color w:val="000000"/>
          <w:spacing w:val="2"/>
        </w:rPr>
        <w:t>实施应用</w:t>
      </w:r>
      <w:r>
        <w:rPr>
          <w:rFonts w:hint="eastAsia" w:ascii="Times New Roman"/>
          <w:color w:val="000000"/>
          <w:spacing w:val="2"/>
          <w:lang w:val="en-US" w:eastAsia="zh-CN"/>
        </w:rPr>
        <w:t>并取得相应效益</w:t>
      </w:r>
      <w:r>
        <w:rPr>
          <w:rFonts w:ascii="Times New Roman"/>
          <w:color w:val="000000"/>
          <w:spacing w:val="2"/>
        </w:rPr>
        <w:t>（202</w:t>
      </w:r>
      <w:r>
        <w:rPr>
          <w:rFonts w:hint="eastAsia" w:ascii="Times New Roman"/>
          <w:color w:val="000000"/>
          <w:spacing w:val="2"/>
          <w:lang w:val="en-US" w:eastAsia="zh-CN"/>
        </w:rPr>
        <w:t>4</w:t>
      </w:r>
      <w:r>
        <w:rPr>
          <w:rFonts w:ascii="Times New Roman"/>
          <w:color w:val="000000"/>
          <w:spacing w:val="2"/>
        </w:rPr>
        <w:t>年1</w:t>
      </w:r>
      <w:r>
        <w:rPr>
          <w:rFonts w:hint="eastAsia" w:ascii="Times New Roman"/>
          <w:color w:val="000000"/>
          <w:spacing w:val="2"/>
          <w:lang w:val="en-US" w:eastAsia="zh-CN"/>
        </w:rPr>
        <w:t>2</w:t>
      </w:r>
      <w:r>
        <w:rPr>
          <w:rFonts w:ascii="Times New Roman"/>
          <w:color w:val="000000"/>
          <w:spacing w:val="2"/>
        </w:rPr>
        <w:t>月</w:t>
      </w:r>
      <w:r>
        <w:rPr>
          <w:rFonts w:hint="eastAsia" w:ascii="Times New Roman"/>
          <w:color w:val="000000"/>
          <w:spacing w:val="2"/>
          <w:lang w:val="en-US" w:eastAsia="zh-CN"/>
        </w:rPr>
        <w:t>3</w:t>
      </w:r>
      <w:r>
        <w:rPr>
          <w:rFonts w:ascii="Times New Roman"/>
          <w:color w:val="000000"/>
          <w:spacing w:val="2"/>
        </w:rPr>
        <w:t>1日之前）的客观佐证材料关键页，如</w:t>
      </w:r>
      <w:r>
        <w:rPr>
          <w:rFonts w:hint="eastAsia" w:ascii="Times New Roman"/>
          <w:color w:val="000000"/>
          <w:spacing w:val="2"/>
        </w:rPr>
        <w:t>验收报告、用户报告、销售或服务合同等。应用单位出具的相应说明或证明可以作为佐证材料，须加盖法人单位公章。</w:t>
      </w:r>
    </w:p>
    <w:p w14:paraId="35219C47">
      <w:pPr>
        <w:pStyle w:val="13"/>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14:paraId="65751B52">
      <w:pPr>
        <w:pStyle w:val="13"/>
        <w:adjustRightInd w:val="0"/>
        <w:snapToGrid w:val="0"/>
        <w:spacing w:line="440" w:lineRule="exact"/>
        <w:ind w:firstLine="488"/>
        <w:rPr>
          <w:rFonts w:ascii="宋体" w:hAnsi="宋体"/>
          <w:color w:val="000000" w:themeColor="text1"/>
          <w:spacing w:val="2"/>
          <w14:textFill>
            <w14:solidFill>
              <w14:schemeClr w14:val="tx1"/>
            </w14:solidFill>
          </w14:textFill>
        </w:rPr>
      </w:pPr>
      <w:r>
        <w:rPr>
          <w:rFonts w:ascii="Times New Roman"/>
          <w:color w:val="000000"/>
          <w:spacing w:val="2"/>
          <w:szCs w:val="24"/>
        </w:rPr>
        <w:t>纸质版：</w:t>
      </w:r>
      <w:r>
        <w:rPr>
          <w:rFonts w:ascii="Times New Roman"/>
          <w:color w:val="000000"/>
          <w:spacing w:val="2"/>
        </w:rPr>
        <w:t>提交关键页的复印件，</w:t>
      </w:r>
      <w:r>
        <w:rPr>
          <w:rFonts w:hint="eastAsia" w:ascii="Times New Roman"/>
          <w:color w:val="000000"/>
          <w:spacing w:val="2"/>
        </w:rPr>
        <w:t>不得超出电子版范围</w:t>
      </w:r>
      <w:r>
        <w:rPr>
          <w:rFonts w:hint="eastAsia" w:ascii="宋体" w:hAnsi="宋体"/>
          <w:color w:val="000000" w:themeColor="text1"/>
          <w:spacing w:val="2"/>
          <w14:textFill>
            <w14:solidFill>
              <w14:schemeClr w14:val="tx1"/>
            </w14:solidFill>
          </w14:textFill>
        </w:rPr>
        <w:t>。</w:t>
      </w:r>
    </w:p>
    <w:p w14:paraId="58A5F639">
      <w:pPr>
        <w:widowControl/>
        <w:autoSpaceDE w:val="0"/>
        <w:autoSpaceDN w:val="0"/>
        <w:adjustRightInd w:val="0"/>
        <w:snapToGrid w:val="0"/>
        <w:spacing w:line="440" w:lineRule="exact"/>
        <w:ind w:firstLine="490" w:firstLineChars="200"/>
        <w:jc w:val="left"/>
        <w:rPr>
          <w:rFonts w:hint="default" w:ascii="宋体" w:hAnsi="宋体"/>
          <w:color w:val="000000" w:themeColor="text1"/>
          <w:sz w:val="24"/>
          <w:szCs w:val="24"/>
          <w:lang w:val="en-US"/>
          <w14:textFill>
            <w14:solidFill>
              <w14:schemeClr w14:val="tx1"/>
            </w14:solidFill>
          </w14:textFill>
        </w:rPr>
      </w:pPr>
      <w:r>
        <w:rPr>
          <w:rFonts w:ascii="宋体" w:hAnsi="宋体"/>
          <w:b/>
          <w:color w:val="000000" w:themeColor="text1"/>
          <w:spacing w:val="2"/>
          <w:sz w:val="24"/>
          <w:szCs w:val="24"/>
          <w14:textFill>
            <w14:solidFill>
              <w14:schemeClr w14:val="tx1"/>
            </w14:solidFill>
          </w14:textFill>
        </w:rPr>
        <w:t>（3）</w:t>
      </w:r>
      <w:r>
        <w:rPr>
          <w:rFonts w:ascii="宋体" w:hAnsi="宋体"/>
          <w:b/>
          <w:bCs/>
          <w:color w:val="000000" w:themeColor="text1"/>
          <w:sz w:val="24"/>
          <w:szCs w:val="24"/>
          <w14:textFill>
            <w14:solidFill>
              <w14:schemeClr w14:val="tx1"/>
            </w14:solidFill>
          </w14:textFill>
        </w:rPr>
        <w:t>国家法律法规要求审批</w:t>
      </w:r>
      <w:r>
        <w:rPr>
          <w:rFonts w:hint="eastAsia" w:ascii="宋体" w:hAnsi="宋体"/>
          <w:b/>
          <w:bCs/>
          <w:color w:val="000000" w:themeColor="text1"/>
          <w:sz w:val="24"/>
          <w:szCs w:val="24"/>
          <w14:textFill>
            <w14:solidFill>
              <w14:schemeClr w14:val="tx1"/>
            </w14:solidFill>
          </w14:textFill>
        </w:rPr>
        <w:t>的批准</w:t>
      </w:r>
      <w:r>
        <w:rPr>
          <w:rFonts w:ascii="宋体" w:hAnsi="宋体"/>
          <w:b/>
          <w:bCs/>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：需要行政审批的项目，</w:t>
      </w:r>
      <w:r>
        <w:rPr>
          <w:rFonts w:ascii="宋体" w:hAnsi="宋体"/>
          <w:color w:val="000000" w:themeColor="text1"/>
          <w:sz w:val="24"/>
          <w:szCs w:val="24"/>
          <w14:textFill>
            <w14:solidFill>
              <w14:schemeClr w14:val="tx1"/>
            </w14:solidFill>
          </w14:textFill>
        </w:rPr>
        <w:t>提供</w:t>
      </w:r>
      <w:r>
        <w:rPr>
          <w:rFonts w:hint="eastAsia" w:ascii="宋体" w:hAnsi="宋体"/>
          <w:color w:val="000000" w:themeColor="text1"/>
          <w:sz w:val="24"/>
          <w:szCs w:val="24"/>
          <w14:textFill>
            <w14:solidFill>
              <w14:schemeClr w14:val="tx1"/>
            </w14:solidFill>
          </w14:textFill>
        </w:rPr>
        <w:t>国家有关部门出具的行政审批文件。国家</w:t>
      </w:r>
      <w:r>
        <w:rPr>
          <w:rFonts w:ascii="宋体" w:hAnsi="宋体"/>
          <w:color w:val="000000" w:themeColor="text1"/>
          <w:sz w:val="24"/>
          <w:szCs w:val="24"/>
          <w14:textFill>
            <w14:solidFill>
              <w14:schemeClr w14:val="tx1"/>
            </w14:solidFill>
          </w14:textFill>
        </w:rPr>
        <w:t>法律法规</w:t>
      </w:r>
      <w:r>
        <w:rPr>
          <w:rFonts w:hint="eastAsia" w:ascii="宋体" w:hAnsi="宋体"/>
          <w:color w:val="000000" w:themeColor="text1"/>
          <w:sz w:val="24"/>
          <w:szCs w:val="24"/>
          <w14:textFill>
            <w14:solidFill>
              <w14:schemeClr w14:val="tx1"/>
            </w14:solidFill>
          </w14:textFill>
        </w:rPr>
        <w:t>要求审批的相关行业</w:t>
      </w:r>
      <w:r>
        <w:rPr>
          <w:rFonts w:ascii="宋体" w:hAnsi="宋体"/>
          <w:color w:val="000000" w:themeColor="text1"/>
          <w:sz w:val="24"/>
          <w:szCs w:val="24"/>
          <w14:textFill>
            <w14:solidFill>
              <w14:schemeClr w14:val="tx1"/>
            </w14:solidFill>
          </w14:textFill>
        </w:rPr>
        <w:t>如：医疗器械、通信设备、压力容器等</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无特殊要求的，</w:t>
      </w:r>
      <w:r>
        <w:rPr>
          <w:rFonts w:hint="eastAsia" w:ascii="宋体" w:hAnsi="宋体"/>
          <w:color w:val="000000" w:themeColor="text1"/>
          <w:sz w:val="24"/>
          <w:szCs w:val="24"/>
          <w14:textFill>
            <w14:solidFill>
              <w14:schemeClr w14:val="tx1"/>
            </w14:solidFill>
          </w14:textFill>
        </w:rPr>
        <w:t>审批时间应在202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年1</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1日之前</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有特殊要求的，根据相关行业的要求时间。</w:t>
      </w:r>
    </w:p>
    <w:p w14:paraId="71E3D5F3">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电子版：提交全文扫描件，限1个PDF文件。</w:t>
      </w:r>
    </w:p>
    <w:p w14:paraId="4C93C509">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纸质版：提交盖章页的复印件，每个</w:t>
      </w:r>
      <w:r>
        <w:rPr>
          <w:rFonts w:ascii="宋体" w:hAnsi="宋体"/>
          <w:color w:val="000000" w:themeColor="text1"/>
          <w:spacing w:val="2"/>
          <w14:textFill>
            <w14:solidFill>
              <w14:schemeClr w14:val="tx1"/>
            </w14:solidFill>
          </w14:textFill>
        </w:rPr>
        <w:t>批件</w:t>
      </w:r>
      <w:r>
        <w:rPr>
          <w:rFonts w:hint="eastAsia" w:ascii="宋体" w:hAnsi="宋体"/>
          <w:color w:val="000000" w:themeColor="text1"/>
          <w:spacing w:val="2"/>
          <w14:textFill>
            <w14:solidFill>
              <w14:schemeClr w14:val="tx1"/>
            </w14:solidFill>
          </w14:textFill>
        </w:rPr>
        <w:t>限1页。</w:t>
      </w:r>
    </w:p>
    <w:p w14:paraId="5BFACA8D">
      <w:pPr>
        <w:pStyle w:val="13"/>
        <w:spacing w:line="440" w:lineRule="exact"/>
        <w:ind w:firstLine="490"/>
        <w:rPr>
          <w:rFonts w:ascii="宋体" w:hAnsi="宋体"/>
          <w:color w:val="000000" w:themeColor="text1"/>
          <w:u w:val="single"/>
          <w14:textFill>
            <w14:solidFill>
              <w14:schemeClr w14:val="tx1"/>
            </w14:solidFill>
          </w14:textFill>
        </w:rPr>
      </w:pPr>
      <w:r>
        <w:rPr>
          <w:rFonts w:hint="eastAsia" w:ascii="宋体" w:hAnsi="宋体"/>
          <w:b/>
          <w:color w:val="000000" w:themeColor="text1"/>
          <w:spacing w:val="2"/>
          <w14:textFill>
            <w14:solidFill>
              <w14:schemeClr w14:val="tx1"/>
            </w14:solidFill>
          </w14:textFill>
        </w:rPr>
        <w:t>（</w:t>
      </w:r>
      <w:r>
        <w:rPr>
          <w:rFonts w:ascii="宋体" w:hAnsi="宋体"/>
          <w:b/>
          <w:color w:val="000000" w:themeColor="text1"/>
          <w:spacing w:val="2"/>
          <w14:textFill>
            <w14:solidFill>
              <w14:schemeClr w14:val="tx1"/>
            </w14:solidFill>
          </w14:textFill>
        </w:rPr>
        <w:t>4</w:t>
      </w:r>
      <w:r>
        <w:rPr>
          <w:rFonts w:hint="eastAsia" w:ascii="宋体" w:hAnsi="宋体"/>
          <w:b/>
          <w:color w:val="000000" w:themeColor="text1"/>
          <w:spacing w:val="2"/>
          <w14:textFill>
            <w14:solidFill>
              <w14:schemeClr w14:val="tx1"/>
            </w14:solidFill>
          </w14:textFill>
        </w:rPr>
        <w:t>）完成人合作关系说明（含</w:t>
      </w:r>
      <w:r>
        <w:rPr>
          <w:rFonts w:hint="eastAsia" w:ascii="宋体" w:hAnsi="宋体"/>
          <w:b/>
          <w:color w:val="000000" w:themeColor="text1"/>
          <w14:textFill>
            <w14:solidFill>
              <w14:schemeClr w14:val="tx1"/>
            </w14:solidFill>
          </w14:textFill>
        </w:rPr>
        <w:t>完成人合作关系情况汇总表</w:t>
      </w:r>
      <w:r>
        <w:rPr>
          <w:rFonts w:hint="eastAsia" w:ascii="宋体" w:hAnsi="宋体"/>
          <w:b/>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：按照附表格式填写，并由第一完成人签名。完成人仅为1人的不需要提交。</w:t>
      </w:r>
    </w:p>
    <w:p w14:paraId="3F396CB9">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电子版：提交完成人合作关系说明（含完成人合作关系情况汇总表）扫描件，应包含第一完成人签名，限1个PDF文件。</w:t>
      </w:r>
    </w:p>
    <w:p w14:paraId="190CC575">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纸质版：提交完成人合作关系说明（含完成人合作关系情况汇总表）原件，应由第一完成人签名，按实际页数提交。</w:t>
      </w:r>
    </w:p>
    <w:p w14:paraId="19FFE196">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完成人合作关系说明</w:t>
      </w:r>
      <w:r>
        <w:rPr>
          <w:rFonts w:hint="eastAsia" w:ascii="宋体" w:hAnsi="宋体"/>
          <w:color w:val="000000" w:themeColor="text1"/>
          <w14:textFill>
            <w14:solidFill>
              <w14:schemeClr w14:val="tx1"/>
            </w14:solidFill>
          </w14:textFill>
        </w:rPr>
        <w:t>，应以第一完成人角度，介绍项目完成人之间的合作经历或合作关系，不局限于第一完成人与其他完成人的合作，也可以包括其他完成人之间的合作。</w:t>
      </w:r>
    </w:p>
    <w:p w14:paraId="087E074B">
      <w:pPr>
        <w:pStyle w:val="13"/>
        <w:spacing w:line="440" w:lineRule="exact"/>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完成人合作关系情况汇总表</w:t>
      </w:r>
      <w:r>
        <w:rPr>
          <w:rFonts w:hint="eastAsia" w:ascii="宋体" w:hAnsi="宋体"/>
          <w:color w:val="000000" w:themeColor="text1"/>
          <w14:textFill>
            <w14:solidFill>
              <w14:schemeClr w14:val="tx1"/>
            </w14:solidFill>
          </w14:textFill>
        </w:rPr>
        <w:t>，即“完成人合作关系说明”有关内容列表化，每行填写一项合作内容。其中：</w:t>
      </w:r>
    </w:p>
    <w:p w14:paraId="65EA8CE1">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合作方式</w:t>
      </w:r>
      <w:r>
        <w:rPr>
          <w:rFonts w:hint="eastAsia" w:ascii="宋体" w:hAnsi="宋体"/>
          <w:color w:val="000000" w:themeColor="text1"/>
          <w:sz w:val="24"/>
          <w:szCs w:val="24"/>
          <w14:textFill>
            <w14:solidFill>
              <w14:schemeClr w14:val="tx1"/>
            </w14:solidFill>
          </w14:textFill>
        </w:rPr>
        <w:t>包括但不限于专著合著、论文合著、</w:t>
      </w:r>
      <w:r>
        <w:rPr>
          <w:rFonts w:hint="eastAsia" w:ascii="宋体" w:hAnsi="宋体"/>
          <w:color w:val="000000" w:themeColor="text1"/>
          <w:sz w:val="24"/>
          <w14:textFill>
            <w14:solidFill>
              <w14:schemeClr w14:val="tx1"/>
            </w14:solidFill>
          </w14:textFill>
        </w:rPr>
        <w:t>共同立项、</w:t>
      </w:r>
      <w:r>
        <w:rPr>
          <w:rFonts w:hint="eastAsia" w:ascii="宋体" w:hAnsi="宋体"/>
          <w:color w:val="000000" w:themeColor="text1"/>
          <w:sz w:val="24"/>
          <w:szCs w:val="24"/>
          <w14:textFill>
            <w14:solidFill>
              <w14:schemeClr w14:val="tx1"/>
            </w14:solidFill>
          </w14:textFill>
        </w:rPr>
        <w:t>共同知识产权、共同参与制订标准规范和产业合作等。</w:t>
      </w:r>
    </w:p>
    <w:p w14:paraId="722B7C43">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合作者</w:t>
      </w:r>
      <w:r>
        <w:rPr>
          <w:rFonts w:hint="eastAsia" w:ascii="宋体" w:hAnsi="宋体"/>
          <w:color w:val="000000" w:themeColor="text1"/>
          <w:sz w:val="24"/>
          <w:szCs w:val="24"/>
          <w14:textFill>
            <w14:solidFill>
              <w14:schemeClr w14:val="tx1"/>
            </w14:solidFill>
          </w14:textFill>
        </w:rPr>
        <w:t>填写此项合作内容中涉及的完成人。</w:t>
      </w:r>
    </w:p>
    <w:p w14:paraId="094AFF18">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合作时间</w:t>
      </w:r>
      <w:r>
        <w:rPr>
          <w:rFonts w:hint="eastAsia" w:ascii="宋体" w:hAnsi="宋体"/>
          <w:color w:val="000000" w:themeColor="text1"/>
          <w:sz w:val="24"/>
          <w:szCs w:val="24"/>
          <w14:textFill>
            <w14:solidFill>
              <w14:schemeClr w14:val="tx1"/>
            </w14:solidFill>
          </w14:textFill>
        </w:rPr>
        <w:t>根据实际情况填写，不限于本项目的起止时间。</w:t>
      </w:r>
    </w:p>
    <w:p w14:paraId="1D28ECCD">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合作成果</w:t>
      </w:r>
      <w:r>
        <w:rPr>
          <w:rFonts w:hint="eastAsia" w:ascii="宋体" w:hAnsi="宋体"/>
          <w:color w:val="000000" w:themeColor="text1"/>
          <w:sz w:val="24"/>
          <w:szCs w:val="24"/>
          <w14:textFill>
            <w14:solidFill>
              <w14:schemeClr w14:val="tx1"/>
            </w14:solidFill>
          </w14:textFill>
        </w:rPr>
        <w:t>包括但不限于专著名称、论文名称、发明专利名称、合同名称等，</w:t>
      </w:r>
      <w:r>
        <w:rPr>
          <w:rFonts w:ascii="宋体" w:hAnsi="宋体"/>
          <w:color w:val="000000" w:themeColor="text1"/>
          <w:sz w:val="24"/>
          <w:szCs w:val="24"/>
          <w14:textFill>
            <w14:solidFill>
              <w14:schemeClr w14:val="tx1"/>
            </w14:solidFill>
          </w14:textFill>
        </w:rPr>
        <w:t>可与主要知识产权、应用情况等佐证材料相同</w:t>
      </w:r>
      <w:r>
        <w:rPr>
          <w:rFonts w:hint="eastAsia" w:ascii="宋体" w:hAnsi="宋体"/>
          <w:color w:val="000000" w:themeColor="text1"/>
          <w:sz w:val="24"/>
          <w:szCs w:val="24"/>
          <w14:textFill>
            <w14:solidFill>
              <w14:schemeClr w14:val="tx1"/>
            </w14:solidFill>
          </w14:textFill>
        </w:rPr>
        <w:t>。</w:t>
      </w:r>
    </w:p>
    <w:p w14:paraId="461126F9">
      <w:pPr>
        <w:pStyle w:val="13"/>
        <w:adjustRightInd w:val="0"/>
        <w:snapToGrid w:val="0"/>
        <w:spacing w:line="440" w:lineRule="exact"/>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合作关系佐证材料</w:t>
      </w:r>
      <w:r>
        <w:rPr>
          <w:rFonts w:hint="eastAsia" w:ascii="宋体" w:hAnsi="宋体"/>
          <w:color w:val="000000" w:themeColor="text1"/>
          <w:szCs w:val="24"/>
          <w14:textFill>
            <w14:solidFill>
              <w14:schemeClr w14:val="tx1"/>
            </w14:solidFill>
          </w14:textFill>
        </w:rPr>
        <w:t>填写其在推荐书电子版附件中的编号。如未包含在附件中，应填写“未列入附件”。</w:t>
      </w:r>
    </w:p>
    <w:p w14:paraId="1B1108A2">
      <w:pPr>
        <w:pStyle w:val="13"/>
        <w:adjustRightInd w:val="0"/>
        <w:snapToGrid w:val="0"/>
        <w:spacing w:line="440" w:lineRule="exact"/>
        <w:ind w:firstLine="490"/>
        <w:rPr>
          <w:rFonts w:ascii="宋体" w:hAnsi="宋体"/>
          <w:b/>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2.</w:t>
      </w:r>
      <w:r>
        <w:rPr>
          <w:rFonts w:hint="eastAsia" w:ascii="宋体" w:hAnsi="宋体"/>
          <w:b/>
          <w:bCs/>
          <w:color w:val="000000" w:themeColor="text1"/>
          <w:spacing w:val="2"/>
          <w14:textFill>
            <w14:solidFill>
              <w14:schemeClr w14:val="tx1"/>
            </w14:solidFill>
          </w14:textFill>
        </w:rPr>
        <w:t>其他附件</w:t>
      </w:r>
    </w:p>
    <w:p w14:paraId="7784F116">
      <w:pPr>
        <w:pStyle w:val="13"/>
        <w:adjustRightInd w:val="0"/>
        <w:snapToGrid w:val="0"/>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14:textFill>
            <w14:solidFill>
              <w14:schemeClr w14:val="tx1"/>
            </w14:solidFill>
          </w14:textFill>
        </w:rPr>
        <w:t>（1）应用情况和效果</w:t>
      </w:r>
      <w:r>
        <w:rPr>
          <w:rFonts w:hint="eastAsia" w:ascii="宋体" w:hAnsi="宋体"/>
          <w:b/>
          <w:color w:val="000000" w:themeColor="text1"/>
          <w14:textFill>
            <w14:solidFill>
              <w14:schemeClr w14:val="tx1"/>
            </w14:solidFill>
          </w14:textFill>
        </w:rPr>
        <w:t>佐证材料：</w:t>
      </w:r>
      <w:r>
        <w:rPr>
          <w:rFonts w:hint="eastAsia" w:ascii="宋体" w:hAnsi="宋体"/>
          <w:color w:val="000000" w:themeColor="text1"/>
          <w:spacing w:val="2"/>
          <w14:textFill>
            <w14:solidFill>
              <w14:schemeClr w14:val="tx1"/>
            </w14:solidFill>
          </w14:textFill>
        </w:rPr>
        <w:t>指</w:t>
      </w:r>
      <w:r>
        <w:rPr>
          <w:rFonts w:hint="eastAsia" w:ascii="宋体" w:hAnsi="宋体"/>
          <w:color w:val="000000" w:themeColor="text1"/>
          <w14:textFill>
            <w14:solidFill>
              <w14:schemeClr w14:val="tx1"/>
            </w14:solidFill>
          </w14:textFill>
        </w:rPr>
        <w:t>用于佐证的客观材料，如：</w:t>
      </w:r>
      <w:r>
        <w:rPr>
          <w:rFonts w:ascii="宋体" w:hAnsi="宋体"/>
          <w:color w:val="000000" w:themeColor="text1"/>
          <w14:textFill>
            <w14:solidFill>
              <w14:schemeClr w14:val="tx1"/>
            </w14:solidFill>
          </w14:textFill>
        </w:rPr>
        <w:t>验收报告</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用户报告</w:t>
      </w:r>
      <w:r>
        <w:rPr>
          <w:rFonts w:hint="eastAsia" w:ascii="宋体" w:hAnsi="宋体"/>
          <w:color w:val="000000" w:themeColor="text1"/>
          <w14:textFill>
            <w14:solidFill>
              <w14:schemeClr w14:val="tx1"/>
            </w14:solidFill>
          </w14:textFill>
        </w:rPr>
        <w:t>、技术合同、销售</w:t>
      </w:r>
      <w:r>
        <w:rPr>
          <w:rFonts w:ascii="宋体" w:hAnsi="宋体"/>
          <w:color w:val="000000" w:themeColor="text1"/>
          <w14:textFill>
            <w14:solidFill>
              <w14:schemeClr w14:val="tx1"/>
            </w14:solidFill>
          </w14:textFill>
        </w:rPr>
        <w:t>或服务合同</w:t>
      </w:r>
      <w:r>
        <w:rPr>
          <w:rFonts w:hint="eastAsia" w:ascii="宋体" w:hAnsi="宋体"/>
          <w:color w:val="000000" w:themeColor="text1"/>
          <w14:textFill>
            <w14:solidFill>
              <w14:schemeClr w14:val="tx1"/>
            </w14:solidFill>
          </w14:textFill>
        </w:rPr>
        <w:t>、检测</w:t>
      </w:r>
      <w:r>
        <w:rPr>
          <w:rFonts w:ascii="宋体" w:hAnsi="宋体"/>
          <w:color w:val="000000" w:themeColor="text1"/>
          <w14:textFill>
            <w14:solidFill>
              <w14:schemeClr w14:val="tx1"/>
            </w14:solidFill>
          </w14:textFill>
        </w:rPr>
        <w:t>报告等</w:t>
      </w:r>
      <w:r>
        <w:rPr>
          <w:rFonts w:hint="eastAsia" w:ascii="宋体" w:hAnsi="宋体"/>
          <w:color w:val="000000" w:themeColor="text1"/>
          <w14:textFill>
            <w14:solidFill>
              <w14:schemeClr w14:val="tx1"/>
            </w14:solidFill>
          </w14:textFill>
        </w:rPr>
        <w:t>。应用单位出具的相应说明或证明可以作为佐证材料，但不要求必须提交，如提交，须加盖法人单位公章。填写经济效益</w:t>
      </w:r>
      <w:r>
        <w:rPr>
          <w:rFonts w:ascii="宋体" w:hAnsi="宋体"/>
          <w:color w:val="000000" w:themeColor="text1"/>
          <w14:textFill>
            <w14:solidFill>
              <w14:schemeClr w14:val="tx1"/>
            </w14:solidFill>
          </w14:textFill>
        </w:rPr>
        <w:t>数据</w:t>
      </w:r>
      <w:r>
        <w:rPr>
          <w:rFonts w:hint="eastAsia" w:ascii="宋体" w:hAnsi="宋体"/>
          <w:color w:val="000000" w:themeColor="text1"/>
          <w14:textFill>
            <w14:solidFill>
              <w14:schemeClr w14:val="tx1"/>
            </w14:solidFill>
          </w14:textFill>
        </w:rPr>
        <w:t>的，提交支持数据</w:t>
      </w:r>
      <w:r>
        <w:rPr>
          <w:rFonts w:ascii="宋体" w:hAnsi="宋体"/>
          <w:color w:val="000000" w:themeColor="text1"/>
          <w14:textFill>
            <w14:solidFill>
              <w14:schemeClr w14:val="tx1"/>
            </w14:solidFill>
          </w14:textFill>
        </w:rPr>
        <w:t>成立</w:t>
      </w:r>
      <w:r>
        <w:rPr>
          <w:rFonts w:hint="eastAsia" w:ascii="宋体" w:hAnsi="宋体"/>
          <w:color w:val="000000" w:themeColor="text1"/>
          <w14:textFill>
            <w14:solidFill>
              <w14:schemeClr w14:val="tx1"/>
            </w14:solidFill>
          </w14:textFill>
        </w:rPr>
        <w:t>的客观佐证材料，如到账凭证或</w:t>
      </w:r>
      <w:r>
        <w:rPr>
          <w:rFonts w:ascii="宋体" w:hAnsi="宋体"/>
          <w:color w:val="000000" w:themeColor="text1"/>
          <w14:textFill>
            <w14:solidFill>
              <w14:schemeClr w14:val="tx1"/>
            </w14:solidFill>
          </w14:textFill>
        </w:rPr>
        <w:t>所在</w:t>
      </w:r>
      <w:r>
        <w:rPr>
          <w:rFonts w:hint="eastAsia" w:ascii="宋体" w:hAnsi="宋体"/>
          <w:color w:val="000000" w:themeColor="text1"/>
          <w14:textFill>
            <w14:solidFill>
              <w14:schemeClr w14:val="tx1"/>
            </w14:solidFill>
          </w14:textFill>
        </w:rPr>
        <w:t>单位财务部门出具的相关证明等。</w:t>
      </w:r>
    </w:p>
    <w:p w14:paraId="4221C8B6">
      <w:pPr>
        <w:pStyle w:val="13"/>
        <w:adjustRightInd w:val="0"/>
        <w:snapToGrid w:val="0"/>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电子版：不超过10个PDF文件，每个单位对应1个PDF文件，不得超出“主要应用单位情况表”和完成单位的范围。</w:t>
      </w:r>
    </w:p>
    <w:p w14:paraId="251DC15D">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纸质版：提交关键页复印件，不得超出电子版范围，每个单位原则上不超过3页。</w:t>
      </w:r>
    </w:p>
    <w:p w14:paraId="018FDF10">
      <w:pPr>
        <w:pStyle w:val="13"/>
        <w:adjustRightInd w:val="0"/>
        <w:snapToGrid w:val="0"/>
        <w:spacing w:line="440" w:lineRule="exact"/>
        <w:ind w:firstLine="482"/>
        <w:rPr>
          <w:rFonts w:ascii="宋体" w:hAnsi="宋体"/>
          <w:color w:val="000000" w:themeColor="text1"/>
          <w:spacing w:val="2"/>
          <w14:textFill>
            <w14:solidFill>
              <w14:schemeClr w14:val="tx1"/>
            </w14:solidFill>
          </w14:textFill>
        </w:rPr>
      </w:pPr>
      <w:r>
        <w:rPr>
          <w:rFonts w:hint="eastAsia" w:ascii="宋体" w:hAnsi="宋体"/>
          <w:b/>
          <w:color w:val="000000" w:themeColor="text1"/>
          <w14:textFill>
            <w14:solidFill>
              <w14:schemeClr w14:val="tx1"/>
            </w14:solidFill>
          </w14:textFill>
        </w:rPr>
        <w:t>（2）其他：</w:t>
      </w:r>
      <w:r>
        <w:rPr>
          <w:rFonts w:hint="eastAsia" w:ascii="宋体" w:hAnsi="宋体"/>
          <w:color w:val="000000" w:themeColor="text1"/>
          <w14:textFill>
            <w14:solidFill>
              <w14:schemeClr w14:val="tx1"/>
            </w14:solidFill>
          </w14:textFill>
        </w:rPr>
        <w:t>指支撑本项目主要技术发明、客观评价及完成人学术贡献的证明材料。除“七</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主要知识产权和标准</w:t>
      </w:r>
      <w:r>
        <w:rPr>
          <w:rFonts w:ascii="宋体" w:hAnsi="宋体"/>
          <w:color w:val="000000" w:themeColor="text1"/>
          <w:spacing w:val="2"/>
          <w14:textFill>
            <w14:solidFill>
              <w14:schemeClr w14:val="tx1"/>
            </w14:solidFill>
          </w14:textFill>
        </w:rPr>
        <w:t>规范</w:t>
      </w:r>
      <w:r>
        <w:rPr>
          <w:rFonts w:hint="eastAsia" w:ascii="宋体" w:hAnsi="宋体"/>
          <w:color w:val="000000" w:themeColor="text1"/>
          <w:spacing w:val="2"/>
          <w14:textFill>
            <w14:solidFill>
              <w14:schemeClr w14:val="tx1"/>
            </w14:solidFill>
          </w14:textFill>
        </w:rPr>
        <w:t>等目录</w:t>
      </w:r>
      <w:r>
        <w:rPr>
          <w:rFonts w:hint="eastAsia" w:ascii="宋体" w:hAnsi="宋体"/>
          <w:color w:val="000000" w:themeColor="text1"/>
          <w14:textFill>
            <w14:solidFill>
              <w14:schemeClr w14:val="tx1"/>
            </w14:solidFill>
          </w14:textFill>
        </w:rPr>
        <w:t>”前3项以外的</w:t>
      </w:r>
      <w:r>
        <w:rPr>
          <w:rFonts w:hint="eastAsia" w:ascii="宋体" w:hAnsi="宋体"/>
          <w:color w:val="000000" w:themeColor="text1"/>
          <w:spacing w:val="2"/>
          <w14:textFill>
            <w14:solidFill>
              <w14:schemeClr w14:val="tx1"/>
            </w14:solidFill>
          </w14:textFill>
        </w:rPr>
        <w:t>其他知识产权和标准规范等，不要求必须提交证明材料，如自愿提交，则提交证书或关键页扫描件（复印件）。</w:t>
      </w:r>
    </w:p>
    <w:p w14:paraId="076D06DD">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电子版：不超过20个JPG文件，每个文件均应清晰可辨，原则上不要拼图。</w:t>
      </w:r>
    </w:p>
    <w:p w14:paraId="7CACF98A">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纸质版：不超过20页，应与电子版一致，不需提交原件。</w:t>
      </w:r>
    </w:p>
    <w:p w14:paraId="12EE23C0">
      <w:pPr>
        <w:pStyle w:val="13"/>
        <w:spacing w:line="440" w:lineRule="exact"/>
        <w:jc w:val="center"/>
        <w:rPr>
          <w:rFonts w:ascii="宋体" w:hAnsi="宋体"/>
          <w:color w:val="000000" w:themeColor="text1"/>
          <w:u w:val="single"/>
          <w14:textFill>
            <w14:solidFill>
              <w14:schemeClr w14:val="tx1"/>
            </w14:solidFill>
          </w14:textFill>
        </w:rPr>
      </w:pPr>
    </w:p>
    <w:p w14:paraId="54DE3B50">
      <w:pPr>
        <w:rPr>
          <w:color w:val="000000" w:themeColor="text1"/>
          <w14:textFill>
            <w14:solidFill>
              <w14:schemeClr w14:val="tx1"/>
            </w14:solidFill>
          </w14:textFill>
        </w:rPr>
      </w:pPr>
    </w:p>
    <w:p w14:paraId="6C965F99">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5FDE743B">
      <w:pPr>
        <w:pStyle w:val="2"/>
      </w:pPr>
      <w:bookmarkStart w:id="63" w:name="_Toc151289803"/>
      <w:bookmarkStart w:id="64" w:name="_Hlk91238540"/>
      <w:r>
        <w:t>山东省</w:t>
      </w:r>
      <w:bookmarkStart w:id="65" w:name="_Hlk90648926"/>
      <w:r>
        <w:t>技术发明奖</w:t>
      </w:r>
      <w:bookmarkEnd w:id="65"/>
      <w:r>
        <w:t>形式审查要点</w:t>
      </w:r>
      <w:bookmarkEnd w:id="63"/>
      <w:bookmarkEnd w:id="64"/>
    </w:p>
    <w:p w14:paraId="741DDAD1">
      <w:pPr>
        <w:spacing w:line="420" w:lineRule="exact"/>
        <w:ind w:firstLine="480" w:firstLineChars="20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w:t>
      </w:r>
      <w:r>
        <w:rPr>
          <w:rFonts w:hint="eastAsia"/>
          <w:color w:val="000000"/>
          <w:sz w:val="24"/>
          <w:szCs w:val="24"/>
        </w:rPr>
        <w:t>申报</w:t>
      </w:r>
      <w:r>
        <w:rPr>
          <w:color w:val="000000"/>
          <w:sz w:val="24"/>
          <w:szCs w:val="24"/>
        </w:rPr>
        <w:t>材料质量，便于</w:t>
      </w:r>
      <w:r>
        <w:rPr>
          <w:rFonts w:hint="eastAsia"/>
          <w:color w:val="000000"/>
          <w:sz w:val="24"/>
          <w:szCs w:val="24"/>
        </w:rPr>
        <w:t>推荐</w:t>
      </w:r>
      <w:r>
        <w:rPr>
          <w:color w:val="000000"/>
          <w:sz w:val="24"/>
          <w:szCs w:val="24"/>
        </w:rPr>
        <w:t>者严格审查把关，现将</w:t>
      </w:r>
      <w:r>
        <w:rPr>
          <w:rFonts w:hint="eastAsia"/>
          <w:color w:val="000000"/>
          <w:sz w:val="24"/>
          <w:szCs w:val="24"/>
          <w:lang w:eastAsia="zh-CN"/>
        </w:rPr>
        <w:t>2024年度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技术发明奖形式审查要点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w:t>
      </w:r>
      <w:r>
        <w:rPr>
          <w:rFonts w:hint="eastAsia"/>
          <w:color w:val="000000"/>
          <w:sz w:val="24"/>
          <w:szCs w:val="24"/>
        </w:rPr>
        <w:t>申报</w:t>
      </w:r>
      <w:r>
        <w:rPr>
          <w:color w:val="000000"/>
          <w:sz w:val="24"/>
          <w:szCs w:val="24"/>
        </w:rPr>
        <w:t>书时严格执行。形审不合格的项目不予受理。</w:t>
      </w:r>
    </w:p>
    <w:p w14:paraId="38606688">
      <w:pPr>
        <w:pStyle w:val="13"/>
        <w:adjustRightInd w:val="0"/>
        <w:snapToGrid w:val="0"/>
        <w:spacing w:line="440" w:lineRule="exact"/>
        <w:rPr>
          <w:rFonts w:ascii="Times New Roman"/>
        </w:rPr>
      </w:pPr>
    </w:p>
    <w:p w14:paraId="654A4ABE">
      <w:pPr>
        <w:pStyle w:val="13"/>
        <w:adjustRightInd w:val="0"/>
        <w:snapToGrid w:val="0"/>
        <w:spacing w:line="440" w:lineRule="exact"/>
        <w:rPr>
          <w:rFonts w:ascii="Times New Roman"/>
        </w:rPr>
      </w:pPr>
      <w:r>
        <w:rPr>
          <w:rFonts w:ascii="Times New Roman"/>
        </w:rPr>
        <w:t>一、</w:t>
      </w:r>
      <w:r>
        <w:rPr>
          <w:rFonts w:hint="eastAsia" w:ascii="Times New Roman"/>
        </w:rPr>
        <w:t>申报</w:t>
      </w:r>
      <w:r>
        <w:rPr>
          <w:rFonts w:ascii="Times New Roman"/>
        </w:rPr>
        <w:t>书不得出现涉密内容；</w:t>
      </w:r>
    </w:p>
    <w:p w14:paraId="6E2244F8">
      <w:pPr>
        <w:pStyle w:val="13"/>
        <w:adjustRightInd w:val="0"/>
        <w:snapToGrid w:val="0"/>
        <w:spacing w:line="440" w:lineRule="exact"/>
        <w:rPr>
          <w:rFonts w:ascii="Times New Roman"/>
        </w:rPr>
      </w:pPr>
      <w:r>
        <w:rPr>
          <w:rFonts w:ascii="Times New Roman"/>
        </w:rPr>
        <w:t>二、</w:t>
      </w:r>
      <w:r>
        <w:rPr>
          <w:rFonts w:hint="eastAsia" w:ascii="Times New Roman"/>
        </w:rPr>
        <w:t>申报</w:t>
      </w:r>
      <w:r>
        <w:rPr>
          <w:rFonts w:ascii="Times New Roman"/>
        </w:rPr>
        <w:t>项目的主要研究开发、应用推广活动应在山东完成，第一完成单位应为依法在山东设立的法人单位；</w:t>
      </w:r>
    </w:p>
    <w:p w14:paraId="33BCD827">
      <w:pPr>
        <w:pStyle w:val="13"/>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6EBD25F5">
      <w:pPr>
        <w:pStyle w:val="13"/>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四、所列主要发明内容（含专利、论文等）应未在国家科学技术奖励、山东省及其他省（市）科学技术奖获奖项目中使用；</w:t>
      </w:r>
    </w:p>
    <w:p w14:paraId="69662761">
      <w:pPr>
        <w:pStyle w:val="13"/>
        <w:adjustRightInd w:val="0"/>
        <w:snapToGrid w:val="0"/>
        <w:spacing w:line="440" w:lineRule="exact"/>
        <w:rPr>
          <w:rFonts w:ascii="Times New Roman"/>
        </w:rPr>
      </w:pPr>
      <w:r>
        <w:rPr>
          <w:rFonts w:hint="eastAsia" w:ascii="Times New Roman"/>
        </w:rPr>
        <w:t>五</w:t>
      </w:r>
      <w:r>
        <w:rPr>
          <w:rFonts w:ascii="Times New Roman"/>
        </w:rPr>
        <w:t>、项目整体技术</w:t>
      </w:r>
      <w:r>
        <w:rPr>
          <w:rFonts w:hint="eastAsia" w:ascii="Times New Roman"/>
        </w:rPr>
        <w:t>已完成</w:t>
      </w:r>
      <w:r>
        <w:rPr>
          <w:rFonts w:ascii="Times New Roman"/>
        </w:rPr>
        <w:t>应用</w:t>
      </w:r>
      <w:r>
        <w:rPr>
          <w:rFonts w:hint="eastAsia" w:ascii="Times New Roman"/>
          <w:lang w:val="en-US" w:eastAsia="zh-CN"/>
        </w:rPr>
        <w:t>并取得相应效益</w:t>
      </w:r>
      <w:r>
        <w:rPr>
          <w:rFonts w:ascii="Times New Roman"/>
        </w:rPr>
        <w:t>（202</w:t>
      </w:r>
      <w:r>
        <w:rPr>
          <w:rFonts w:hint="eastAsia" w:ascii="Times New Roman"/>
        </w:rPr>
        <w:t>4</w:t>
      </w:r>
      <w:r>
        <w:rPr>
          <w:rFonts w:ascii="Times New Roman"/>
        </w:rPr>
        <w:t>年1</w:t>
      </w:r>
      <w:r>
        <w:rPr>
          <w:rFonts w:hint="eastAsia" w:ascii="Times New Roman"/>
          <w:lang w:val="en-US" w:eastAsia="zh-CN"/>
        </w:rPr>
        <w:t>2</w:t>
      </w:r>
      <w:r>
        <w:rPr>
          <w:rFonts w:ascii="Times New Roman"/>
        </w:rPr>
        <w:t>月</w:t>
      </w:r>
      <w:r>
        <w:rPr>
          <w:rFonts w:hint="eastAsia" w:ascii="Times New Roman"/>
          <w:lang w:val="en-US" w:eastAsia="zh-CN"/>
        </w:rPr>
        <w:t>3</w:t>
      </w:r>
      <w:r>
        <w:rPr>
          <w:rFonts w:ascii="Times New Roman"/>
        </w:rPr>
        <w:t>1日之前）；</w:t>
      </w:r>
    </w:p>
    <w:p w14:paraId="0F01AC5A">
      <w:pPr>
        <w:pStyle w:val="13"/>
        <w:adjustRightInd w:val="0"/>
        <w:snapToGrid w:val="0"/>
        <w:spacing w:line="440" w:lineRule="exact"/>
        <w:rPr>
          <w:rFonts w:ascii="Times New Roman"/>
        </w:rPr>
      </w:pPr>
      <w:r>
        <w:rPr>
          <w:rFonts w:hint="eastAsia" w:ascii="Times New Roman"/>
        </w:rPr>
        <w:t>六</w:t>
      </w:r>
      <w:r>
        <w:rPr>
          <w:rFonts w:ascii="Times New Roman"/>
        </w:rPr>
        <w:t>、代表性论文（专著）的第一署名单位必须是国内单位；</w:t>
      </w:r>
    </w:p>
    <w:p w14:paraId="4E3DB2B0">
      <w:pPr>
        <w:pStyle w:val="13"/>
        <w:adjustRightInd w:val="0"/>
        <w:snapToGrid w:val="0"/>
        <w:spacing w:line="440" w:lineRule="exact"/>
        <w:rPr>
          <w:rFonts w:ascii="Times New Roman"/>
        </w:rPr>
      </w:pPr>
      <w:r>
        <w:rPr>
          <w:rFonts w:hint="eastAsia" w:ascii="Times New Roman"/>
        </w:rPr>
        <w:t>七</w:t>
      </w:r>
      <w:r>
        <w:rPr>
          <w:rFonts w:ascii="Times New Roman"/>
        </w:rPr>
        <w:t>、按要求签名盖章，所盖公章应与单位名称一致；</w:t>
      </w:r>
    </w:p>
    <w:p w14:paraId="2FFCFA68">
      <w:pPr>
        <w:pStyle w:val="13"/>
        <w:adjustRightInd w:val="0"/>
        <w:snapToGrid w:val="0"/>
        <w:spacing w:line="440" w:lineRule="exact"/>
        <w:rPr>
          <w:rFonts w:ascii="Times New Roman"/>
        </w:rPr>
      </w:pPr>
      <w:r>
        <w:rPr>
          <w:rFonts w:hint="eastAsia" w:ascii="Times New Roman"/>
        </w:rPr>
        <w:t>八</w:t>
      </w:r>
      <w:r>
        <w:rPr>
          <w:rFonts w:ascii="Times New Roman"/>
        </w:rPr>
        <w:t>、必备附件按要求提交完整；</w:t>
      </w:r>
    </w:p>
    <w:p w14:paraId="171F33E9">
      <w:pPr>
        <w:pStyle w:val="13"/>
        <w:adjustRightInd w:val="0"/>
        <w:snapToGrid w:val="0"/>
        <w:spacing w:line="440" w:lineRule="exact"/>
        <w:rPr>
          <w:rFonts w:ascii="Times New Roman"/>
          <w:color w:val="000000"/>
          <w:u w:val="single"/>
        </w:rPr>
      </w:pPr>
      <w:r>
        <w:rPr>
          <w:rFonts w:hint="eastAsia" w:ascii="Times New Roman"/>
        </w:rPr>
        <w:t>九</w:t>
      </w:r>
      <w:r>
        <w:rPr>
          <w:rFonts w:ascii="Times New Roman"/>
        </w:rPr>
        <w:t>、其他</w:t>
      </w:r>
      <w:r>
        <w:rPr>
          <w:rFonts w:hint="eastAsia" w:ascii="Times New Roman"/>
        </w:rPr>
        <w:t>申报</w:t>
      </w:r>
      <w:r>
        <w:rPr>
          <w:rFonts w:ascii="Times New Roman"/>
        </w:rPr>
        <w:t>工作通知要求的情况。</w:t>
      </w:r>
    </w:p>
    <w:p w14:paraId="23173A1A">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4D1CC3B9">
      <w:pPr>
        <w:pStyle w:val="2"/>
      </w:pPr>
      <w:bookmarkStart w:id="66" w:name="_Toc24531942"/>
      <w:bookmarkStart w:id="67" w:name="_Toc151289804"/>
      <w:r>
        <w:rPr>
          <w:rFonts w:hint="eastAsia"/>
        </w:rPr>
        <w:t>山东省自动化学会</w:t>
      </w:r>
      <w:r>
        <w:t>科学技术进步奖</w:t>
      </w:r>
      <w:r>
        <w:rPr>
          <w:rFonts w:hint="eastAsia"/>
        </w:rPr>
        <w:t>申报</w:t>
      </w:r>
      <w:r>
        <w:t>书</w:t>
      </w:r>
      <w:bookmarkEnd w:id="66"/>
      <w:bookmarkEnd w:id="67"/>
    </w:p>
    <w:p w14:paraId="638D6699">
      <w:pPr>
        <w:pStyle w:val="13"/>
        <w:spacing w:line="42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2024年度</w:t>
      </w:r>
      <w:r>
        <w:rPr>
          <w:rFonts w:ascii="宋体" w:hAnsi="宋体"/>
          <w:color w:val="000000" w:themeColor="text1"/>
          <w14:textFill>
            <w14:solidFill>
              <w14:schemeClr w14:val="tx1"/>
            </w14:solidFill>
          </w14:textFill>
        </w:rPr>
        <w:t>)</w:t>
      </w:r>
    </w:p>
    <w:p w14:paraId="42A5E5FB">
      <w:pPr>
        <w:pStyle w:val="13"/>
        <w:spacing w:before="100"/>
        <w:ind w:firstLine="0" w:firstLineChars="0"/>
        <w:jc w:val="center"/>
        <w:outlineLvl w:val="1"/>
        <w:rPr>
          <w:rFonts w:ascii="宋体" w:hAnsi="宋体"/>
          <w:b/>
          <w:color w:val="000000" w:themeColor="text1"/>
          <w:sz w:val="28"/>
          <w14:textFill>
            <w14:solidFill>
              <w14:schemeClr w14:val="tx1"/>
            </w14:solidFill>
          </w14:textFill>
        </w:rPr>
      </w:pPr>
      <w:bookmarkStart w:id="68" w:name="_Toc49874147"/>
      <w:r>
        <w:rPr>
          <w:rFonts w:ascii="宋体" w:hAnsi="宋体"/>
          <w:b/>
          <w:color w:val="000000" w:themeColor="text1"/>
          <w:sz w:val="28"/>
          <w14:textFill>
            <w14:solidFill>
              <w14:schemeClr w14:val="tx1"/>
            </w14:solidFill>
          </w14:textFill>
        </w:rPr>
        <w:t>一、项目基本情况</w:t>
      </w:r>
      <w:bookmarkEnd w:id="68"/>
    </w:p>
    <w:p w14:paraId="7174A553">
      <w:pPr>
        <w:pStyle w:val="13"/>
        <w:spacing w:line="39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专业评审组：                                              </w:t>
      </w:r>
      <w:r>
        <w:rPr>
          <w:rFonts w:hint="eastAsia" w:ascii="宋体" w:hAnsi="宋体"/>
          <w:color w:val="000000" w:themeColor="text1"/>
          <w:sz w:val="21"/>
          <w14:textFill>
            <w14:solidFill>
              <w14:schemeClr w14:val="tx1"/>
            </w14:solidFill>
          </w14:textFill>
        </w:rPr>
        <w:t>编号</w:t>
      </w:r>
      <w:r>
        <w:rPr>
          <w:rFonts w:ascii="宋体" w:hAnsi="宋体"/>
          <w:color w:val="000000" w:themeColor="text1"/>
          <w:sz w:val="21"/>
          <w14:textFill>
            <w14:solidFill>
              <w14:schemeClr w14:val="tx1"/>
            </w14:solidFill>
          </w14:textFill>
        </w:rPr>
        <w:t>：</w:t>
      </w:r>
    </w:p>
    <w:p w14:paraId="22F74482">
      <w:pPr>
        <w:pStyle w:val="13"/>
        <w:spacing w:line="390" w:lineRule="exact"/>
        <w:ind w:firstLine="42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奖励类别：</w:t>
      </w:r>
      <w:r>
        <w:rPr>
          <w:rFonts w:hint="eastAsia" w:ascii="宋体" w:hAnsi="宋体"/>
          <w:color w:val="000000" w:themeColor="text1"/>
          <w:sz w:val="21"/>
          <w14:textFill>
            <w14:solidFill>
              <w14:schemeClr w14:val="tx1"/>
            </w14:solidFill>
          </w14:textFill>
        </w:rPr>
        <w:t xml:space="preserve">    </w:t>
      </w:r>
      <w:r>
        <w:rPr>
          <w:rFonts w:ascii="Times New Roman"/>
          <w:color w:val="000000"/>
          <w:sz w:val="21"/>
        </w:rPr>
        <w:t xml:space="preserve">□ 技术开发与推广类 </w:t>
      </w:r>
      <w:r>
        <w:rPr>
          <w:rFonts w:hint="eastAsia" w:ascii="Times New Roman"/>
          <w:color w:val="000000"/>
          <w:sz w:val="21"/>
        </w:rPr>
        <w:t xml:space="preserve">      </w:t>
      </w:r>
      <w:r>
        <w:rPr>
          <w:rFonts w:ascii="Times New Roman"/>
          <w:color w:val="000000"/>
          <w:sz w:val="21"/>
        </w:rPr>
        <w:t xml:space="preserve"> □ 社会公益类 </w:t>
      </w:r>
      <w:r>
        <w:rPr>
          <w:rFonts w:ascii="宋体" w:hAnsi="宋体"/>
          <w:color w:val="000000" w:themeColor="text1"/>
          <w:sz w:val="21"/>
          <w14:textFill>
            <w14:solidFill>
              <w14:schemeClr w14:val="tx1"/>
            </w14:solidFill>
          </w14:textFill>
        </w:rPr>
        <w:t xml:space="preserve">                                                </w:t>
      </w:r>
    </w:p>
    <w:tbl>
      <w:tblPr>
        <w:tblStyle w:val="2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39"/>
        <w:gridCol w:w="708"/>
        <w:gridCol w:w="851"/>
        <w:gridCol w:w="992"/>
        <w:gridCol w:w="214"/>
        <w:gridCol w:w="1247"/>
        <w:gridCol w:w="98"/>
        <w:gridCol w:w="840"/>
        <w:gridCol w:w="349"/>
        <w:gridCol w:w="166"/>
        <w:gridCol w:w="1365"/>
      </w:tblGrid>
      <w:tr w14:paraId="31DA7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316" w:type="dxa"/>
            <w:gridSpan w:val="2"/>
            <w:vAlign w:val="center"/>
          </w:tcPr>
          <w:p w14:paraId="030C03AD">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申 报 者</w:t>
            </w:r>
          </w:p>
        </w:tc>
        <w:tc>
          <w:tcPr>
            <w:tcW w:w="6869" w:type="dxa"/>
            <w:gridSpan w:val="11"/>
          </w:tcPr>
          <w:p w14:paraId="7EF5AC28">
            <w:pPr>
              <w:pStyle w:val="13"/>
              <w:spacing w:line="390" w:lineRule="exact"/>
              <w:ind w:firstLine="420"/>
              <w:rPr>
                <w:rFonts w:ascii="宋体" w:hAnsi="宋体"/>
                <w:color w:val="000000" w:themeColor="text1"/>
                <w:sz w:val="21"/>
                <w14:textFill>
                  <w14:solidFill>
                    <w14:schemeClr w14:val="tx1"/>
                  </w14:solidFill>
                </w14:textFill>
              </w:rPr>
            </w:pPr>
          </w:p>
        </w:tc>
      </w:tr>
      <w:tr w14:paraId="62650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16" w:type="dxa"/>
            <w:gridSpan w:val="2"/>
            <w:vAlign w:val="center"/>
          </w:tcPr>
          <w:p w14:paraId="240B3957">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项目名称</w:t>
            </w:r>
          </w:p>
        </w:tc>
        <w:tc>
          <w:tcPr>
            <w:tcW w:w="6869" w:type="dxa"/>
            <w:gridSpan w:val="11"/>
          </w:tcPr>
          <w:p w14:paraId="5DA3724E">
            <w:pPr>
              <w:pStyle w:val="13"/>
              <w:spacing w:line="390" w:lineRule="exact"/>
              <w:ind w:firstLine="420"/>
              <w:rPr>
                <w:rFonts w:ascii="宋体" w:hAnsi="宋体"/>
                <w:color w:val="000000" w:themeColor="text1"/>
                <w:sz w:val="21"/>
                <w14:textFill>
                  <w14:solidFill>
                    <w14:schemeClr w14:val="tx1"/>
                  </w14:solidFill>
                </w14:textFill>
              </w:rPr>
            </w:pPr>
          </w:p>
        </w:tc>
      </w:tr>
      <w:tr w14:paraId="2EAD6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316" w:type="dxa"/>
            <w:gridSpan w:val="2"/>
            <w:vAlign w:val="center"/>
          </w:tcPr>
          <w:p w14:paraId="57E0DE08">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6869" w:type="dxa"/>
            <w:gridSpan w:val="11"/>
            <w:vAlign w:val="center"/>
          </w:tcPr>
          <w:p w14:paraId="68B2CE9E">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413C0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316" w:type="dxa"/>
            <w:gridSpan w:val="2"/>
            <w:vAlign w:val="center"/>
          </w:tcPr>
          <w:p w14:paraId="4DECC72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主要完成单位</w:t>
            </w:r>
          </w:p>
        </w:tc>
        <w:tc>
          <w:tcPr>
            <w:tcW w:w="6869" w:type="dxa"/>
            <w:gridSpan w:val="11"/>
            <w:vAlign w:val="center"/>
          </w:tcPr>
          <w:p w14:paraId="0FA17CC3">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4C9D0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14:paraId="377AED0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学科分类</w:t>
            </w:r>
          </w:p>
          <w:p w14:paraId="01E3E65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名称</w:t>
            </w:r>
          </w:p>
        </w:tc>
        <w:tc>
          <w:tcPr>
            <w:tcW w:w="1168" w:type="dxa"/>
            <w:vAlign w:val="center"/>
          </w:tcPr>
          <w:p w14:paraId="1F090F78">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p>
        </w:tc>
        <w:tc>
          <w:tcPr>
            <w:tcW w:w="4051" w:type="dxa"/>
            <w:gridSpan w:val="6"/>
            <w:vAlign w:val="center"/>
          </w:tcPr>
          <w:p w14:paraId="39A34357">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938" w:type="dxa"/>
            <w:gridSpan w:val="2"/>
            <w:vAlign w:val="center"/>
          </w:tcPr>
          <w:p w14:paraId="475B3BC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0" w:type="dxa"/>
            <w:gridSpan w:val="3"/>
            <w:vAlign w:val="center"/>
          </w:tcPr>
          <w:p w14:paraId="1211B6C3">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1DE4D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14:paraId="3FF2137A">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68" w:type="dxa"/>
            <w:vAlign w:val="center"/>
          </w:tcPr>
          <w:p w14:paraId="44E20869">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w:t>
            </w:r>
          </w:p>
        </w:tc>
        <w:tc>
          <w:tcPr>
            <w:tcW w:w="4051" w:type="dxa"/>
            <w:gridSpan w:val="6"/>
            <w:vAlign w:val="center"/>
          </w:tcPr>
          <w:p w14:paraId="2E697CDC">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938" w:type="dxa"/>
            <w:gridSpan w:val="2"/>
            <w:vAlign w:val="center"/>
          </w:tcPr>
          <w:p w14:paraId="1FE7E029">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0" w:type="dxa"/>
            <w:gridSpan w:val="3"/>
            <w:vAlign w:val="center"/>
          </w:tcPr>
          <w:p w14:paraId="1D8F4F60">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66B38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14:paraId="7037EEE5">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68" w:type="dxa"/>
            <w:vAlign w:val="center"/>
          </w:tcPr>
          <w:p w14:paraId="2CD4BBB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p>
        </w:tc>
        <w:tc>
          <w:tcPr>
            <w:tcW w:w="4051" w:type="dxa"/>
            <w:gridSpan w:val="6"/>
            <w:vAlign w:val="center"/>
          </w:tcPr>
          <w:p w14:paraId="7831D39C">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938" w:type="dxa"/>
            <w:gridSpan w:val="2"/>
            <w:vAlign w:val="center"/>
          </w:tcPr>
          <w:p w14:paraId="2A90051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0" w:type="dxa"/>
            <w:gridSpan w:val="3"/>
            <w:vAlign w:val="center"/>
          </w:tcPr>
          <w:p w14:paraId="722092FB">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37C29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316" w:type="dxa"/>
            <w:gridSpan w:val="2"/>
            <w:vAlign w:val="center"/>
          </w:tcPr>
          <w:p w14:paraId="11499F68">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所属国民经济行业</w:t>
            </w:r>
          </w:p>
        </w:tc>
        <w:tc>
          <w:tcPr>
            <w:tcW w:w="6869" w:type="dxa"/>
            <w:gridSpan w:val="11"/>
            <w:vAlign w:val="center"/>
          </w:tcPr>
          <w:p w14:paraId="50751C11">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37A36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14:paraId="3F0F2DA0">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所属技术产业领域</w:t>
            </w:r>
          </w:p>
        </w:tc>
        <w:tc>
          <w:tcPr>
            <w:tcW w:w="6869" w:type="dxa"/>
            <w:gridSpan w:val="11"/>
            <w:vAlign w:val="center"/>
          </w:tcPr>
          <w:p w14:paraId="445623AC">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233E1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14:paraId="11DDEB5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6869" w:type="dxa"/>
            <w:gridSpan w:val="11"/>
            <w:vAlign w:val="center"/>
          </w:tcPr>
          <w:p w14:paraId="099B3B49">
            <w:pPr>
              <w:pStyle w:val="13"/>
              <w:spacing w:line="390" w:lineRule="exact"/>
              <w:ind w:firstLine="440"/>
              <w:jc w:val="center"/>
              <w:rPr>
                <w:rFonts w:ascii="宋体" w:hAnsi="宋体"/>
                <w:color w:val="000000" w:themeColor="text1"/>
                <w:sz w:val="21"/>
                <w14:textFill>
                  <w14:solidFill>
                    <w14:schemeClr w14:val="tx1"/>
                  </w14:solidFill>
                </w14:textFill>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6F0C0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185" w:type="dxa"/>
            <w:gridSpan w:val="13"/>
            <w:vAlign w:val="center"/>
          </w:tcPr>
          <w:p w14:paraId="1F829147">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tc>
      </w:tr>
      <w:tr w14:paraId="78B6A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55" w:type="dxa"/>
            <w:gridSpan w:val="3"/>
            <w:vAlign w:val="center"/>
          </w:tcPr>
          <w:p w14:paraId="3BCA543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计划名称</w:t>
            </w:r>
          </w:p>
        </w:tc>
        <w:tc>
          <w:tcPr>
            <w:tcW w:w="708" w:type="dxa"/>
            <w:vAlign w:val="center"/>
          </w:tcPr>
          <w:p w14:paraId="5C0D24D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851" w:type="dxa"/>
            <w:vAlign w:val="center"/>
          </w:tcPr>
          <w:p w14:paraId="7F4AE65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项目负责人</w:t>
            </w:r>
          </w:p>
        </w:tc>
        <w:tc>
          <w:tcPr>
            <w:tcW w:w="992" w:type="dxa"/>
            <w:vAlign w:val="center"/>
          </w:tcPr>
          <w:p w14:paraId="7773146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编号</w:t>
            </w:r>
          </w:p>
        </w:tc>
        <w:tc>
          <w:tcPr>
            <w:tcW w:w="1559" w:type="dxa"/>
            <w:gridSpan w:val="3"/>
            <w:vAlign w:val="center"/>
          </w:tcPr>
          <w:p w14:paraId="14E1D4C9">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起止年限</w:t>
            </w:r>
          </w:p>
        </w:tc>
        <w:tc>
          <w:tcPr>
            <w:tcW w:w="1189" w:type="dxa"/>
            <w:gridSpan w:val="2"/>
            <w:vAlign w:val="center"/>
          </w:tcPr>
          <w:p w14:paraId="36ACED20">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经费</w:t>
            </w:r>
            <w:r>
              <w:rPr>
                <w:rFonts w:hint="eastAsia" w:ascii="宋体" w:hAnsi="宋体"/>
                <w:color w:val="000000" w:themeColor="text1"/>
                <w:sz w:val="21"/>
                <w14:textFill>
                  <w14:solidFill>
                    <w14:schemeClr w14:val="tx1"/>
                  </w14:solidFill>
                </w14:textFill>
              </w:rPr>
              <w:t xml:space="preserve">      （万元）</w:t>
            </w:r>
          </w:p>
        </w:tc>
        <w:tc>
          <w:tcPr>
            <w:tcW w:w="1531" w:type="dxa"/>
            <w:gridSpan w:val="2"/>
            <w:vAlign w:val="center"/>
          </w:tcPr>
          <w:p w14:paraId="2311B0C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是否验收</w:t>
            </w:r>
            <w:r>
              <w:rPr>
                <w:rFonts w:hint="eastAsia" w:ascii="宋体" w:hAnsi="宋体"/>
                <w:color w:val="000000" w:themeColor="text1"/>
                <w:sz w:val="21"/>
                <w14:textFill>
                  <w14:solidFill>
                    <w14:schemeClr w14:val="tx1"/>
                  </w14:solidFill>
                </w14:textFill>
              </w:rPr>
              <w:t xml:space="preserve">  （鉴定）</w:t>
            </w:r>
          </w:p>
        </w:tc>
      </w:tr>
      <w:tr w14:paraId="32465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55" w:type="dxa"/>
            <w:gridSpan w:val="3"/>
            <w:vAlign w:val="center"/>
          </w:tcPr>
          <w:p w14:paraId="11D44152">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08" w:type="dxa"/>
            <w:vAlign w:val="center"/>
          </w:tcPr>
          <w:p w14:paraId="16DA96F9">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851" w:type="dxa"/>
            <w:vAlign w:val="center"/>
          </w:tcPr>
          <w:p w14:paraId="5ADE7A10">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992" w:type="dxa"/>
            <w:vAlign w:val="center"/>
          </w:tcPr>
          <w:p w14:paraId="23FDAD14">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559" w:type="dxa"/>
            <w:gridSpan w:val="3"/>
            <w:vAlign w:val="center"/>
          </w:tcPr>
          <w:p w14:paraId="55E59601">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189" w:type="dxa"/>
            <w:gridSpan w:val="2"/>
            <w:vAlign w:val="center"/>
          </w:tcPr>
          <w:p w14:paraId="63B897FA">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531" w:type="dxa"/>
            <w:gridSpan w:val="2"/>
            <w:vAlign w:val="center"/>
          </w:tcPr>
          <w:p w14:paraId="3BAB3613">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r>
      <w:tr w14:paraId="3B880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355" w:type="dxa"/>
            <w:gridSpan w:val="3"/>
          </w:tcPr>
          <w:p w14:paraId="4EC8185E">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708" w:type="dxa"/>
          </w:tcPr>
          <w:p w14:paraId="6D5BAA1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1" w:type="dxa"/>
          </w:tcPr>
          <w:p w14:paraId="7098E2F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tcPr>
          <w:p w14:paraId="3447D09C">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59" w:type="dxa"/>
            <w:gridSpan w:val="3"/>
          </w:tcPr>
          <w:p w14:paraId="421AB10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89" w:type="dxa"/>
            <w:gridSpan w:val="2"/>
          </w:tcPr>
          <w:p w14:paraId="1506813C">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31" w:type="dxa"/>
            <w:gridSpan w:val="2"/>
          </w:tcPr>
          <w:p w14:paraId="3598A1E8">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FF7F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355" w:type="dxa"/>
            <w:gridSpan w:val="3"/>
          </w:tcPr>
          <w:p w14:paraId="6BF04F30">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708" w:type="dxa"/>
          </w:tcPr>
          <w:p w14:paraId="7D1AC817">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1" w:type="dxa"/>
          </w:tcPr>
          <w:p w14:paraId="077B0AAD">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tcPr>
          <w:p w14:paraId="16554D1E">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59" w:type="dxa"/>
            <w:gridSpan w:val="3"/>
          </w:tcPr>
          <w:p w14:paraId="617C2933">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89" w:type="dxa"/>
            <w:gridSpan w:val="2"/>
          </w:tcPr>
          <w:p w14:paraId="7345774B">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31" w:type="dxa"/>
            <w:gridSpan w:val="2"/>
          </w:tcPr>
          <w:p w14:paraId="4AFE7C6B">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74D50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9185" w:type="dxa"/>
            <w:gridSpan w:val="13"/>
          </w:tcPr>
          <w:p w14:paraId="07EEF260">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登记成果名称</w:t>
            </w:r>
          </w:p>
        </w:tc>
      </w:tr>
      <w:tr w14:paraId="39BBC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185" w:type="dxa"/>
            <w:gridSpan w:val="13"/>
          </w:tcPr>
          <w:p w14:paraId="2BB78025">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成果登记号</w:t>
            </w:r>
          </w:p>
        </w:tc>
      </w:tr>
      <w:tr w14:paraId="7087B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316" w:type="dxa"/>
            <w:gridSpan w:val="2"/>
          </w:tcPr>
          <w:p w14:paraId="739503A9">
            <w:pPr>
              <w:pStyle w:val="13"/>
              <w:spacing w:line="390" w:lineRule="exact"/>
              <w:ind w:leftChars="-14" w:hanging="29" w:hangingChars="14"/>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授权发明专利（项）</w:t>
            </w:r>
          </w:p>
        </w:tc>
        <w:tc>
          <w:tcPr>
            <w:tcW w:w="2804" w:type="dxa"/>
            <w:gridSpan w:val="5"/>
          </w:tcPr>
          <w:p w14:paraId="36BA58C4">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700" w:type="dxa"/>
            <w:gridSpan w:val="5"/>
          </w:tcPr>
          <w:p w14:paraId="25EC201C">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授权的其他知识产权（项）</w:t>
            </w:r>
          </w:p>
        </w:tc>
        <w:tc>
          <w:tcPr>
            <w:tcW w:w="1365" w:type="dxa"/>
          </w:tcPr>
          <w:p w14:paraId="6E98A1E5">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FB4D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316" w:type="dxa"/>
            <w:gridSpan w:val="2"/>
            <w:vAlign w:val="center"/>
          </w:tcPr>
          <w:p w14:paraId="20CCFB1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2804" w:type="dxa"/>
            <w:gridSpan w:val="5"/>
            <w:vAlign w:val="center"/>
          </w:tcPr>
          <w:p w14:paraId="72C8843A">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4065" w:type="dxa"/>
            <w:gridSpan w:val="6"/>
            <w:vAlign w:val="center"/>
          </w:tcPr>
          <w:p w14:paraId="1185A919">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     年    月    日</w:t>
            </w:r>
          </w:p>
        </w:tc>
      </w:tr>
    </w:tbl>
    <w:p w14:paraId="680ED6FF">
      <w:pPr>
        <w:pStyle w:val="13"/>
        <w:spacing w:line="240" w:lineRule="auto"/>
        <w:jc w:val="right"/>
        <w:rPr>
          <w:rFonts w:ascii="宋体" w:hAnsi="宋体"/>
          <w:color w:val="000000" w:themeColor="text1"/>
          <w:sz w:val="2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ascii="宋体" w:hAnsi="宋体"/>
          <w:color w:val="000000" w:themeColor="text1"/>
          <w:sz w:val="21"/>
          <w14:textFill>
            <w14:solidFill>
              <w14:schemeClr w14:val="tx1"/>
            </w14:solidFill>
          </w14:textFill>
        </w:rPr>
        <w:t xml:space="preserve"> </w:t>
      </w:r>
      <w:r>
        <w:rPr>
          <w:rFonts w:hint="eastAsia" w:ascii="宋体" w:hAnsi="宋体"/>
          <w:color w:val="000000" w:themeColor="text1"/>
          <w:sz w:val="21"/>
          <w14:textFill>
            <w14:solidFill>
              <w14:schemeClr w14:val="tx1"/>
            </w14:solidFill>
          </w14:textFill>
        </w:rPr>
        <w:t>山东省自动化学会</w:t>
      </w:r>
      <w:r>
        <w:rPr>
          <w:rFonts w:ascii="宋体" w:hAnsi="宋体"/>
          <w:color w:val="000000" w:themeColor="text1"/>
          <w:sz w:val="21"/>
          <w14:textFill>
            <w14:solidFill>
              <w14:schemeClr w14:val="tx1"/>
            </w14:solidFill>
          </w14:textFill>
        </w:rPr>
        <w:t>科学技术奖励</w:t>
      </w:r>
      <w:r>
        <w:rPr>
          <w:rFonts w:hint="eastAsia" w:ascii="宋体" w:hAnsi="宋体"/>
          <w:color w:val="000000" w:themeColor="text1"/>
          <w:sz w:val="21"/>
          <w14:textFill>
            <w14:solidFill>
              <w14:schemeClr w14:val="tx1"/>
            </w14:solidFill>
          </w14:textFill>
        </w:rPr>
        <w:t>委员</w:t>
      </w:r>
      <w:r>
        <w:rPr>
          <w:rFonts w:ascii="宋体" w:hAnsi="宋体"/>
          <w:color w:val="000000" w:themeColor="text1"/>
          <w:sz w:val="21"/>
          <w14:textFill>
            <w14:solidFill>
              <w14:schemeClr w14:val="tx1"/>
            </w14:solidFill>
          </w14:textFill>
        </w:rPr>
        <w:t>会办公室制</w:t>
      </w:r>
    </w:p>
    <w:p w14:paraId="1C5AF418">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69" w:name="_Toc49874148"/>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推荐</w:t>
      </w:r>
      <w:r>
        <w:rPr>
          <w:rFonts w:ascii="宋体" w:hAnsi="宋体"/>
          <w:b/>
          <w:color w:val="000000" w:themeColor="text1"/>
          <w:sz w:val="28"/>
          <w14:textFill>
            <w14:solidFill>
              <w14:schemeClr w14:val="tx1"/>
            </w14:solidFill>
          </w14:textFill>
        </w:rPr>
        <w:t>意见</w:t>
      </w:r>
      <w:bookmarkEnd w:id="69"/>
    </w:p>
    <w:p w14:paraId="6852EF12">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适用于单位推荐</w:t>
      </w:r>
      <w:r>
        <w:rPr>
          <w:rFonts w:ascii="宋体" w:hAnsi="宋体"/>
          <w:color w:val="000000" w:themeColor="text1"/>
          <w14:textFill>
            <w14:solidFill>
              <w14:schemeClr w14:val="tx1"/>
            </w14:solidFill>
          </w14:textFill>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B304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50AA61C6">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推荐单位</w:t>
            </w:r>
          </w:p>
        </w:tc>
        <w:tc>
          <w:tcPr>
            <w:tcW w:w="7686" w:type="dxa"/>
            <w:gridSpan w:val="3"/>
            <w:tcBorders>
              <w:top w:val="single" w:color="auto" w:sz="8" w:space="0"/>
            </w:tcBorders>
            <w:vAlign w:val="center"/>
          </w:tcPr>
          <w:p w14:paraId="3375D9C6">
            <w:pPr>
              <w:pStyle w:val="38"/>
              <w:spacing w:line="240" w:lineRule="auto"/>
              <w:ind w:firstLine="420"/>
              <w:jc w:val="center"/>
              <w:rPr>
                <w:rFonts w:ascii="宋体" w:hAnsi="宋体"/>
                <w:color w:val="000000" w:themeColor="text1"/>
                <w:sz w:val="21"/>
                <w14:textFill>
                  <w14:solidFill>
                    <w14:schemeClr w14:val="tx1"/>
                  </w14:solidFill>
                </w14:textFill>
              </w:rPr>
            </w:pPr>
          </w:p>
        </w:tc>
      </w:tr>
      <w:tr w14:paraId="26CE8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1681E6FC">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通讯地址</w:t>
            </w:r>
          </w:p>
        </w:tc>
        <w:tc>
          <w:tcPr>
            <w:tcW w:w="4482" w:type="dxa"/>
            <w:vAlign w:val="center"/>
          </w:tcPr>
          <w:p w14:paraId="10871FB3">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2AD7DAD0">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2112" w:type="dxa"/>
          </w:tcPr>
          <w:p w14:paraId="35F22DA9">
            <w:pPr>
              <w:pStyle w:val="38"/>
              <w:spacing w:line="240" w:lineRule="auto"/>
              <w:ind w:firstLine="420"/>
              <w:rPr>
                <w:rFonts w:ascii="宋体" w:hAnsi="宋体"/>
                <w:color w:val="000000" w:themeColor="text1"/>
                <w:sz w:val="21"/>
                <w14:textFill>
                  <w14:solidFill>
                    <w14:schemeClr w14:val="tx1"/>
                  </w14:solidFill>
                </w14:textFill>
              </w:rPr>
            </w:pPr>
          </w:p>
        </w:tc>
      </w:tr>
      <w:tr w14:paraId="197A6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D0051F5">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 系 人</w:t>
            </w:r>
          </w:p>
        </w:tc>
        <w:tc>
          <w:tcPr>
            <w:tcW w:w="4482" w:type="dxa"/>
            <w:vAlign w:val="center"/>
          </w:tcPr>
          <w:p w14:paraId="70550E40">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0A109CD2">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2112" w:type="dxa"/>
          </w:tcPr>
          <w:p w14:paraId="3A5CE999">
            <w:pPr>
              <w:pStyle w:val="38"/>
              <w:spacing w:line="240" w:lineRule="auto"/>
              <w:ind w:firstLine="420"/>
              <w:rPr>
                <w:rFonts w:ascii="宋体" w:hAnsi="宋体"/>
                <w:color w:val="000000" w:themeColor="text1"/>
                <w:sz w:val="21"/>
                <w14:textFill>
                  <w14:solidFill>
                    <w14:schemeClr w14:val="tx1"/>
                  </w14:solidFill>
                </w14:textFill>
              </w:rPr>
            </w:pPr>
          </w:p>
        </w:tc>
      </w:tr>
      <w:tr w14:paraId="0451F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08B81BBF">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电子邮箱</w:t>
            </w:r>
          </w:p>
        </w:tc>
        <w:tc>
          <w:tcPr>
            <w:tcW w:w="4482" w:type="dxa"/>
            <w:vAlign w:val="center"/>
          </w:tcPr>
          <w:p w14:paraId="1A0D22B0">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14:paraId="04F88B8A">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传    真</w:t>
            </w:r>
          </w:p>
        </w:tc>
        <w:tc>
          <w:tcPr>
            <w:tcW w:w="2112" w:type="dxa"/>
          </w:tcPr>
          <w:p w14:paraId="4E0DD931">
            <w:pPr>
              <w:pStyle w:val="38"/>
              <w:spacing w:line="240" w:lineRule="auto"/>
              <w:ind w:firstLine="420"/>
              <w:rPr>
                <w:rFonts w:ascii="宋体" w:hAnsi="宋体"/>
                <w:color w:val="000000" w:themeColor="text1"/>
                <w:sz w:val="21"/>
                <w14:textFill>
                  <w14:solidFill>
                    <w14:schemeClr w14:val="tx1"/>
                  </w14:solidFill>
                </w14:textFill>
              </w:rPr>
            </w:pPr>
          </w:p>
        </w:tc>
      </w:tr>
      <w:tr w14:paraId="00F75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58B6202E">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推荐意见：</w:t>
            </w:r>
          </w:p>
          <w:p w14:paraId="5DFD7A92">
            <w:pPr>
              <w:rPr>
                <w:rFonts w:ascii="宋体" w:hAnsi="宋体"/>
                <w:color w:val="000000" w:themeColor="text1"/>
                <w14:textFill>
                  <w14:solidFill>
                    <w14:schemeClr w14:val="tx1"/>
                  </w14:solidFill>
                </w14:textFill>
              </w:rPr>
            </w:pPr>
          </w:p>
          <w:p w14:paraId="60542886">
            <w:pPr>
              <w:rPr>
                <w:rFonts w:ascii="宋体" w:hAnsi="宋体"/>
                <w:color w:val="000000" w:themeColor="text1"/>
                <w14:textFill>
                  <w14:solidFill>
                    <w14:schemeClr w14:val="tx1"/>
                  </w14:solidFill>
                </w14:textFill>
              </w:rPr>
            </w:pPr>
          </w:p>
          <w:p w14:paraId="17A395B1">
            <w:pPr>
              <w:rPr>
                <w:rFonts w:ascii="宋体" w:hAnsi="宋体"/>
                <w:color w:val="000000" w:themeColor="text1"/>
                <w14:textFill>
                  <w14:solidFill>
                    <w14:schemeClr w14:val="tx1"/>
                  </w14:solidFill>
                </w14:textFill>
              </w:rPr>
            </w:pPr>
          </w:p>
          <w:p w14:paraId="79B2682F">
            <w:pPr>
              <w:rPr>
                <w:rFonts w:ascii="宋体" w:hAnsi="宋体"/>
                <w:color w:val="000000" w:themeColor="text1"/>
                <w14:textFill>
                  <w14:solidFill>
                    <w14:schemeClr w14:val="tx1"/>
                  </w14:solidFill>
                </w14:textFill>
              </w:rPr>
            </w:pPr>
          </w:p>
          <w:p w14:paraId="4C53DED1">
            <w:pPr>
              <w:rPr>
                <w:rFonts w:ascii="宋体" w:hAnsi="宋体"/>
                <w:color w:val="000000" w:themeColor="text1"/>
                <w14:textFill>
                  <w14:solidFill>
                    <w14:schemeClr w14:val="tx1"/>
                  </w14:solidFill>
                </w14:textFill>
              </w:rPr>
            </w:pPr>
          </w:p>
          <w:p w14:paraId="4897C8A0">
            <w:pPr>
              <w:rPr>
                <w:rFonts w:ascii="宋体" w:hAnsi="宋体"/>
                <w:color w:val="000000" w:themeColor="text1"/>
                <w14:textFill>
                  <w14:solidFill>
                    <w14:schemeClr w14:val="tx1"/>
                  </w14:solidFill>
                </w14:textFill>
              </w:rPr>
            </w:pPr>
          </w:p>
          <w:p w14:paraId="01F86DA8">
            <w:pPr>
              <w:rPr>
                <w:rFonts w:ascii="宋体" w:hAnsi="宋体"/>
                <w:color w:val="000000" w:themeColor="text1"/>
                <w14:textFill>
                  <w14:solidFill>
                    <w14:schemeClr w14:val="tx1"/>
                  </w14:solidFill>
                </w14:textFill>
              </w:rPr>
            </w:pPr>
          </w:p>
          <w:p w14:paraId="32937D1B">
            <w:pPr>
              <w:rPr>
                <w:rFonts w:ascii="宋体" w:hAnsi="宋体"/>
                <w:color w:val="000000" w:themeColor="text1"/>
                <w14:textFill>
                  <w14:solidFill>
                    <w14:schemeClr w14:val="tx1"/>
                  </w14:solidFill>
                </w14:textFill>
              </w:rPr>
            </w:pPr>
          </w:p>
          <w:p w14:paraId="5F333BB1">
            <w:pPr>
              <w:rPr>
                <w:rFonts w:ascii="宋体" w:hAnsi="宋体"/>
                <w:color w:val="000000" w:themeColor="text1"/>
                <w14:textFill>
                  <w14:solidFill>
                    <w14:schemeClr w14:val="tx1"/>
                  </w14:solidFill>
                </w14:textFill>
              </w:rPr>
            </w:pPr>
          </w:p>
          <w:p w14:paraId="4B85DFB3">
            <w:pPr>
              <w:rPr>
                <w:rFonts w:ascii="宋体" w:hAnsi="宋体"/>
                <w:color w:val="000000" w:themeColor="text1"/>
                <w14:textFill>
                  <w14:solidFill>
                    <w14:schemeClr w14:val="tx1"/>
                  </w14:solidFill>
                </w14:textFill>
              </w:rPr>
            </w:pPr>
          </w:p>
          <w:p w14:paraId="69E3AD2B">
            <w:pPr>
              <w:rPr>
                <w:rFonts w:ascii="宋体" w:hAnsi="宋体"/>
                <w:color w:val="000000" w:themeColor="text1"/>
                <w14:textFill>
                  <w14:solidFill>
                    <w14:schemeClr w14:val="tx1"/>
                  </w14:solidFill>
                </w14:textFill>
              </w:rPr>
            </w:pPr>
          </w:p>
          <w:p w14:paraId="5E772DF9">
            <w:pPr>
              <w:rPr>
                <w:rFonts w:ascii="宋体" w:hAnsi="宋体"/>
                <w:color w:val="000000" w:themeColor="text1"/>
                <w14:textFill>
                  <w14:solidFill>
                    <w14:schemeClr w14:val="tx1"/>
                  </w14:solidFill>
                </w14:textFill>
              </w:rPr>
            </w:pPr>
          </w:p>
          <w:p w14:paraId="1D2BA41E">
            <w:pPr>
              <w:rPr>
                <w:rFonts w:ascii="宋体" w:hAnsi="宋体"/>
                <w:color w:val="000000" w:themeColor="text1"/>
                <w14:textFill>
                  <w14:solidFill>
                    <w14:schemeClr w14:val="tx1"/>
                  </w14:solidFill>
                </w14:textFill>
              </w:rPr>
            </w:pPr>
          </w:p>
          <w:p w14:paraId="2E43D3A3">
            <w:pPr>
              <w:rPr>
                <w:rFonts w:ascii="宋体" w:hAnsi="宋体"/>
                <w:color w:val="000000" w:themeColor="text1"/>
                <w14:textFill>
                  <w14:solidFill>
                    <w14:schemeClr w14:val="tx1"/>
                  </w14:solidFill>
                </w14:textFill>
              </w:rPr>
            </w:pPr>
          </w:p>
          <w:p w14:paraId="7B1AEBA7">
            <w:pPr>
              <w:tabs>
                <w:tab w:val="left" w:pos="726"/>
              </w:tabs>
              <w:rPr>
                <w:color w:val="000000" w:themeColor="text1"/>
                <w:sz w:val="18"/>
                <w14:textFill>
                  <w14:solidFill>
                    <w14:schemeClr w14:val="tx1"/>
                  </w14:solidFill>
                </w14:textFill>
              </w:rPr>
            </w:pPr>
          </w:p>
          <w:p w14:paraId="52CF64E5">
            <w:pPr>
              <w:tabs>
                <w:tab w:val="left" w:pos="726"/>
              </w:tabs>
              <w:rPr>
                <w:color w:val="000000" w:themeColor="text1"/>
                <w:sz w:val="18"/>
                <w14:textFill>
                  <w14:solidFill>
                    <w14:schemeClr w14:val="tx1"/>
                  </w14:solidFill>
                </w14:textFill>
              </w:rPr>
            </w:pPr>
          </w:p>
          <w:p w14:paraId="795E8F83">
            <w:pPr>
              <w:tabs>
                <w:tab w:val="left" w:pos="726"/>
              </w:tabs>
              <w:rPr>
                <w:color w:val="000000" w:themeColor="text1"/>
                <w:sz w:val="18"/>
                <w14:textFill>
                  <w14:solidFill>
                    <w14:schemeClr w14:val="tx1"/>
                  </w14:solidFill>
                </w14:textFill>
              </w:rPr>
            </w:pPr>
          </w:p>
          <w:p w14:paraId="3BB48B21">
            <w:pPr>
              <w:tabs>
                <w:tab w:val="left" w:pos="726"/>
              </w:tabs>
              <w:rPr>
                <w:color w:val="000000" w:themeColor="text1"/>
                <w:sz w:val="18"/>
                <w14:textFill>
                  <w14:solidFill>
                    <w14:schemeClr w14:val="tx1"/>
                  </w14:solidFill>
                </w14:textFill>
              </w:rPr>
            </w:pPr>
          </w:p>
          <w:p w14:paraId="184A3241">
            <w:pPr>
              <w:tabs>
                <w:tab w:val="left" w:pos="726"/>
              </w:tabs>
              <w:rPr>
                <w:color w:val="000000" w:themeColor="text1"/>
                <w:sz w:val="18"/>
                <w14:textFill>
                  <w14:solidFill>
                    <w14:schemeClr w14:val="tx1"/>
                  </w14:solidFill>
                </w14:textFill>
              </w:rPr>
            </w:pPr>
          </w:p>
          <w:p w14:paraId="7176A31B">
            <w:pPr>
              <w:tabs>
                <w:tab w:val="left" w:pos="726"/>
              </w:tabs>
              <w:rPr>
                <w:color w:val="000000" w:themeColor="text1"/>
                <w:sz w:val="18"/>
                <w14:textFill>
                  <w14:solidFill>
                    <w14:schemeClr w14:val="tx1"/>
                  </w14:solidFill>
                </w14:textFill>
              </w:rPr>
            </w:pPr>
          </w:p>
          <w:p w14:paraId="6F5C2530">
            <w:pPr>
              <w:tabs>
                <w:tab w:val="left" w:pos="726"/>
              </w:tabs>
              <w:rPr>
                <w:color w:val="000000" w:themeColor="text1"/>
                <w:sz w:val="18"/>
                <w14:textFill>
                  <w14:solidFill>
                    <w14:schemeClr w14:val="tx1"/>
                  </w14:solidFill>
                </w14:textFill>
              </w:rPr>
            </w:pPr>
          </w:p>
          <w:p w14:paraId="3D0B8F4F">
            <w:pPr>
              <w:tabs>
                <w:tab w:val="left" w:pos="726"/>
              </w:tabs>
              <w:rPr>
                <w:color w:val="000000" w:themeColor="text1"/>
                <w:sz w:val="18"/>
                <w14:textFill>
                  <w14:solidFill>
                    <w14:schemeClr w14:val="tx1"/>
                  </w14:solidFill>
                </w14:textFill>
              </w:rPr>
            </w:pPr>
          </w:p>
          <w:p w14:paraId="7F85A0B0">
            <w:pPr>
              <w:tabs>
                <w:tab w:val="left" w:pos="726"/>
              </w:tabs>
              <w:rPr>
                <w:color w:val="000000" w:themeColor="text1"/>
                <w:sz w:val="18"/>
                <w14:textFill>
                  <w14:solidFill>
                    <w14:schemeClr w14:val="tx1"/>
                  </w14:solidFill>
                </w14:textFill>
              </w:rPr>
            </w:pPr>
          </w:p>
          <w:p w14:paraId="44727BB8">
            <w:pPr>
              <w:tabs>
                <w:tab w:val="left" w:pos="726"/>
              </w:tabs>
              <w:rPr>
                <w:color w:val="000000" w:themeColor="text1"/>
                <w:sz w:val="18"/>
                <w14:textFill>
                  <w14:solidFill>
                    <w14:schemeClr w14:val="tx1"/>
                  </w14:solidFill>
                </w14:textFill>
              </w:rPr>
            </w:pPr>
          </w:p>
          <w:p w14:paraId="77011E61">
            <w:pPr>
              <w:spacing w:before="120" w:beforeLines="50"/>
              <w:ind w:firstLine="428" w:firstLineChars="200"/>
              <w:rPr>
                <w:rFonts w:ascii="宋体" w:hAnsi="宋体"/>
                <w:b/>
                <w:bCs/>
                <w:strike/>
                <w:color w:val="000000" w:themeColor="text1"/>
                <w14:textFill>
                  <w14:solidFill>
                    <w14:schemeClr w14:val="tx1"/>
                  </w14:solidFill>
                </w14:textFill>
              </w:rPr>
            </w:pPr>
            <w:r>
              <w:rPr>
                <w:rFonts w:hint="eastAsia" w:ascii="宋体" w:hAnsi="宋体"/>
                <w:bCs/>
                <w:color w:val="000000" w:themeColor="text1"/>
                <w:spacing w:val="2"/>
                <w14:textFill>
                  <w14:solidFill>
                    <w14:schemeClr w14:val="tx1"/>
                  </w14:solidFill>
                </w14:textFill>
              </w:rPr>
              <w:t>推荐该项目</w:t>
            </w:r>
            <w:r>
              <w:rPr>
                <w:bCs/>
                <w:color w:val="000000"/>
                <w:spacing w:val="2"/>
              </w:rPr>
              <w:t>为</w:t>
            </w:r>
            <w:r>
              <w:rPr>
                <w:rFonts w:hint="eastAsia"/>
                <w:bCs/>
                <w:color w:val="000000"/>
                <w:spacing w:val="2"/>
                <w:lang w:eastAsia="zh-CN"/>
              </w:rPr>
              <w:t>2024年度</w:t>
            </w:r>
            <w:r>
              <w:rPr>
                <w:rFonts w:hint="eastAsia" w:ascii="宋体" w:hAnsi="宋体"/>
                <w:bCs/>
                <w:color w:val="000000" w:themeColor="text1"/>
                <w:spacing w:val="2"/>
                <w14:textFill>
                  <w14:solidFill>
                    <w14:schemeClr w14:val="tx1"/>
                  </w14:solidFill>
                </w14:textFill>
              </w:rPr>
              <w:t>山东省</w:t>
            </w:r>
            <w:r>
              <w:rPr>
                <w:rFonts w:hint="eastAsia" w:ascii="宋体" w:hAnsi="宋体"/>
                <w:color w:val="000000" w:themeColor="text1"/>
                <w14:textFill>
                  <w14:solidFill>
                    <w14:schemeClr w14:val="tx1"/>
                  </w14:solidFill>
                </w14:textFill>
              </w:rPr>
              <w:t>自动化学会</w:t>
            </w:r>
            <w:r>
              <w:rPr>
                <w:rFonts w:hint="eastAsia" w:ascii="宋体" w:hAnsi="宋体"/>
                <w:bCs/>
                <w:color w:val="000000" w:themeColor="text1"/>
                <w:spacing w:val="2"/>
                <w14:textFill>
                  <w14:solidFill>
                    <w14:schemeClr w14:val="tx1"/>
                  </w14:solidFill>
                </w14:textFill>
              </w:rPr>
              <w:t>科学技术进步奖</w:t>
            </w:r>
            <w:r>
              <w:rPr>
                <w:rFonts w:hint="eastAsia" w:ascii="宋体" w:hAnsi="宋体"/>
                <w:bCs/>
                <w:color w:val="000000" w:themeColor="text1"/>
                <w:spacing w:val="2"/>
                <w:u w:val="single"/>
                <w14:textFill>
                  <w14:solidFill>
                    <w14:schemeClr w14:val="tx1"/>
                  </w14:solidFill>
                </w14:textFill>
              </w:rPr>
              <w:t xml:space="preserve">   </w:t>
            </w:r>
            <w:r>
              <w:rPr>
                <w:rFonts w:hint="eastAsia" w:ascii="宋体" w:hAnsi="宋体"/>
                <w:bCs/>
                <w:color w:val="000000" w:themeColor="text1"/>
                <w:spacing w:val="2"/>
                <w14:textFill>
                  <w14:solidFill>
                    <w14:schemeClr w14:val="tx1"/>
                  </w14:solidFill>
                </w14:textFill>
              </w:rPr>
              <w:t>等奖。</w:t>
            </w:r>
          </w:p>
        </w:tc>
      </w:tr>
      <w:tr w14:paraId="2FC66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0DD2006C">
            <w:pPr>
              <w:pStyle w:val="38"/>
              <w:spacing w:line="320" w:lineRule="exact"/>
              <w:ind w:firstLine="422"/>
              <w:rPr>
                <w:rFonts w:ascii="宋体" w:hAnsi="宋体"/>
                <w:b/>
                <w:bCs/>
                <w:color w:val="000000" w:themeColor="text1"/>
                <w:sz w:val="21"/>
                <w14:textFill>
                  <w14:solidFill>
                    <w14:schemeClr w14:val="tx1"/>
                  </w14:solidFill>
                </w14:textFill>
              </w:rPr>
            </w:pPr>
          </w:p>
          <w:p w14:paraId="2B9B607E">
            <w:pPr>
              <w:pStyle w:val="38"/>
              <w:spacing w:line="320" w:lineRule="exact"/>
              <w:ind w:firstLine="422"/>
              <w:rPr>
                <w:color w:val="000000" w:themeColor="text1"/>
                <w14:textFill>
                  <w14:solidFill>
                    <w14:schemeClr w14:val="tx1"/>
                  </w14:solidFill>
                </w14:textFill>
              </w:rPr>
            </w:pPr>
            <w:r>
              <w:rPr>
                <w:rFonts w:hint="eastAsia" w:ascii="宋体" w:hAnsi="宋体"/>
                <w:b/>
                <w:bCs/>
                <w:color w:val="000000" w:themeColor="text1"/>
                <w:sz w:val="21"/>
                <w14:textFill>
                  <w14:solidFill>
                    <w14:schemeClr w14:val="tx1"/>
                  </w14:solidFill>
                </w14:textFill>
              </w:rPr>
              <w:t>声</w:t>
            </w:r>
            <w:r>
              <w:rPr>
                <w:rFonts w:ascii="宋体" w:hAnsi="宋体"/>
                <w:b/>
                <w:bCs/>
                <w:color w:val="000000" w:themeColor="text1"/>
                <w:sz w:val="21"/>
                <w14:textFill>
                  <w14:solidFill>
                    <w14:schemeClr w14:val="tx1"/>
                  </w14:solidFill>
                </w14:textFill>
              </w:rPr>
              <w:t>明：</w:t>
            </w:r>
            <w:r>
              <w:rPr>
                <w:rFonts w:hint="eastAsia" w:ascii="宋体" w:hAnsi="宋体"/>
                <w:color w:val="000000" w:themeColor="text1"/>
                <w:sz w:val="21"/>
                <w14:textFill>
                  <w14:solidFill>
                    <w14:schemeClr w14:val="tx1"/>
                  </w14:solidFill>
                </w14:textFill>
              </w:rPr>
              <w:t>本单位遵守《山东省自动化学会科学技术奖励办法》及其实施细则的有关规定，</w:t>
            </w:r>
            <w:r>
              <w:rPr>
                <w:rFonts w:hint="eastAsia" w:ascii="宋体" w:hAnsi="宋体"/>
                <w:color w:val="000000" w:themeColor="text1"/>
                <w:sz w:val="21"/>
                <w:szCs w:val="24"/>
                <w14:textFill>
                  <w14:solidFill>
                    <w14:schemeClr w14:val="tx1"/>
                  </w14:solidFill>
                </w14:textFill>
              </w:rPr>
              <w:t>以及山东省</w:t>
            </w:r>
            <w:r>
              <w:rPr>
                <w:rFonts w:hint="eastAsia" w:ascii="宋体" w:hAnsi="宋体"/>
                <w:color w:val="000000" w:themeColor="text1"/>
                <w:sz w:val="21"/>
                <w14:textFill>
                  <w14:solidFill>
                    <w14:schemeClr w14:val="tx1"/>
                  </w14:solidFill>
                </w14:textFill>
              </w:rPr>
              <w:t>自动化学会</w:t>
            </w:r>
            <w:r>
              <w:rPr>
                <w:rFonts w:hint="eastAsia" w:ascii="宋体" w:hAnsi="宋体"/>
                <w:color w:val="000000" w:themeColor="text1"/>
                <w:sz w:val="21"/>
                <w:szCs w:val="24"/>
                <w14:textFill>
                  <w14:solidFill>
                    <w14:schemeClr w14:val="tx1"/>
                  </w14:solidFill>
                </w14:textFill>
              </w:rPr>
              <w:t>科学技术奖励委员会办公室对推荐工作的具体要求，</w:t>
            </w:r>
            <w:r>
              <w:rPr>
                <w:rFonts w:hint="eastAsia" w:ascii="宋体" w:hAnsi="宋体"/>
                <w:color w:val="000000" w:themeColor="text1"/>
                <w:sz w:val="21"/>
                <w14:textFill>
                  <w14:solidFill>
                    <w14:schemeClr w14:val="tx1"/>
                  </w14:solidFill>
                </w14:textFill>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rFonts w:ascii="Times New Roman"/>
                <w:color w:val="000000"/>
                <w:sz w:val="21"/>
              </w:rPr>
              <w:t>将负责核实查证并出具调查核实意见</w:t>
            </w:r>
            <w:r>
              <w:rPr>
                <w:rFonts w:hint="eastAsia" w:ascii="宋体" w:hAnsi="宋体"/>
                <w:color w:val="000000" w:themeColor="text1"/>
                <w:sz w:val="21"/>
                <w14:textFill>
                  <w14:solidFill>
                    <w14:schemeClr w14:val="tx1"/>
                  </w14:solidFill>
                </w14:textFill>
              </w:rPr>
              <w:t>。</w:t>
            </w:r>
          </w:p>
          <w:p w14:paraId="02D18510">
            <w:pPr>
              <w:rPr>
                <w:color w:val="000000" w:themeColor="text1"/>
                <w14:textFill>
                  <w14:solidFill>
                    <w14:schemeClr w14:val="tx1"/>
                  </w14:solidFill>
                </w14:textFill>
              </w:rPr>
            </w:pPr>
          </w:p>
          <w:p w14:paraId="3AEA7A23">
            <w:pPr>
              <w:ind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法人代表签名：                              推荐单位（盖章） </w:t>
            </w:r>
          </w:p>
          <w:p w14:paraId="505C5F34">
            <w:pPr>
              <w:ind w:firstLine="420" w:firstLineChars="200"/>
              <w:rPr>
                <w:color w:val="000000" w:themeColor="text1"/>
                <w14:textFill>
                  <w14:solidFill>
                    <w14:schemeClr w14:val="tx1"/>
                  </w14:solidFill>
                </w14:textFill>
              </w:rPr>
            </w:pPr>
          </w:p>
          <w:p w14:paraId="02BD35D2">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                               年    月    日</w:t>
            </w:r>
          </w:p>
        </w:tc>
      </w:tr>
    </w:tbl>
    <w:p w14:paraId="69E89125">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0" w:name="_Toc49874149"/>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、推荐意见</w:t>
      </w:r>
      <w:bookmarkEnd w:id="70"/>
    </w:p>
    <w:p w14:paraId="1A151761">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适用于专家推荐</w:t>
      </w:r>
      <w:r>
        <w:rPr>
          <w:rFonts w:ascii="宋体" w:hAnsi="宋体"/>
          <w:color w:val="000000" w:themeColor="text1"/>
          <w14:textFill>
            <w14:solidFill>
              <w14:schemeClr w14:val="tx1"/>
            </w14:solidFill>
          </w14:textFill>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6C648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362E9D09">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3969" w:type="dxa"/>
            <w:vAlign w:val="center"/>
          </w:tcPr>
          <w:p w14:paraId="354B2FF9">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vAlign w:val="center"/>
          </w:tcPr>
          <w:p w14:paraId="207C24C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326" w:type="dxa"/>
            <w:vAlign w:val="center"/>
          </w:tcPr>
          <w:p w14:paraId="559C6892">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286FE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67A75BC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专家类型</w:t>
            </w:r>
          </w:p>
        </w:tc>
        <w:tc>
          <w:tcPr>
            <w:tcW w:w="7429" w:type="dxa"/>
            <w:gridSpan w:val="3"/>
            <w:vAlign w:val="center"/>
          </w:tcPr>
          <w:p w14:paraId="1A78D429">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1B48C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6903BC0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7429" w:type="dxa"/>
            <w:gridSpan w:val="3"/>
            <w:vAlign w:val="center"/>
          </w:tcPr>
          <w:p w14:paraId="4F5216FD">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08E8A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5115763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职    称</w:t>
            </w:r>
          </w:p>
        </w:tc>
        <w:tc>
          <w:tcPr>
            <w:tcW w:w="3969" w:type="dxa"/>
            <w:tcBorders>
              <w:bottom w:val="single" w:color="auto" w:sz="4" w:space="0"/>
            </w:tcBorders>
            <w:vAlign w:val="center"/>
          </w:tcPr>
          <w:p w14:paraId="3F65A228">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14:paraId="390AA183">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学科专业</w:t>
            </w:r>
          </w:p>
        </w:tc>
        <w:tc>
          <w:tcPr>
            <w:tcW w:w="2326" w:type="dxa"/>
            <w:tcBorders>
              <w:bottom w:val="single" w:color="auto" w:sz="4" w:space="0"/>
            </w:tcBorders>
            <w:vAlign w:val="center"/>
          </w:tcPr>
          <w:p w14:paraId="67E2F548">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42952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60F771D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通讯地址</w:t>
            </w:r>
          </w:p>
        </w:tc>
        <w:tc>
          <w:tcPr>
            <w:tcW w:w="3969" w:type="dxa"/>
            <w:tcBorders>
              <w:bottom w:val="single" w:color="auto" w:sz="4" w:space="0"/>
            </w:tcBorders>
            <w:vAlign w:val="center"/>
          </w:tcPr>
          <w:p w14:paraId="0FD6DD3C">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14:paraId="40F20D0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邮政编码</w:t>
            </w:r>
          </w:p>
        </w:tc>
        <w:tc>
          <w:tcPr>
            <w:tcW w:w="2326" w:type="dxa"/>
            <w:tcBorders>
              <w:bottom w:val="single" w:color="auto" w:sz="4" w:space="0"/>
            </w:tcBorders>
            <w:vAlign w:val="center"/>
          </w:tcPr>
          <w:p w14:paraId="20E9C0C6">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6E9D7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6EA621A8">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电子邮箱</w:t>
            </w:r>
          </w:p>
        </w:tc>
        <w:tc>
          <w:tcPr>
            <w:tcW w:w="3969" w:type="dxa"/>
            <w:tcBorders>
              <w:top w:val="single" w:color="auto" w:sz="4" w:space="0"/>
              <w:bottom w:val="single" w:color="auto" w:sz="4" w:space="0"/>
            </w:tcBorders>
            <w:vAlign w:val="center"/>
          </w:tcPr>
          <w:p w14:paraId="76661E18">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top w:val="single" w:color="auto" w:sz="4" w:space="0"/>
              <w:bottom w:val="single" w:color="auto" w:sz="4" w:space="0"/>
            </w:tcBorders>
            <w:vAlign w:val="center"/>
          </w:tcPr>
          <w:p w14:paraId="469D667F">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联系电话</w:t>
            </w:r>
          </w:p>
        </w:tc>
        <w:tc>
          <w:tcPr>
            <w:tcW w:w="2326" w:type="dxa"/>
            <w:tcBorders>
              <w:top w:val="single" w:color="auto" w:sz="4" w:space="0"/>
              <w:bottom w:val="single" w:color="auto" w:sz="4" w:space="0"/>
            </w:tcBorders>
            <w:vAlign w:val="center"/>
          </w:tcPr>
          <w:p w14:paraId="1F71DFA5">
            <w:pPr>
              <w:pStyle w:val="13"/>
              <w:spacing w:line="390" w:lineRule="exact"/>
              <w:ind w:firstLine="420"/>
              <w:jc w:val="center"/>
              <w:rPr>
                <w:rFonts w:ascii="宋体" w:hAnsi="宋体"/>
                <w:color w:val="000000" w:themeColor="text1"/>
                <w:sz w:val="21"/>
                <w14:textFill>
                  <w14:solidFill>
                    <w14:schemeClr w14:val="tx1"/>
                  </w14:solidFill>
                </w14:textFill>
              </w:rPr>
            </w:pPr>
          </w:p>
        </w:tc>
      </w:tr>
      <w:tr w14:paraId="6B324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2A055E00">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责任专家</w:t>
            </w:r>
          </w:p>
        </w:tc>
        <w:tc>
          <w:tcPr>
            <w:tcW w:w="7429" w:type="dxa"/>
            <w:gridSpan w:val="3"/>
            <w:tcBorders>
              <w:top w:val="single" w:color="auto" w:sz="4" w:space="0"/>
              <w:bottom w:val="single" w:color="auto" w:sz="4" w:space="0"/>
            </w:tcBorders>
            <w:vAlign w:val="center"/>
          </w:tcPr>
          <w:p w14:paraId="2AF3EF5B">
            <w:pPr>
              <w:pStyle w:val="13"/>
              <w:spacing w:line="390" w:lineRule="exact"/>
              <w:ind w:firstLine="380"/>
              <w:jc w:val="left"/>
              <w:rPr>
                <w:rFonts w:ascii="宋体" w:hAnsi="宋体"/>
                <w:color w:val="000000" w:themeColor="text1"/>
                <w:sz w:val="21"/>
                <w:szCs w:val="21"/>
                <w14:textFill>
                  <w14:solidFill>
                    <w14:schemeClr w14:val="tx1"/>
                  </w14:solidFill>
                </w14:textFill>
              </w:rPr>
            </w:pPr>
            <w:r>
              <w:rPr>
                <w:rFonts w:hint="eastAsia" w:hAnsi="宋体"/>
                <w:color w:val="000000" w:themeColor="text1"/>
                <w:spacing w:val="-10"/>
                <w:sz w:val="21"/>
                <w:szCs w:val="21"/>
                <w14:textFill>
                  <w14:solidFill>
                    <w14:schemeClr w14:val="tx1"/>
                  </w14:solidFill>
                </w14:textFill>
              </w:rPr>
              <w:t>□是           □否</w:t>
            </w:r>
          </w:p>
        </w:tc>
      </w:tr>
      <w:tr w14:paraId="69714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033027BE">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推荐意见：</w:t>
            </w:r>
          </w:p>
        </w:tc>
      </w:tr>
      <w:tr w14:paraId="44B8D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14:paraId="39A178EB">
            <w:pPr>
              <w:rPr>
                <w:rFonts w:ascii="宋体" w:hAnsi="宋体"/>
                <w:color w:val="000000" w:themeColor="text1"/>
                <w:sz w:val="18"/>
                <w:szCs w:val="21"/>
                <w14:textFill>
                  <w14:solidFill>
                    <w14:schemeClr w14:val="tx1"/>
                  </w14:solidFill>
                </w14:textFill>
              </w:rPr>
            </w:pPr>
          </w:p>
          <w:p w14:paraId="02A8B487">
            <w:pPr>
              <w:pStyle w:val="38"/>
              <w:spacing w:line="390" w:lineRule="exact"/>
              <w:ind w:firstLine="4320" w:firstLineChars="2400"/>
              <w:rPr>
                <w:rFonts w:ascii="宋体" w:hAnsi="宋体"/>
                <w:color w:val="000000" w:themeColor="text1"/>
                <w:sz w:val="18"/>
                <w:szCs w:val="21"/>
                <w14:textFill>
                  <w14:solidFill>
                    <w14:schemeClr w14:val="tx1"/>
                  </w14:solidFill>
                </w14:textFill>
              </w:rPr>
            </w:pPr>
          </w:p>
          <w:p w14:paraId="1D225AC3">
            <w:pPr>
              <w:rPr>
                <w:color w:val="000000" w:themeColor="text1"/>
                <w:sz w:val="18"/>
                <w14:textFill>
                  <w14:solidFill>
                    <w14:schemeClr w14:val="tx1"/>
                  </w14:solidFill>
                </w14:textFill>
              </w:rPr>
            </w:pPr>
          </w:p>
          <w:p w14:paraId="4A00BBC4">
            <w:pPr>
              <w:rPr>
                <w:color w:val="000000" w:themeColor="text1"/>
                <w:sz w:val="18"/>
                <w14:textFill>
                  <w14:solidFill>
                    <w14:schemeClr w14:val="tx1"/>
                  </w14:solidFill>
                </w14:textFill>
              </w:rPr>
            </w:pPr>
          </w:p>
          <w:p w14:paraId="19301F47">
            <w:pPr>
              <w:rPr>
                <w:color w:val="000000" w:themeColor="text1"/>
                <w:sz w:val="18"/>
                <w14:textFill>
                  <w14:solidFill>
                    <w14:schemeClr w14:val="tx1"/>
                  </w14:solidFill>
                </w14:textFill>
              </w:rPr>
            </w:pPr>
          </w:p>
          <w:p w14:paraId="662CAECC">
            <w:pPr>
              <w:rPr>
                <w:color w:val="000000" w:themeColor="text1"/>
                <w:sz w:val="18"/>
                <w14:textFill>
                  <w14:solidFill>
                    <w14:schemeClr w14:val="tx1"/>
                  </w14:solidFill>
                </w14:textFill>
              </w:rPr>
            </w:pPr>
          </w:p>
          <w:p w14:paraId="5B3AB74D">
            <w:pPr>
              <w:tabs>
                <w:tab w:val="left" w:pos="726"/>
              </w:tabs>
              <w:rPr>
                <w:color w:val="000000" w:themeColor="text1"/>
                <w:sz w:val="18"/>
                <w14:textFill>
                  <w14:solidFill>
                    <w14:schemeClr w14:val="tx1"/>
                  </w14:solidFill>
                </w14:textFill>
              </w:rPr>
            </w:pPr>
            <w:r>
              <w:rPr>
                <w:color w:val="000000" w:themeColor="text1"/>
                <w:sz w:val="18"/>
                <w14:textFill>
                  <w14:solidFill>
                    <w14:schemeClr w14:val="tx1"/>
                  </w14:solidFill>
                </w14:textFill>
              </w:rPr>
              <w:tab/>
            </w:r>
          </w:p>
          <w:p w14:paraId="7696F417">
            <w:pPr>
              <w:tabs>
                <w:tab w:val="left" w:pos="726"/>
              </w:tabs>
              <w:rPr>
                <w:color w:val="000000" w:themeColor="text1"/>
                <w:sz w:val="18"/>
                <w14:textFill>
                  <w14:solidFill>
                    <w14:schemeClr w14:val="tx1"/>
                  </w14:solidFill>
                </w14:textFill>
              </w:rPr>
            </w:pPr>
          </w:p>
          <w:p w14:paraId="181EFE82">
            <w:pPr>
              <w:tabs>
                <w:tab w:val="left" w:pos="726"/>
              </w:tabs>
              <w:rPr>
                <w:color w:val="000000" w:themeColor="text1"/>
                <w:sz w:val="18"/>
                <w14:textFill>
                  <w14:solidFill>
                    <w14:schemeClr w14:val="tx1"/>
                  </w14:solidFill>
                </w14:textFill>
              </w:rPr>
            </w:pPr>
          </w:p>
          <w:p w14:paraId="78168748">
            <w:pPr>
              <w:tabs>
                <w:tab w:val="left" w:pos="726"/>
              </w:tabs>
              <w:rPr>
                <w:color w:val="000000" w:themeColor="text1"/>
                <w:sz w:val="18"/>
                <w14:textFill>
                  <w14:solidFill>
                    <w14:schemeClr w14:val="tx1"/>
                  </w14:solidFill>
                </w14:textFill>
              </w:rPr>
            </w:pPr>
          </w:p>
          <w:p w14:paraId="1350CEFE">
            <w:pPr>
              <w:tabs>
                <w:tab w:val="left" w:pos="726"/>
              </w:tabs>
              <w:rPr>
                <w:color w:val="000000" w:themeColor="text1"/>
                <w:sz w:val="18"/>
                <w14:textFill>
                  <w14:solidFill>
                    <w14:schemeClr w14:val="tx1"/>
                  </w14:solidFill>
                </w14:textFill>
              </w:rPr>
            </w:pPr>
          </w:p>
          <w:p w14:paraId="1E21A73D">
            <w:pPr>
              <w:tabs>
                <w:tab w:val="left" w:pos="726"/>
              </w:tabs>
              <w:rPr>
                <w:color w:val="000000" w:themeColor="text1"/>
                <w:sz w:val="18"/>
                <w14:textFill>
                  <w14:solidFill>
                    <w14:schemeClr w14:val="tx1"/>
                  </w14:solidFill>
                </w14:textFill>
              </w:rPr>
            </w:pPr>
          </w:p>
          <w:p w14:paraId="0C199526">
            <w:pPr>
              <w:tabs>
                <w:tab w:val="left" w:pos="726"/>
              </w:tabs>
              <w:rPr>
                <w:color w:val="000000" w:themeColor="text1"/>
                <w:sz w:val="18"/>
                <w14:textFill>
                  <w14:solidFill>
                    <w14:schemeClr w14:val="tx1"/>
                  </w14:solidFill>
                </w14:textFill>
              </w:rPr>
            </w:pPr>
          </w:p>
          <w:p w14:paraId="4C7B78F1">
            <w:pPr>
              <w:tabs>
                <w:tab w:val="left" w:pos="726"/>
              </w:tabs>
              <w:rPr>
                <w:color w:val="000000" w:themeColor="text1"/>
                <w:sz w:val="18"/>
                <w14:textFill>
                  <w14:solidFill>
                    <w14:schemeClr w14:val="tx1"/>
                  </w14:solidFill>
                </w14:textFill>
              </w:rPr>
            </w:pPr>
          </w:p>
          <w:p w14:paraId="37DBA0D9">
            <w:pPr>
              <w:tabs>
                <w:tab w:val="left" w:pos="726"/>
              </w:tabs>
              <w:rPr>
                <w:color w:val="000000" w:themeColor="text1"/>
                <w:sz w:val="18"/>
                <w14:textFill>
                  <w14:solidFill>
                    <w14:schemeClr w14:val="tx1"/>
                  </w14:solidFill>
                </w14:textFill>
              </w:rPr>
            </w:pPr>
          </w:p>
          <w:p w14:paraId="7FB682DD">
            <w:pPr>
              <w:tabs>
                <w:tab w:val="left" w:pos="726"/>
              </w:tabs>
              <w:rPr>
                <w:color w:val="000000" w:themeColor="text1"/>
                <w:sz w:val="18"/>
                <w14:textFill>
                  <w14:solidFill>
                    <w14:schemeClr w14:val="tx1"/>
                  </w14:solidFill>
                </w14:textFill>
              </w:rPr>
            </w:pPr>
          </w:p>
          <w:p w14:paraId="17C756EB">
            <w:pPr>
              <w:tabs>
                <w:tab w:val="left" w:pos="726"/>
              </w:tabs>
              <w:rPr>
                <w:color w:val="000000" w:themeColor="text1"/>
                <w:sz w:val="18"/>
                <w14:textFill>
                  <w14:solidFill>
                    <w14:schemeClr w14:val="tx1"/>
                  </w14:solidFill>
                </w14:textFill>
              </w:rPr>
            </w:pPr>
          </w:p>
          <w:p w14:paraId="555E27F2">
            <w:pPr>
              <w:tabs>
                <w:tab w:val="left" w:pos="726"/>
              </w:tabs>
              <w:rPr>
                <w:color w:val="000000" w:themeColor="text1"/>
                <w:sz w:val="18"/>
                <w14:textFill>
                  <w14:solidFill>
                    <w14:schemeClr w14:val="tx1"/>
                  </w14:solidFill>
                </w14:textFill>
              </w:rPr>
            </w:pPr>
          </w:p>
          <w:p w14:paraId="182F600F">
            <w:pPr>
              <w:tabs>
                <w:tab w:val="left" w:pos="726"/>
              </w:tabs>
              <w:rPr>
                <w:color w:val="000000" w:themeColor="text1"/>
                <w:sz w:val="18"/>
                <w14:textFill>
                  <w14:solidFill>
                    <w14:schemeClr w14:val="tx1"/>
                  </w14:solidFill>
                </w14:textFill>
              </w:rPr>
            </w:pPr>
          </w:p>
          <w:p w14:paraId="6C84DD90">
            <w:pPr>
              <w:tabs>
                <w:tab w:val="left" w:pos="726"/>
              </w:tabs>
              <w:rPr>
                <w:color w:val="000000" w:themeColor="text1"/>
                <w:sz w:val="18"/>
                <w14:textFill>
                  <w14:solidFill>
                    <w14:schemeClr w14:val="tx1"/>
                  </w14:solidFill>
                </w14:textFill>
              </w:rPr>
            </w:pPr>
          </w:p>
          <w:p w14:paraId="4034CD68">
            <w:pPr>
              <w:pStyle w:val="13"/>
              <w:spacing w:line="390" w:lineRule="exact"/>
              <w:ind w:firstLine="428"/>
              <w:rPr>
                <w:rFonts w:ascii="宋体" w:hAnsi="宋体"/>
                <w:color w:val="000000" w:themeColor="text1"/>
                <w:sz w:val="21"/>
                <w14:textFill>
                  <w14:solidFill>
                    <w14:schemeClr w14:val="tx1"/>
                  </w14:solidFill>
                </w14:textFill>
              </w:rPr>
            </w:pPr>
            <w:r>
              <w:rPr>
                <w:rFonts w:hint="eastAsia" w:ascii="宋体" w:hAnsi="宋体"/>
                <w:bCs/>
                <w:color w:val="000000" w:themeColor="text1"/>
                <w:spacing w:val="2"/>
                <w:sz w:val="21"/>
                <w14:textFill>
                  <w14:solidFill>
                    <w14:schemeClr w14:val="tx1"/>
                  </w14:solidFill>
                </w14:textFill>
              </w:rPr>
              <w:t>推荐该项目为</w:t>
            </w:r>
            <w:r>
              <w:rPr>
                <w:rFonts w:hint="eastAsia" w:ascii="Times New Roman"/>
                <w:bCs/>
                <w:color w:val="000000"/>
                <w:spacing w:val="2"/>
                <w:sz w:val="21"/>
                <w:szCs w:val="16"/>
                <w:lang w:eastAsia="zh-CN"/>
              </w:rPr>
              <w:t>2024年度</w:t>
            </w:r>
            <w:r>
              <w:rPr>
                <w:rFonts w:hint="eastAsia" w:ascii="宋体" w:hAnsi="宋体"/>
                <w:bCs/>
                <w:color w:val="000000" w:themeColor="text1"/>
                <w:spacing w:val="2"/>
                <w:sz w:val="21"/>
                <w14:textFill>
                  <w14:solidFill>
                    <w14:schemeClr w14:val="tx1"/>
                  </w14:solidFill>
                </w14:textFill>
              </w:rPr>
              <w:t>山东省</w:t>
            </w:r>
            <w:r>
              <w:rPr>
                <w:rFonts w:hint="eastAsia" w:ascii="宋体" w:hAnsi="宋体"/>
                <w:color w:val="000000" w:themeColor="text1"/>
                <w:sz w:val="21"/>
                <w14:textFill>
                  <w14:solidFill>
                    <w14:schemeClr w14:val="tx1"/>
                  </w14:solidFill>
                </w14:textFill>
              </w:rPr>
              <w:t>自动化学会</w:t>
            </w:r>
            <w:r>
              <w:rPr>
                <w:rFonts w:hint="eastAsia" w:ascii="宋体" w:hAnsi="宋体"/>
                <w:bCs/>
                <w:color w:val="000000" w:themeColor="text1"/>
                <w:spacing w:val="2"/>
                <w:sz w:val="21"/>
                <w14:textFill>
                  <w14:solidFill>
                    <w14:schemeClr w14:val="tx1"/>
                  </w14:solidFill>
                </w14:textFill>
              </w:rPr>
              <w:t>科学技术进步奖</w:t>
            </w:r>
            <w:r>
              <w:rPr>
                <w:rFonts w:hint="eastAsia" w:ascii="宋体" w:hAnsi="宋体"/>
                <w:bCs/>
                <w:color w:val="000000" w:themeColor="text1"/>
                <w:spacing w:val="2"/>
                <w:sz w:val="21"/>
                <w:u w:val="single"/>
                <w14:textFill>
                  <w14:solidFill>
                    <w14:schemeClr w14:val="tx1"/>
                  </w14:solidFill>
                </w14:textFill>
              </w:rPr>
              <w:t xml:space="preserve">   </w:t>
            </w:r>
            <w:r>
              <w:rPr>
                <w:rFonts w:hint="eastAsia" w:ascii="宋体" w:hAnsi="宋体"/>
                <w:bCs/>
                <w:color w:val="000000" w:themeColor="text1"/>
                <w:spacing w:val="2"/>
                <w:sz w:val="21"/>
                <w14:textFill>
                  <w14:solidFill>
                    <w14:schemeClr w14:val="tx1"/>
                  </w14:solidFill>
                </w14:textFill>
              </w:rPr>
              <w:t>等奖。</w:t>
            </w:r>
          </w:p>
        </w:tc>
      </w:tr>
      <w:tr w14:paraId="4F910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14:paraId="0339FF07">
            <w:pPr>
              <w:spacing w:line="320" w:lineRule="exact"/>
              <w:ind w:firstLine="422"/>
              <w:rPr>
                <w:rFonts w:ascii="宋体" w:hAnsi="宋体" w:cs="Courier New"/>
                <w:color w:val="000000" w:themeColor="text1"/>
                <w:szCs w:val="24"/>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声</w:t>
            </w:r>
            <w:r>
              <w:rPr>
                <w:rFonts w:ascii="宋体" w:hAnsi="宋体" w:cs="Courier New"/>
                <w:b/>
                <w:bCs/>
                <w:color w:val="000000" w:themeColor="text1"/>
                <w:szCs w:val="21"/>
                <w14:textFill>
                  <w14:solidFill>
                    <w14:schemeClr w14:val="tx1"/>
                  </w14:solidFill>
                </w14:textFill>
              </w:rPr>
              <w:t>明：</w:t>
            </w:r>
            <w:r>
              <w:rPr>
                <w:rFonts w:hint="eastAsia" w:ascii="宋体" w:hAnsi="宋体" w:cs="Courier New"/>
                <w:color w:val="000000" w:themeColor="text1"/>
                <w:szCs w:val="21"/>
                <w14:textFill>
                  <w14:solidFill>
                    <w14:schemeClr w14:val="tx1"/>
                  </w14:solidFill>
                </w14:textFill>
              </w:rPr>
              <w:t>本人</w:t>
            </w:r>
            <w:r>
              <w:rPr>
                <w:rFonts w:hint="eastAsia" w:ascii="宋体" w:hAnsi="宋体" w:cs="Courier New"/>
                <w:color w:val="000000" w:themeColor="text1"/>
                <w:szCs w:val="24"/>
                <w14:textFill>
                  <w14:solidFill>
                    <w14:schemeClr w14:val="tx1"/>
                  </w14:solidFill>
                </w14:textFill>
              </w:rPr>
              <w:t>遵守《山东省</w:t>
            </w:r>
            <w:r>
              <w:rPr>
                <w:rFonts w:hint="eastAsia" w:ascii="宋体" w:hAnsi="宋体"/>
                <w:color w:val="000000" w:themeColor="text1"/>
                <w14:textFill>
                  <w14:solidFill>
                    <w14:schemeClr w14:val="tx1"/>
                  </w14:solidFill>
                </w14:textFill>
              </w:rPr>
              <w:t>自动化学会</w:t>
            </w:r>
            <w:r>
              <w:rPr>
                <w:rFonts w:hint="eastAsia" w:ascii="宋体" w:hAnsi="宋体" w:cs="Courier New"/>
                <w:color w:val="000000" w:themeColor="text1"/>
                <w:szCs w:val="24"/>
                <w14:textFill>
                  <w14:solidFill>
                    <w14:schemeClr w14:val="tx1"/>
                  </w14:solidFill>
                </w14:textFill>
              </w:rPr>
              <w:t>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w:t>
            </w:r>
            <w:r>
              <w:rPr>
                <w:color w:val="000000"/>
                <w:szCs w:val="21"/>
              </w:rPr>
              <w:t>在受理结果和评审结果公示时向社会公布；本人承诺配合询问；如产生争议，将负责核实查证并出具调查核实意见。如有材料虚假或违纪行为，愿意承担相应责任并接受相应处理</w:t>
            </w:r>
            <w:r>
              <w:rPr>
                <w:rFonts w:hint="eastAsia" w:ascii="宋体" w:hAnsi="宋体" w:cs="Courier New"/>
                <w:color w:val="000000" w:themeColor="text1"/>
                <w:szCs w:val="24"/>
                <w14:textFill>
                  <w14:solidFill>
                    <w14:schemeClr w14:val="tx1"/>
                  </w14:solidFill>
                </w14:textFill>
              </w:rPr>
              <w:t>。</w:t>
            </w:r>
          </w:p>
          <w:p w14:paraId="62F95395">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p>
          <w:p w14:paraId="12086323">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专家签名：</w:t>
            </w:r>
          </w:p>
          <w:p w14:paraId="66CFDE53">
            <w:pPr>
              <w:pStyle w:val="13"/>
              <w:spacing w:line="32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年    月    日</w:t>
            </w:r>
          </w:p>
        </w:tc>
      </w:tr>
    </w:tbl>
    <w:p w14:paraId="08E8D734">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1" w:name="_Toc49874150"/>
      <w:r>
        <w:rPr>
          <w:rFonts w:hint="eastAsia" w:ascii="宋体" w:hAnsi="宋体"/>
          <w:b/>
          <w:color w:val="000000" w:themeColor="text1"/>
          <w:sz w:val="28"/>
          <w14:textFill>
            <w14:solidFill>
              <w14:schemeClr w14:val="tx1"/>
            </w14:solidFill>
          </w14:textFill>
        </w:rPr>
        <w:t>三</w:t>
      </w:r>
      <w:r>
        <w:rPr>
          <w:rFonts w:ascii="宋体" w:hAnsi="宋体"/>
          <w:b/>
          <w:color w:val="000000" w:themeColor="text1"/>
          <w:sz w:val="28"/>
          <w14:textFill>
            <w14:solidFill>
              <w14:schemeClr w14:val="tx1"/>
            </w14:solidFill>
          </w14:textFill>
        </w:rPr>
        <w:t>、项目简介</w:t>
      </w:r>
      <w:bookmarkEnd w:id="71"/>
    </w:p>
    <w:p w14:paraId="6794A427">
      <w:pPr>
        <w:pStyle w:val="13"/>
        <w:ind w:firstLine="0" w:firstLineChars="0"/>
        <w:jc w:val="center"/>
        <w:rPr>
          <w:rFonts w:ascii="宋体" w:hAnsi="宋体"/>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（限1页）</w:t>
      </w:r>
    </w:p>
    <w:p w14:paraId="4C6A6A32">
      <w:pPr>
        <w:jc w:val="center"/>
        <w:rPr>
          <w:b/>
          <w:bCs/>
          <w:sz w:val="28"/>
          <w:szCs w:val="24"/>
        </w:rPr>
      </w:pPr>
      <w:bookmarkStart w:id="72" w:name="_Toc49874151"/>
      <w:r>
        <w:br w:type="page"/>
      </w:r>
      <w:r>
        <w:rPr>
          <w:rFonts w:hint="eastAsia"/>
          <w:b/>
          <w:bCs/>
          <w:sz w:val="28"/>
          <w:szCs w:val="24"/>
        </w:rPr>
        <w:t>四</w:t>
      </w:r>
      <w:r>
        <w:rPr>
          <w:b/>
          <w:bCs/>
          <w:sz w:val="28"/>
          <w:szCs w:val="24"/>
        </w:rPr>
        <w:t>、主要</w:t>
      </w:r>
      <w:r>
        <w:rPr>
          <w:rFonts w:hint="eastAsia"/>
          <w:b/>
          <w:bCs/>
          <w:sz w:val="28"/>
          <w:szCs w:val="24"/>
        </w:rPr>
        <w:t>科技</w:t>
      </w:r>
      <w:r>
        <w:rPr>
          <w:b/>
          <w:bCs/>
          <w:sz w:val="28"/>
          <w:szCs w:val="24"/>
        </w:rPr>
        <w:t>创新</w:t>
      </w:r>
      <w:bookmarkEnd w:id="72"/>
    </w:p>
    <w:p w14:paraId="4848DCF0">
      <w:pPr>
        <w:pStyle w:val="13"/>
        <w:ind w:firstLine="0" w:firstLineChars="0"/>
        <w:jc w:val="center"/>
        <w:rPr>
          <w:rFonts w:ascii="Times New Roman"/>
          <w:color w:val="000000"/>
          <w:sz w:val="28"/>
        </w:rPr>
      </w:pPr>
      <w:r>
        <w:rPr>
          <w:rFonts w:ascii="Times New Roman"/>
          <w:color w:val="000000"/>
        </w:rPr>
        <w:t>（限5页）</w:t>
      </w:r>
    </w:p>
    <w:p w14:paraId="09E40D15">
      <w:pPr>
        <w:jc w:val="center"/>
        <w:rPr>
          <w:b/>
          <w:bCs/>
          <w:sz w:val="28"/>
          <w:szCs w:val="24"/>
        </w:rPr>
      </w:pPr>
    </w:p>
    <w:p w14:paraId="0ECB069C">
      <w:pPr>
        <w:widowControl/>
        <w:jc w:val="left"/>
        <w:rPr>
          <w:b/>
          <w:bCs/>
          <w:sz w:val="28"/>
          <w:szCs w:val="24"/>
        </w:rPr>
      </w:pPr>
      <w:r>
        <w:rPr>
          <w:b/>
          <w:bCs/>
          <w:sz w:val="28"/>
          <w:szCs w:val="24"/>
        </w:rPr>
        <w:br w:type="page"/>
      </w:r>
    </w:p>
    <w:p w14:paraId="33EA0C09">
      <w:pPr>
        <w:pStyle w:val="13"/>
        <w:ind w:firstLine="0" w:firstLineChars="0"/>
        <w:jc w:val="center"/>
        <w:outlineLvl w:val="1"/>
        <w:rPr>
          <w:rFonts w:ascii="宋体" w:hAnsi="宋体"/>
          <w:b/>
          <w:color w:val="000000" w:themeColor="text1"/>
          <w:sz w:val="28"/>
          <w14:textFill>
            <w14:solidFill>
              <w14:schemeClr w14:val="tx1"/>
            </w14:solidFill>
          </w14:textFill>
        </w:rPr>
      </w:pPr>
      <w:bookmarkStart w:id="73" w:name="_Toc49874153"/>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bookmarkEnd w:id="73"/>
    </w:p>
    <w:p w14:paraId="34DC7D47">
      <w:pPr>
        <w:pStyle w:val="13"/>
        <w:ind w:firstLine="42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w:t>
      </w:r>
      <w:r>
        <w:rPr>
          <w:rFonts w:hint="eastAsia" w:ascii="宋体" w:hAnsi="宋体"/>
          <w:color w:val="000000" w:themeColor="text1"/>
          <w:sz w:val="21"/>
          <w14:textFill>
            <w14:solidFill>
              <w14:schemeClr w14:val="tx1"/>
            </w14:solidFill>
          </w14:textFill>
        </w:rPr>
        <w:t>限2页。围绕创新性、应用效益和经济社会价值进行客观、真实、准确评价。填写的评价意见要有客观依据，主要包括与国内外相关技术的比较，</w:t>
      </w:r>
      <w:r>
        <w:rPr>
          <w:rFonts w:ascii="宋体" w:hAnsi="宋体"/>
          <w:color w:val="000000" w:themeColor="text1"/>
          <w:sz w:val="21"/>
          <w14:textFill>
            <w14:solidFill>
              <w14:schemeClr w14:val="tx1"/>
            </w14:solidFill>
          </w14:textFill>
        </w:rPr>
        <w:t>国家相关部门正式</w:t>
      </w:r>
      <w:r>
        <w:rPr>
          <w:rFonts w:hint="eastAsia" w:ascii="宋体" w:hAnsi="宋体"/>
          <w:color w:val="000000" w:themeColor="text1"/>
          <w:sz w:val="21"/>
          <w14:textFill>
            <w14:solidFill>
              <w14:schemeClr w14:val="tx1"/>
            </w14:solidFill>
          </w14:textFill>
        </w:rPr>
        <w:t>做</w:t>
      </w:r>
      <w:r>
        <w:rPr>
          <w:rFonts w:ascii="宋体" w:hAnsi="宋体"/>
          <w:color w:val="000000" w:themeColor="text1"/>
          <w:sz w:val="21"/>
          <w14:textFill>
            <w14:solidFill>
              <w14:schemeClr w14:val="tx1"/>
            </w14:solidFill>
          </w14:textFill>
        </w:rPr>
        <w:t>出的技术检测报告、验收意见、鉴定结论</w:t>
      </w:r>
      <w:r>
        <w:rPr>
          <w:rFonts w:hint="eastAsia" w:ascii="宋体" w:hAnsi="宋体"/>
          <w:color w:val="000000" w:themeColor="text1"/>
          <w:sz w:val="21"/>
          <w14:textFill>
            <w14:solidFill>
              <w14:schemeClr w14:val="tx1"/>
            </w14:solidFill>
          </w14:textFill>
        </w:rPr>
        <w:t>，国内外重要</w:t>
      </w:r>
      <w:r>
        <w:rPr>
          <w:rFonts w:ascii="宋体" w:hAnsi="宋体"/>
          <w:color w:val="000000" w:themeColor="text1"/>
          <w:sz w:val="21"/>
          <w14:textFill>
            <w14:solidFill>
              <w14:schemeClr w14:val="tx1"/>
            </w14:solidFill>
          </w14:textFill>
        </w:rPr>
        <w:t>科技奖励</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国内外同行在重要学术刊物</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学术专著</w:t>
      </w:r>
      <w:r>
        <w:rPr>
          <w:rFonts w:hint="eastAsia" w:ascii="宋体" w:hAnsi="宋体"/>
          <w:color w:val="000000" w:themeColor="text1"/>
          <w:sz w:val="21"/>
          <w14:textFill>
            <w14:solidFill>
              <w14:schemeClr w14:val="tx1"/>
            </w14:solidFill>
          </w14:textFill>
        </w:rPr>
        <w:t>和</w:t>
      </w:r>
      <w:r>
        <w:rPr>
          <w:rFonts w:ascii="宋体" w:hAnsi="宋体"/>
          <w:color w:val="000000" w:themeColor="text1"/>
          <w:sz w:val="21"/>
          <w14:textFill>
            <w14:solidFill>
              <w14:schemeClr w14:val="tx1"/>
            </w14:solidFill>
          </w14:textFill>
        </w:rPr>
        <w:t>重要国际学术会议公开发表的学术性评价意见</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可在附件中提供证明材料。非公开</w:t>
      </w:r>
      <w:r>
        <w:rPr>
          <w:rFonts w:hint="eastAsia" w:ascii="宋体" w:hAnsi="宋体"/>
          <w:color w:val="000000" w:themeColor="text1"/>
          <w:sz w:val="21"/>
          <w14:textFill>
            <w14:solidFill>
              <w14:schemeClr w14:val="tx1"/>
            </w14:solidFill>
          </w14:textFill>
        </w:rPr>
        <w:t>资料</w:t>
      </w:r>
      <w:r>
        <w:rPr>
          <w:rFonts w:ascii="宋体" w:hAnsi="宋体"/>
          <w:color w:val="000000" w:themeColor="text1"/>
          <w:sz w:val="21"/>
          <w14:textFill>
            <w14:solidFill>
              <w14:schemeClr w14:val="tx1"/>
            </w14:solidFill>
          </w14:textFill>
        </w:rPr>
        <w:t>（如私人信函等）不能作为评价依据</w:t>
      </w:r>
      <w:r>
        <w:rPr>
          <w:rFonts w:hint="eastAsia" w:ascii="宋体" w:hAnsi="宋体"/>
          <w:color w:val="000000" w:themeColor="text1"/>
          <w:sz w:val="21"/>
          <w14:textFill>
            <w14:solidFill>
              <w14:schemeClr w14:val="tx1"/>
            </w14:solidFill>
          </w14:textFill>
        </w:rPr>
        <w:t>。）</w:t>
      </w:r>
    </w:p>
    <w:p w14:paraId="09BED5A0">
      <w:pPr>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74" w:name="_Toc49874154"/>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、应用</w:t>
      </w:r>
      <w:r>
        <w:rPr>
          <w:rFonts w:hint="eastAsia" w:ascii="宋体" w:hAnsi="宋体"/>
          <w:b/>
          <w:color w:val="000000" w:themeColor="text1"/>
          <w:sz w:val="28"/>
          <w14:textFill>
            <w14:solidFill>
              <w14:schemeClr w14:val="tx1"/>
            </w14:solidFill>
          </w14:textFill>
        </w:rPr>
        <w:t>情况和</w:t>
      </w:r>
      <w:r>
        <w:rPr>
          <w:rFonts w:ascii="宋体" w:hAnsi="宋体"/>
          <w:b/>
          <w:color w:val="000000" w:themeColor="text1"/>
          <w:sz w:val="28"/>
          <w14:textFill>
            <w14:solidFill>
              <w14:schemeClr w14:val="tx1"/>
            </w14:solidFill>
          </w14:textFill>
        </w:rPr>
        <w:t>效益</w:t>
      </w:r>
      <w:bookmarkEnd w:id="74"/>
    </w:p>
    <w:p w14:paraId="616B56E3">
      <w:pPr>
        <w:rPr>
          <w:b/>
          <w:bCs/>
        </w:rPr>
      </w:pPr>
      <w:bookmarkStart w:id="75" w:name="_Toc49874156"/>
      <w:r>
        <w:rPr>
          <w:rFonts w:hint="eastAsia"/>
          <w:b/>
          <w:bCs/>
          <w:sz w:val="24"/>
          <w:szCs w:val="22"/>
        </w:rPr>
        <w:t>1．应用情况（限2页）</w:t>
      </w:r>
      <w:bookmarkEnd w:id="75"/>
      <w:r>
        <w:rPr>
          <w:rFonts w:hint="eastAsia"/>
          <w:b/>
          <w:bCs/>
        </w:rPr>
        <w:t xml:space="preserve">               </w:t>
      </w:r>
      <w:r>
        <w:rPr>
          <w:b/>
          <w:bCs/>
        </w:rPr>
        <w:t xml:space="preserve">            </w:t>
      </w:r>
      <w:r>
        <w:rPr>
          <w:rFonts w:hint="eastAsia"/>
          <w:b/>
          <w:bCs/>
        </w:rPr>
        <w:t xml:space="preserve">  </w:t>
      </w:r>
    </w:p>
    <w:p w14:paraId="6DF12EE2">
      <w:pPr>
        <w:pStyle w:val="13"/>
        <w:spacing w:line="390" w:lineRule="exact"/>
        <w:ind w:firstLine="0" w:firstLineChars="0"/>
        <w:jc w:val="right"/>
        <w:rPr>
          <w:rFonts w:ascii="宋体" w:hAnsi="宋体"/>
          <w:color w:val="000000" w:themeColor="text1"/>
          <w14:textFill>
            <w14:solidFill>
              <w14:schemeClr w14:val="tx1"/>
            </w14:solidFill>
          </w14:textFill>
        </w:rPr>
      </w:pPr>
    </w:p>
    <w:p w14:paraId="58A08DEF">
      <w:pPr>
        <w:jc w:val="left"/>
        <w:rPr>
          <w:rFonts w:ascii="宋体" w:hAnsi="宋体"/>
          <w:color w:val="000000" w:themeColor="text1"/>
          <w14:textFill>
            <w14:solidFill>
              <w14:schemeClr w14:val="tx1"/>
            </w14:solidFill>
          </w14:textFill>
        </w:rPr>
      </w:pPr>
    </w:p>
    <w:p w14:paraId="2271F127">
      <w:pPr>
        <w:jc w:val="left"/>
        <w:rPr>
          <w:rFonts w:ascii="宋体" w:hAnsi="宋体"/>
          <w:color w:val="000000" w:themeColor="text1"/>
          <w14:textFill>
            <w14:solidFill>
              <w14:schemeClr w14:val="tx1"/>
            </w14:solidFill>
          </w14:textFill>
        </w:rPr>
      </w:pPr>
    </w:p>
    <w:p w14:paraId="083D2B28">
      <w:pPr>
        <w:jc w:val="left"/>
        <w:rPr>
          <w:rFonts w:ascii="宋体" w:hAnsi="宋体"/>
          <w:color w:val="000000" w:themeColor="text1"/>
          <w14:textFill>
            <w14:solidFill>
              <w14:schemeClr w14:val="tx1"/>
            </w14:solidFill>
          </w14:textFill>
        </w:rPr>
      </w:pPr>
    </w:p>
    <w:p w14:paraId="2DAD43AC">
      <w:pPr>
        <w:jc w:val="left"/>
        <w:rPr>
          <w:rFonts w:ascii="宋体" w:hAnsi="宋体"/>
          <w:color w:val="000000" w:themeColor="text1"/>
          <w14:textFill>
            <w14:solidFill>
              <w14:schemeClr w14:val="tx1"/>
            </w14:solidFill>
          </w14:textFill>
        </w:rPr>
      </w:pPr>
    </w:p>
    <w:p w14:paraId="6B09E26B">
      <w:pPr>
        <w:jc w:val="left"/>
        <w:rPr>
          <w:rFonts w:ascii="宋体" w:hAnsi="宋体"/>
          <w:color w:val="000000" w:themeColor="text1"/>
          <w14:textFill>
            <w14:solidFill>
              <w14:schemeClr w14:val="tx1"/>
            </w14:solidFill>
          </w14:textFill>
        </w:rPr>
      </w:pPr>
    </w:p>
    <w:p w14:paraId="754000E7">
      <w:pPr>
        <w:jc w:val="left"/>
        <w:rPr>
          <w:rFonts w:ascii="宋体" w:hAnsi="宋体"/>
          <w:color w:val="000000" w:themeColor="text1"/>
          <w14:textFill>
            <w14:solidFill>
              <w14:schemeClr w14:val="tx1"/>
            </w14:solidFill>
          </w14:textFill>
        </w:rPr>
      </w:pPr>
    </w:p>
    <w:p w14:paraId="336F9C9F">
      <w:pPr>
        <w:jc w:val="left"/>
        <w:rPr>
          <w:rFonts w:ascii="宋体" w:hAnsi="宋体"/>
          <w:color w:val="000000" w:themeColor="text1"/>
          <w14:textFill>
            <w14:solidFill>
              <w14:schemeClr w14:val="tx1"/>
            </w14:solidFill>
          </w14:textFill>
        </w:rPr>
      </w:pPr>
    </w:p>
    <w:p w14:paraId="5BD85F98">
      <w:pPr>
        <w:jc w:val="left"/>
        <w:rPr>
          <w:rFonts w:ascii="宋体" w:hAnsi="宋体"/>
          <w:color w:val="000000" w:themeColor="text1"/>
          <w14:textFill>
            <w14:solidFill>
              <w14:schemeClr w14:val="tx1"/>
            </w14:solidFill>
          </w14:textFill>
        </w:rPr>
      </w:pPr>
    </w:p>
    <w:p w14:paraId="16D83046">
      <w:pPr>
        <w:jc w:val="left"/>
        <w:rPr>
          <w:rFonts w:ascii="宋体" w:hAnsi="宋体"/>
          <w:color w:val="000000" w:themeColor="text1"/>
          <w14:textFill>
            <w14:solidFill>
              <w14:schemeClr w14:val="tx1"/>
            </w14:solidFill>
          </w14:textFill>
        </w:rPr>
      </w:pPr>
    </w:p>
    <w:p w14:paraId="7EC0B00A">
      <w:pPr>
        <w:jc w:val="left"/>
        <w:rPr>
          <w:rFonts w:ascii="宋体" w:hAnsi="宋体"/>
          <w:color w:val="000000" w:themeColor="text1"/>
          <w14:textFill>
            <w14:solidFill>
              <w14:schemeClr w14:val="tx1"/>
            </w14:solidFill>
          </w14:textFill>
        </w:rPr>
      </w:pPr>
    </w:p>
    <w:p w14:paraId="412E5BD4">
      <w:pPr>
        <w:jc w:val="left"/>
        <w:rPr>
          <w:rFonts w:ascii="宋体" w:hAnsi="宋体"/>
          <w:color w:val="000000" w:themeColor="text1"/>
          <w14:textFill>
            <w14:solidFill>
              <w14:schemeClr w14:val="tx1"/>
            </w14:solidFill>
          </w14:textFill>
        </w:rPr>
      </w:pPr>
    </w:p>
    <w:p w14:paraId="2A85B8F2">
      <w:pPr>
        <w:jc w:val="left"/>
        <w:rPr>
          <w:rFonts w:ascii="宋体" w:hAnsi="宋体"/>
          <w:color w:val="000000" w:themeColor="text1"/>
          <w14:textFill>
            <w14:solidFill>
              <w14:schemeClr w14:val="tx1"/>
            </w14:solidFill>
          </w14:textFill>
        </w:rPr>
      </w:pPr>
    </w:p>
    <w:p w14:paraId="6714E917">
      <w:pPr>
        <w:jc w:val="left"/>
        <w:rPr>
          <w:rFonts w:ascii="宋体" w:hAnsi="宋体"/>
          <w:color w:val="000000" w:themeColor="text1"/>
          <w14:textFill>
            <w14:solidFill>
              <w14:schemeClr w14:val="tx1"/>
            </w14:solidFill>
          </w14:textFill>
        </w:rPr>
      </w:pPr>
    </w:p>
    <w:p w14:paraId="283EF4A5">
      <w:pPr>
        <w:jc w:val="left"/>
        <w:rPr>
          <w:rFonts w:ascii="宋体" w:hAnsi="宋体"/>
          <w:color w:val="000000" w:themeColor="text1"/>
          <w14:textFill>
            <w14:solidFill>
              <w14:schemeClr w14:val="tx1"/>
            </w14:solidFill>
          </w14:textFill>
        </w:rPr>
      </w:pPr>
    </w:p>
    <w:p w14:paraId="123C16E4">
      <w:pPr>
        <w:jc w:val="left"/>
        <w:rPr>
          <w:rFonts w:ascii="宋体" w:hAnsi="宋体"/>
          <w:color w:val="000000" w:themeColor="text1"/>
          <w14:textFill>
            <w14:solidFill>
              <w14:schemeClr w14:val="tx1"/>
            </w14:solidFill>
          </w14:textFill>
        </w:rPr>
      </w:pPr>
    </w:p>
    <w:p w14:paraId="2646DE1B">
      <w:pPr>
        <w:jc w:val="left"/>
        <w:rPr>
          <w:rFonts w:ascii="宋体" w:hAnsi="宋体"/>
          <w:color w:val="000000" w:themeColor="text1"/>
          <w14:textFill>
            <w14:solidFill>
              <w14:schemeClr w14:val="tx1"/>
            </w14:solidFill>
          </w14:textFill>
        </w:rPr>
      </w:pPr>
    </w:p>
    <w:p w14:paraId="07C36AE8">
      <w:pPr>
        <w:jc w:val="left"/>
        <w:rPr>
          <w:rFonts w:ascii="宋体" w:hAnsi="宋体"/>
          <w:color w:val="000000" w:themeColor="text1"/>
          <w14:textFill>
            <w14:solidFill>
              <w14:schemeClr w14:val="tx1"/>
            </w14:solidFill>
          </w14:textFill>
        </w:rPr>
      </w:pPr>
    </w:p>
    <w:p w14:paraId="6EE9097D">
      <w:pPr>
        <w:jc w:val="left"/>
        <w:rPr>
          <w:rFonts w:ascii="宋体" w:hAnsi="宋体"/>
          <w:color w:val="000000" w:themeColor="text1"/>
          <w14:textFill>
            <w14:solidFill>
              <w14:schemeClr w14:val="tx1"/>
            </w14:solidFill>
          </w14:textFill>
        </w:rPr>
      </w:pPr>
    </w:p>
    <w:p w14:paraId="7D1DFDFD">
      <w:pPr>
        <w:jc w:val="left"/>
        <w:rPr>
          <w:rFonts w:ascii="宋体" w:hAnsi="宋体"/>
          <w:color w:val="000000" w:themeColor="text1"/>
          <w14:textFill>
            <w14:solidFill>
              <w14:schemeClr w14:val="tx1"/>
            </w14:solidFill>
          </w14:textFill>
        </w:rPr>
      </w:pPr>
    </w:p>
    <w:p w14:paraId="02A5BD3D">
      <w:pPr>
        <w:jc w:val="left"/>
        <w:rPr>
          <w:rFonts w:ascii="宋体" w:hAnsi="宋体"/>
          <w:color w:val="000000" w:themeColor="text1"/>
          <w14:textFill>
            <w14:solidFill>
              <w14:schemeClr w14:val="tx1"/>
            </w14:solidFill>
          </w14:textFill>
        </w:rPr>
      </w:pPr>
    </w:p>
    <w:p w14:paraId="2B59770C">
      <w:pPr>
        <w:jc w:val="left"/>
        <w:rPr>
          <w:rFonts w:ascii="宋体" w:hAnsi="宋体"/>
          <w:color w:val="000000" w:themeColor="text1"/>
          <w14:textFill>
            <w14:solidFill>
              <w14:schemeClr w14:val="tx1"/>
            </w14:solidFill>
          </w14:textFill>
        </w:rPr>
      </w:pPr>
    </w:p>
    <w:p w14:paraId="2238CF72">
      <w:pPr>
        <w:jc w:val="left"/>
        <w:rPr>
          <w:rFonts w:ascii="宋体" w:hAnsi="宋体"/>
          <w:color w:val="000000" w:themeColor="text1"/>
          <w14:textFill>
            <w14:solidFill>
              <w14:schemeClr w14:val="tx1"/>
            </w14:solidFill>
          </w14:textFill>
        </w:rPr>
      </w:pPr>
    </w:p>
    <w:p w14:paraId="787B08D9">
      <w:pPr>
        <w:jc w:val="left"/>
        <w:rPr>
          <w:rFonts w:ascii="宋体" w:hAnsi="宋体"/>
          <w:color w:val="000000" w:themeColor="text1"/>
          <w14:textFill>
            <w14:solidFill>
              <w14:schemeClr w14:val="tx1"/>
            </w14:solidFill>
          </w14:textFill>
        </w:rPr>
      </w:pPr>
    </w:p>
    <w:p w14:paraId="230F7521">
      <w:pPr>
        <w:jc w:val="left"/>
        <w:rPr>
          <w:rFonts w:ascii="宋体" w:hAnsi="宋体"/>
          <w:color w:val="000000" w:themeColor="text1"/>
          <w14:textFill>
            <w14:solidFill>
              <w14:schemeClr w14:val="tx1"/>
            </w14:solidFill>
          </w14:textFill>
        </w:rPr>
      </w:pPr>
    </w:p>
    <w:p w14:paraId="230D360D">
      <w:pPr>
        <w:jc w:val="left"/>
        <w:rPr>
          <w:rFonts w:ascii="宋体" w:hAnsi="宋体"/>
          <w:color w:val="000000" w:themeColor="text1"/>
          <w14:textFill>
            <w14:solidFill>
              <w14:schemeClr w14:val="tx1"/>
            </w14:solidFill>
          </w14:textFill>
        </w:rPr>
      </w:pPr>
    </w:p>
    <w:p w14:paraId="4CDF5A01">
      <w:pPr>
        <w:jc w:val="left"/>
        <w:rPr>
          <w:rFonts w:ascii="宋体" w:hAnsi="宋体"/>
          <w:color w:val="000000" w:themeColor="text1"/>
          <w14:textFill>
            <w14:solidFill>
              <w14:schemeClr w14:val="tx1"/>
            </w14:solidFill>
          </w14:textFill>
        </w:rPr>
      </w:pPr>
    </w:p>
    <w:p w14:paraId="2F8CA491">
      <w:pPr>
        <w:jc w:val="left"/>
        <w:rPr>
          <w:rFonts w:ascii="宋体" w:hAnsi="宋体"/>
          <w:color w:val="000000" w:themeColor="text1"/>
          <w14:textFill>
            <w14:solidFill>
              <w14:schemeClr w14:val="tx1"/>
            </w14:solidFill>
          </w14:textFill>
        </w:rPr>
      </w:pPr>
    </w:p>
    <w:p w14:paraId="41921E1A">
      <w:pPr>
        <w:jc w:val="left"/>
        <w:rPr>
          <w:rFonts w:ascii="宋体" w:hAnsi="宋体"/>
          <w:color w:val="000000" w:themeColor="text1"/>
          <w14:textFill>
            <w14:solidFill>
              <w14:schemeClr w14:val="tx1"/>
            </w14:solidFill>
          </w14:textFill>
        </w:rPr>
      </w:pPr>
    </w:p>
    <w:p w14:paraId="1D99939B">
      <w:pPr>
        <w:jc w:val="left"/>
        <w:rPr>
          <w:rFonts w:ascii="宋体" w:hAnsi="宋体"/>
          <w:color w:val="000000" w:themeColor="text1"/>
          <w14:textFill>
            <w14:solidFill>
              <w14:schemeClr w14:val="tx1"/>
            </w14:solidFill>
          </w14:textFill>
        </w:rPr>
      </w:pPr>
    </w:p>
    <w:p w14:paraId="27C051B7">
      <w:pPr>
        <w:jc w:val="left"/>
        <w:rPr>
          <w:rFonts w:ascii="宋体" w:hAnsi="宋体"/>
          <w:color w:val="000000" w:themeColor="text1"/>
          <w14:textFill>
            <w14:solidFill>
              <w14:schemeClr w14:val="tx1"/>
            </w14:solidFill>
          </w14:textFill>
        </w:rPr>
      </w:pPr>
    </w:p>
    <w:p w14:paraId="180B99FF">
      <w:pPr>
        <w:jc w:val="left"/>
        <w:rPr>
          <w:rFonts w:ascii="宋体" w:hAnsi="宋体"/>
          <w:color w:val="000000" w:themeColor="text1"/>
          <w14:textFill>
            <w14:solidFill>
              <w14:schemeClr w14:val="tx1"/>
            </w14:solidFill>
          </w14:textFill>
        </w:rPr>
      </w:pPr>
    </w:p>
    <w:p w14:paraId="101F8E2D">
      <w:pPr>
        <w:jc w:val="left"/>
        <w:rPr>
          <w:rFonts w:ascii="宋体" w:hAnsi="宋体"/>
          <w:color w:val="000000" w:themeColor="text1"/>
          <w14:textFill>
            <w14:solidFill>
              <w14:schemeClr w14:val="tx1"/>
            </w14:solidFill>
          </w14:textFill>
        </w:rPr>
      </w:pPr>
    </w:p>
    <w:p w14:paraId="259E1337">
      <w:pPr>
        <w:jc w:val="left"/>
        <w:rPr>
          <w:rFonts w:ascii="宋体" w:hAnsi="宋体"/>
          <w:color w:val="000000" w:themeColor="text1"/>
          <w14:textFill>
            <w14:solidFill>
              <w14:schemeClr w14:val="tx1"/>
            </w14:solidFill>
          </w14:textFill>
        </w:rPr>
      </w:pPr>
    </w:p>
    <w:p w14:paraId="3C53E7AB">
      <w:pPr>
        <w:jc w:val="left"/>
        <w:rPr>
          <w:rFonts w:ascii="宋体" w:hAnsi="宋体"/>
          <w:color w:val="000000" w:themeColor="text1"/>
          <w14:textFill>
            <w14:solidFill>
              <w14:schemeClr w14:val="tx1"/>
            </w14:solidFill>
          </w14:textFill>
        </w:rPr>
      </w:pPr>
    </w:p>
    <w:p w14:paraId="79EB57EB">
      <w:pPr>
        <w:jc w:val="left"/>
        <w:rPr>
          <w:rFonts w:ascii="宋体" w:hAnsi="宋体"/>
          <w:color w:val="000000" w:themeColor="text1"/>
          <w14:textFill>
            <w14:solidFill>
              <w14:schemeClr w14:val="tx1"/>
            </w14:solidFill>
          </w14:textFill>
        </w:rPr>
      </w:pPr>
    </w:p>
    <w:p w14:paraId="5498D98A">
      <w:pPr>
        <w:jc w:val="left"/>
        <w:rPr>
          <w:rFonts w:ascii="宋体" w:hAnsi="宋体"/>
          <w:color w:val="000000" w:themeColor="text1"/>
          <w14:textFill>
            <w14:solidFill>
              <w14:schemeClr w14:val="tx1"/>
            </w14:solidFill>
          </w14:textFill>
        </w:rPr>
      </w:pPr>
    </w:p>
    <w:p w14:paraId="06DE770D">
      <w:pPr>
        <w:jc w:val="left"/>
        <w:rPr>
          <w:rFonts w:ascii="宋体" w:hAnsi="宋体"/>
          <w:color w:val="000000" w:themeColor="text1"/>
          <w14:textFill>
            <w14:solidFill>
              <w14:schemeClr w14:val="tx1"/>
            </w14:solidFill>
          </w14:textFill>
        </w:rPr>
      </w:pPr>
    </w:p>
    <w:p w14:paraId="1F89E120">
      <w:pPr>
        <w:jc w:val="left"/>
        <w:rPr>
          <w:rFonts w:ascii="宋体" w:hAnsi="宋体"/>
          <w:color w:val="000000" w:themeColor="text1"/>
          <w14:textFill>
            <w14:solidFill>
              <w14:schemeClr w14:val="tx1"/>
            </w14:solidFill>
          </w14:textFill>
        </w:rPr>
      </w:pPr>
    </w:p>
    <w:p w14:paraId="078E5355">
      <w:pPr>
        <w:jc w:val="left"/>
        <w:rPr>
          <w:rFonts w:ascii="宋体" w:hAnsi="宋体"/>
          <w:color w:val="000000" w:themeColor="text1"/>
          <w14:textFill>
            <w14:solidFill>
              <w14:schemeClr w14:val="tx1"/>
            </w14:solidFill>
          </w14:textFill>
        </w:rPr>
      </w:pPr>
    </w:p>
    <w:p w14:paraId="7A1F9B06">
      <w:pPr>
        <w:jc w:val="left"/>
        <w:rPr>
          <w:rFonts w:ascii="宋体" w:hAnsi="宋体"/>
          <w:color w:val="000000" w:themeColor="text1"/>
          <w14:textFill>
            <w14:solidFill>
              <w14:schemeClr w14:val="tx1"/>
            </w14:solidFill>
          </w14:textFill>
        </w:rPr>
      </w:pPr>
    </w:p>
    <w:p w14:paraId="298B2965">
      <w:pPr>
        <w:jc w:val="left"/>
        <w:rPr>
          <w:rFonts w:ascii="宋体" w:hAnsi="宋体"/>
          <w:color w:val="000000" w:themeColor="text1"/>
          <w14:textFill>
            <w14:solidFill>
              <w14:schemeClr w14:val="tx1"/>
            </w14:solidFill>
          </w14:textFill>
        </w:rPr>
      </w:pPr>
    </w:p>
    <w:p w14:paraId="5ABFD70A">
      <w:pPr>
        <w:jc w:val="left"/>
        <w:rPr>
          <w:rFonts w:ascii="宋体" w:hAnsi="宋体"/>
          <w:color w:val="000000" w:themeColor="text1"/>
          <w14:textFill>
            <w14:solidFill>
              <w14:schemeClr w14:val="tx1"/>
            </w14:solidFill>
          </w14:textFill>
        </w:rPr>
      </w:pPr>
    </w:p>
    <w:p w14:paraId="0CA98230">
      <w:pPr>
        <w:jc w:val="left"/>
        <w:rPr>
          <w:rFonts w:ascii="宋体" w:hAnsi="宋体"/>
          <w:color w:val="000000" w:themeColor="text1"/>
          <w14:textFill>
            <w14:solidFill>
              <w14:schemeClr w14:val="tx1"/>
            </w14:solidFill>
          </w14:textFill>
        </w:rPr>
      </w:pPr>
    </w:p>
    <w:p w14:paraId="5DF41FF6">
      <w:pPr>
        <w:jc w:val="left"/>
        <w:rPr>
          <w:rFonts w:ascii="宋体" w:hAnsi="宋体"/>
          <w:color w:val="000000" w:themeColor="text1"/>
          <w14:textFill>
            <w14:solidFill>
              <w14:schemeClr w14:val="tx1"/>
            </w14:solidFill>
          </w14:textFill>
        </w:rPr>
      </w:pPr>
    </w:p>
    <w:p w14:paraId="797B06DE">
      <w:pPr>
        <w:jc w:val="left"/>
        <w:rPr>
          <w:rFonts w:ascii="宋体" w:hAnsi="宋体"/>
          <w:color w:val="000000" w:themeColor="text1"/>
          <w14:textFill>
            <w14:solidFill>
              <w14:schemeClr w14:val="tx1"/>
            </w14:solidFill>
          </w14:textFill>
        </w:rPr>
      </w:pPr>
    </w:p>
    <w:p w14:paraId="7FC35F11">
      <w:pPr>
        <w:jc w:val="left"/>
        <w:rPr>
          <w:rFonts w:ascii="宋体" w:hAnsi="宋体"/>
          <w:color w:val="000000" w:themeColor="text1"/>
          <w14:textFill>
            <w14:solidFill>
              <w14:schemeClr w14:val="tx1"/>
            </w14:solidFill>
          </w14:textFill>
        </w:rPr>
      </w:pPr>
    </w:p>
    <w:p w14:paraId="05230917">
      <w:pPr>
        <w:jc w:val="left"/>
        <w:rPr>
          <w:rFonts w:ascii="宋体" w:hAnsi="宋体"/>
          <w:color w:val="000000" w:themeColor="text1"/>
          <w14:textFill>
            <w14:solidFill>
              <w14:schemeClr w14:val="tx1"/>
            </w14:solidFill>
          </w14:textFill>
        </w:rPr>
      </w:pPr>
    </w:p>
    <w:p w14:paraId="2C2058DA">
      <w:pPr>
        <w:rPr>
          <w:rFonts w:ascii="宋体" w:hAnsi="宋体"/>
          <w:color w:val="000000" w:themeColor="text1"/>
          <w:sz w:val="24"/>
          <w:szCs w:val="24"/>
          <w14:textFill>
            <w14:solidFill>
              <w14:schemeClr w14:val="tx1"/>
            </w14:solidFill>
          </w14:textFill>
        </w:rPr>
      </w:pPr>
      <w:r>
        <w:rPr>
          <w:rFonts w:hint="eastAsia"/>
          <w:b/>
          <w:bCs/>
          <w:sz w:val="24"/>
          <w:szCs w:val="22"/>
        </w:rPr>
        <w:t>2</w:t>
      </w:r>
      <w:r>
        <w:rPr>
          <w:b/>
          <w:bCs/>
          <w:sz w:val="24"/>
          <w:szCs w:val="22"/>
        </w:rPr>
        <w:t>．经济效益</w:t>
      </w:r>
      <w:r>
        <w:rPr>
          <w:rFonts w:hint="eastAsia"/>
          <w:b/>
          <w:bCs/>
          <w:sz w:val="24"/>
          <w:szCs w:val="22"/>
        </w:rPr>
        <w:t>和</w:t>
      </w:r>
      <w:r>
        <w:rPr>
          <w:b/>
          <w:bCs/>
          <w:sz w:val="24"/>
          <w:szCs w:val="22"/>
        </w:rPr>
        <w:t>社会效益</w:t>
      </w:r>
      <w:r>
        <w:rPr>
          <w:rFonts w:hint="eastAsia"/>
          <w:b/>
          <w:bCs/>
          <w:sz w:val="24"/>
          <w:szCs w:val="22"/>
        </w:rPr>
        <w:t>（限2页）</w:t>
      </w:r>
      <w:r>
        <w:rPr>
          <w:rFonts w:hint="eastAsia" w:ascii="宋体" w:hAnsi="宋体"/>
          <w:b/>
          <w:color w:val="000000" w:themeColor="text1"/>
          <w:sz w:val="24"/>
          <w:szCs w:val="24"/>
          <w14:textFill>
            <w14:solidFill>
              <w14:schemeClr w14:val="tx1"/>
            </w14:solidFill>
          </w14:textFill>
        </w:rPr>
        <w:t xml:space="preserve">        </w:t>
      </w:r>
    </w:p>
    <w:p w14:paraId="6FFD5E16">
      <w:pPr>
        <w:jc w:val="left"/>
        <w:rPr>
          <w:rFonts w:ascii="宋体" w:hAnsi="宋体"/>
          <w:color w:val="000000" w:themeColor="text1"/>
          <w14:textFill>
            <w14:solidFill>
              <w14:schemeClr w14:val="tx1"/>
            </w14:solidFill>
          </w14:textFill>
        </w:rPr>
      </w:pPr>
    </w:p>
    <w:p w14:paraId="660F695A">
      <w:pPr>
        <w:pStyle w:val="13"/>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76" w:name="_Toc49874157"/>
      <w:r>
        <w:rPr>
          <w:rFonts w:hint="eastAsia" w:ascii="宋体" w:hAnsi="宋体"/>
          <w:b/>
          <w:color w:val="000000" w:themeColor="text1"/>
          <w:sz w:val="28"/>
          <w14:textFill>
            <w14:solidFill>
              <w14:schemeClr w14:val="tx1"/>
            </w14:solidFill>
          </w14:textFill>
        </w:rPr>
        <w:t>七</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w:t>
      </w:r>
      <w:r>
        <w:rPr>
          <w:rFonts w:ascii="宋体" w:hAnsi="宋体"/>
          <w:b/>
          <w:color w:val="000000" w:themeColor="text1"/>
          <w:sz w:val="28"/>
          <w14:textFill>
            <w14:solidFill>
              <w14:schemeClr w14:val="tx1"/>
            </w14:solidFill>
          </w14:textFill>
        </w:rPr>
        <w:t>标准规范等目录</w:t>
      </w:r>
      <w:r>
        <w:rPr>
          <w:rFonts w:hint="eastAsia" w:ascii="宋体" w:hAnsi="宋体"/>
          <w:b/>
          <w:color w:val="000000" w:themeColor="text1"/>
          <w:sz w:val="28"/>
          <w14:textFill>
            <w14:solidFill>
              <w14:schemeClr w14:val="tx1"/>
            </w14:solidFill>
          </w14:textFill>
        </w:rPr>
        <w:t>（限10件）</w:t>
      </w:r>
      <w:bookmarkEnd w:id="76"/>
    </w:p>
    <w:tbl>
      <w:tblPr>
        <w:tblStyle w:val="2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850"/>
        <w:gridCol w:w="851"/>
        <w:gridCol w:w="1134"/>
        <w:gridCol w:w="992"/>
        <w:gridCol w:w="851"/>
        <w:gridCol w:w="850"/>
        <w:gridCol w:w="709"/>
        <w:gridCol w:w="757"/>
      </w:tblGrid>
      <w:tr w14:paraId="03F1D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14:paraId="7849892B">
            <w:pPr>
              <w:pStyle w:val="13"/>
              <w:spacing w:line="240" w:lineRule="auto"/>
              <w:ind w:firstLine="0" w:firstLineChars="0"/>
              <w:jc w:val="left"/>
              <w:rPr>
                <w:rFonts w:ascii="宋体" w:hAnsi="宋体"/>
                <w:color w:val="000000" w:themeColor="text1"/>
                <w:sz w:val="21"/>
                <w14:textFill>
                  <w14:solidFill>
                    <w14:schemeClr w14:val="tx1"/>
                  </w14:solidFill>
                </w14:textFill>
              </w:rPr>
            </w:pPr>
            <w:r>
              <w:rPr>
                <w:rFonts w:hint="eastAsia" w:ascii="Times New Roman"/>
                <w:color w:val="000000"/>
                <w:sz w:val="21"/>
              </w:rPr>
              <w:t>知识</w:t>
            </w:r>
            <w:r>
              <w:rPr>
                <w:rFonts w:ascii="Times New Roman"/>
                <w:color w:val="000000"/>
                <w:sz w:val="21"/>
              </w:rPr>
              <w:t>产权（标准）类别</w:t>
            </w:r>
          </w:p>
        </w:tc>
        <w:tc>
          <w:tcPr>
            <w:tcW w:w="709" w:type="dxa"/>
            <w:vAlign w:val="center"/>
          </w:tcPr>
          <w:p w14:paraId="382030E8">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知识产权（标准）具体名称</w:t>
            </w:r>
          </w:p>
        </w:tc>
        <w:tc>
          <w:tcPr>
            <w:tcW w:w="709" w:type="dxa"/>
            <w:vAlign w:val="center"/>
          </w:tcPr>
          <w:p w14:paraId="4600F88A">
            <w:pPr>
              <w:pStyle w:val="13"/>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14:paraId="2E4BB22E">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（地区）</w:t>
            </w:r>
          </w:p>
        </w:tc>
        <w:tc>
          <w:tcPr>
            <w:tcW w:w="850" w:type="dxa"/>
            <w:vAlign w:val="center"/>
          </w:tcPr>
          <w:p w14:paraId="28FF65B4">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授权号（标准编号）</w:t>
            </w:r>
          </w:p>
        </w:tc>
        <w:tc>
          <w:tcPr>
            <w:tcW w:w="851" w:type="dxa"/>
            <w:vAlign w:val="center"/>
          </w:tcPr>
          <w:p w14:paraId="68ED7FCF">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授权（标准发布）日期</w:t>
            </w:r>
          </w:p>
        </w:tc>
        <w:tc>
          <w:tcPr>
            <w:tcW w:w="1134" w:type="dxa"/>
            <w:vAlign w:val="center"/>
          </w:tcPr>
          <w:p w14:paraId="7A4D04BC">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证书编号（标准批准发布部门）</w:t>
            </w:r>
          </w:p>
        </w:tc>
        <w:tc>
          <w:tcPr>
            <w:tcW w:w="992" w:type="dxa"/>
            <w:vAlign w:val="center"/>
          </w:tcPr>
          <w:p w14:paraId="77BB86A5">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权利人（标准起草单位）</w:t>
            </w:r>
          </w:p>
        </w:tc>
        <w:tc>
          <w:tcPr>
            <w:tcW w:w="851" w:type="dxa"/>
            <w:vAlign w:val="center"/>
          </w:tcPr>
          <w:p w14:paraId="70296CF0">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发明人（标准起草人）</w:t>
            </w:r>
          </w:p>
        </w:tc>
        <w:tc>
          <w:tcPr>
            <w:tcW w:w="850" w:type="dxa"/>
            <w:vAlign w:val="center"/>
          </w:tcPr>
          <w:p w14:paraId="00451CEA">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发明专利（标准）有效状态</w:t>
            </w:r>
          </w:p>
        </w:tc>
        <w:tc>
          <w:tcPr>
            <w:tcW w:w="709" w:type="dxa"/>
            <w:vAlign w:val="center"/>
          </w:tcPr>
          <w:p w14:paraId="7672FBDF">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第一完成人是否为发明人（标准起草人）</w:t>
            </w:r>
          </w:p>
        </w:tc>
        <w:tc>
          <w:tcPr>
            <w:tcW w:w="757" w:type="dxa"/>
            <w:vAlign w:val="center"/>
          </w:tcPr>
          <w:p w14:paraId="34358310">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第一完成单位是否为权利人（标准起草单位）</w:t>
            </w:r>
          </w:p>
        </w:tc>
      </w:tr>
      <w:tr w14:paraId="15427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6FF85402">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24BBD307">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549B8896">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6DD3C28C">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6FDB6FD0">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505D819D">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2E423209">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3C86607B">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0A302707">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7455F0EF">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20090646">
            <w:pPr>
              <w:pStyle w:val="13"/>
              <w:spacing w:line="390" w:lineRule="exact"/>
              <w:ind w:firstLine="0" w:firstLineChars="0"/>
              <w:rPr>
                <w:rFonts w:ascii="宋体" w:hAnsi="宋体"/>
                <w:color w:val="000000" w:themeColor="text1"/>
                <w14:textFill>
                  <w14:solidFill>
                    <w14:schemeClr w14:val="tx1"/>
                  </w14:solidFill>
                </w14:textFill>
              </w:rPr>
            </w:pPr>
          </w:p>
        </w:tc>
      </w:tr>
      <w:tr w14:paraId="6DEB1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31255A97">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011110D3">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06BF2A73">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6ECC2F4E">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2A3FAB27">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6795B0F0">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74B1C2BF">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6289183D">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4073C9EE">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35168D46">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3D3679CA">
            <w:pPr>
              <w:pStyle w:val="13"/>
              <w:spacing w:line="390" w:lineRule="exact"/>
              <w:ind w:firstLine="0" w:firstLineChars="0"/>
              <w:rPr>
                <w:rFonts w:ascii="宋体" w:hAnsi="宋体"/>
                <w:color w:val="000000" w:themeColor="text1"/>
                <w14:textFill>
                  <w14:solidFill>
                    <w14:schemeClr w14:val="tx1"/>
                  </w14:solidFill>
                </w14:textFill>
              </w:rPr>
            </w:pPr>
          </w:p>
        </w:tc>
      </w:tr>
      <w:tr w14:paraId="5B741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7025ACD9">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7064F831">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6C925746">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452B12CA">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207C9AB0">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67471A77">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2DCF40D7">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02F74A61">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63ED2FA5">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1D49C6EE">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326157DA">
            <w:pPr>
              <w:pStyle w:val="13"/>
              <w:spacing w:line="390" w:lineRule="exact"/>
              <w:ind w:firstLine="0" w:firstLineChars="0"/>
              <w:rPr>
                <w:rFonts w:ascii="宋体" w:hAnsi="宋体"/>
                <w:color w:val="000000" w:themeColor="text1"/>
                <w14:textFill>
                  <w14:solidFill>
                    <w14:schemeClr w14:val="tx1"/>
                  </w14:solidFill>
                </w14:textFill>
              </w:rPr>
            </w:pPr>
          </w:p>
        </w:tc>
      </w:tr>
      <w:tr w14:paraId="2CF2E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0F1520EE">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389D0787">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7B36A14D">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79D71050">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4A99CB51">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0919BED1">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3BBA09FA">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6B1DA28B">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6AF1AFD2">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54F2F8E9">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0843D299">
            <w:pPr>
              <w:pStyle w:val="13"/>
              <w:spacing w:line="390" w:lineRule="exact"/>
              <w:ind w:firstLine="0" w:firstLineChars="0"/>
              <w:rPr>
                <w:rFonts w:ascii="宋体" w:hAnsi="宋体"/>
                <w:color w:val="000000" w:themeColor="text1"/>
                <w14:textFill>
                  <w14:solidFill>
                    <w14:schemeClr w14:val="tx1"/>
                  </w14:solidFill>
                </w14:textFill>
              </w:rPr>
            </w:pPr>
          </w:p>
        </w:tc>
      </w:tr>
      <w:tr w14:paraId="21760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7D199CAA">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5A9C0F41">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3002273A">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5DA7A426">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03513BF8">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5E765DBA">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7DF69118">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77294578">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055B0143">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0F4C13C7">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749F61C0">
            <w:pPr>
              <w:pStyle w:val="13"/>
              <w:spacing w:line="390" w:lineRule="exact"/>
              <w:ind w:firstLine="0" w:firstLineChars="0"/>
              <w:rPr>
                <w:rFonts w:ascii="宋体" w:hAnsi="宋体"/>
                <w:color w:val="000000" w:themeColor="text1"/>
                <w14:textFill>
                  <w14:solidFill>
                    <w14:schemeClr w14:val="tx1"/>
                  </w14:solidFill>
                </w14:textFill>
              </w:rPr>
            </w:pPr>
          </w:p>
        </w:tc>
      </w:tr>
      <w:tr w14:paraId="3064A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47DA96B2">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27D41583">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0E4A1D2E">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4C4E3857">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6FD43825">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3B7ADBC7">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734E3057">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19A16BA6">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60AB8476">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2F0595CF">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0450F21B">
            <w:pPr>
              <w:pStyle w:val="13"/>
              <w:spacing w:line="390" w:lineRule="exact"/>
              <w:ind w:firstLine="0" w:firstLineChars="0"/>
              <w:rPr>
                <w:rFonts w:ascii="宋体" w:hAnsi="宋体"/>
                <w:color w:val="000000" w:themeColor="text1"/>
                <w14:textFill>
                  <w14:solidFill>
                    <w14:schemeClr w14:val="tx1"/>
                  </w14:solidFill>
                </w14:textFill>
              </w:rPr>
            </w:pPr>
          </w:p>
        </w:tc>
      </w:tr>
      <w:tr w14:paraId="73993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20C20710">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4E95C615">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62DCE23A">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4EDFB9AA">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77E28C7D">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4934A087">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02FF4479">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15F278E0">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1213F595">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22C11532">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6456DE40">
            <w:pPr>
              <w:pStyle w:val="13"/>
              <w:spacing w:line="390" w:lineRule="exact"/>
              <w:ind w:firstLine="0" w:firstLineChars="0"/>
              <w:rPr>
                <w:rFonts w:ascii="宋体" w:hAnsi="宋体"/>
                <w:color w:val="000000" w:themeColor="text1"/>
                <w14:textFill>
                  <w14:solidFill>
                    <w14:schemeClr w14:val="tx1"/>
                  </w14:solidFill>
                </w14:textFill>
              </w:rPr>
            </w:pPr>
          </w:p>
        </w:tc>
      </w:tr>
      <w:tr w14:paraId="79D8D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588120B1">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6CD0083B">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03D8A8C9">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29CFE97C">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283CF1F2">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451A97B9">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283B60A3">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08F70B2F">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0874C5DF">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02D7AD8B">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27296372">
            <w:pPr>
              <w:pStyle w:val="13"/>
              <w:spacing w:line="390" w:lineRule="exact"/>
              <w:ind w:firstLine="0" w:firstLineChars="0"/>
              <w:rPr>
                <w:rFonts w:ascii="宋体" w:hAnsi="宋体"/>
                <w:color w:val="000000" w:themeColor="text1"/>
                <w14:textFill>
                  <w14:solidFill>
                    <w14:schemeClr w14:val="tx1"/>
                  </w14:solidFill>
                </w14:textFill>
              </w:rPr>
            </w:pPr>
          </w:p>
        </w:tc>
      </w:tr>
      <w:tr w14:paraId="3E197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0FC442C7">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77427786">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4BF04877">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5C18CF93">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3EE02C25">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390A56F1">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5CB62AAC">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5390017E">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56962606">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593D998E">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2B38D393">
            <w:pPr>
              <w:pStyle w:val="13"/>
              <w:spacing w:line="390" w:lineRule="exact"/>
              <w:ind w:firstLine="0" w:firstLineChars="0"/>
              <w:rPr>
                <w:rFonts w:ascii="宋体" w:hAnsi="宋体"/>
                <w:color w:val="000000" w:themeColor="text1"/>
                <w14:textFill>
                  <w14:solidFill>
                    <w14:schemeClr w14:val="tx1"/>
                  </w14:solidFill>
                </w14:textFill>
              </w:rPr>
            </w:pPr>
          </w:p>
        </w:tc>
      </w:tr>
      <w:tr w14:paraId="446A4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14:paraId="715C28EC">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779AD29A">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098E5B4E">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35516E78">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1007AEBD">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14:paraId="11C74488">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14:paraId="249CCDE7">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14:paraId="2E93EF1C">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14:paraId="7C48D6FD">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14:paraId="116CB59A">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14:paraId="127F9B02">
            <w:pPr>
              <w:pStyle w:val="13"/>
              <w:spacing w:line="390" w:lineRule="exact"/>
              <w:ind w:firstLine="0" w:firstLineChars="0"/>
              <w:rPr>
                <w:rFonts w:ascii="宋体" w:hAnsi="宋体"/>
                <w:color w:val="000000" w:themeColor="text1"/>
                <w14:textFill>
                  <w14:solidFill>
                    <w14:schemeClr w14:val="tx1"/>
                  </w14:solidFill>
                </w14:textFill>
              </w:rPr>
            </w:pPr>
          </w:p>
        </w:tc>
      </w:tr>
    </w:tbl>
    <w:p w14:paraId="3C78FA8E">
      <w:pPr>
        <w:pStyle w:val="13"/>
        <w:adjustRightInd w:val="0"/>
        <w:spacing w:line="320" w:lineRule="exact"/>
        <w:ind w:firstLine="482"/>
        <w:rPr>
          <w:rFonts w:ascii="宋体" w:hAnsi="宋体"/>
          <w:b/>
          <w:bCs/>
          <w:color w:val="000000" w:themeColor="text1"/>
          <w:szCs w:val="28"/>
          <w14:textFill>
            <w14:solidFill>
              <w14:schemeClr w14:val="tx1"/>
            </w14:solidFill>
          </w14:textFill>
        </w:rPr>
      </w:pPr>
    </w:p>
    <w:p w14:paraId="0830F800">
      <w:pPr>
        <w:pStyle w:val="13"/>
        <w:adjustRightInd w:val="0"/>
        <w:spacing w:line="320" w:lineRule="exact"/>
        <w:ind w:firstLine="482"/>
        <w:rPr>
          <w:rFonts w:ascii="宋体" w:hAnsi="宋体"/>
          <w:color w:val="000000" w:themeColor="text1"/>
          <w:spacing w:val="2"/>
          <w14:textFill>
            <w14:solidFill>
              <w14:schemeClr w14:val="tx1"/>
            </w14:solidFill>
          </w14:textFill>
        </w:rPr>
      </w:pPr>
      <w:r>
        <w:rPr>
          <w:rFonts w:hint="eastAsia" w:ascii="宋体" w:hAnsi="宋体"/>
          <w:b/>
          <w:bCs/>
          <w:color w:val="000000" w:themeColor="text1"/>
          <w:szCs w:val="28"/>
          <w14:textFill>
            <w14:solidFill>
              <w14:schemeClr w14:val="tx1"/>
            </w14:solidFill>
          </w14:textFill>
        </w:rPr>
        <w:t>承诺：</w:t>
      </w:r>
      <w:r>
        <w:rPr>
          <w:rFonts w:hint="eastAsia" w:ascii="宋体" w:hAnsi="宋体"/>
          <w:bCs/>
          <w:color w:val="000000" w:themeColor="text1"/>
          <w:szCs w:val="28"/>
          <w14:textFill>
            <w14:solidFill>
              <w14:schemeClr w14:val="tx1"/>
            </w14:solidFill>
          </w14:textFill>
        </w:rPr>
        <w:t>上述知识产权和</w:t>
      </w:r>
      <w:r>
        <w:rPr>
          <w:rFonts w:ascii="宋体" w:hAnsi="宋体"/>
          <w:bCs/>
          <w:color w:val="000000" w:themeColor="text1"/>
          <w:szCs w:val="28"/>
          <w14:textFill>
            <w14:solidFill>
              <w14:schemeClr w14:val="tx1"/>
            </w14:solidFill>
          </w14:textFill>
        </w:rPr>
        <w:t>标准规范</w:t>
      </w:r>
      <w:r>
        <w:rPr>
          <w:rFonts w:hint="eastAsia" w:ascii="宋体" w:hAnsi="宋体"/>
          <w:bCs/>
          <w:color w:val="000000" w:themeColor="text1"/>
          <w:szCs w:val="28"/>
          <w14:textFill>
            <w14:solidFill>
              <w14:schemeClr w14:val="tx1"/>
            </w14:solidFill>
          </w14:textFill>
        </w:rPr>
        <w:t>等用于推荐山东省自动化学会科学技术进步奖的情况，已征得</w:t>
      </w:r>
      <w:r>
        <w:rPr>
          <w:rFonts w:hint="eastAsia" w:ascii="宋体" w:hAnsi="宋体"/>
          <w:color w:val="000000" w:themeColor="text1"/>
          <w14:textFill>
            <w14:solidFill>
              <w14:schemeClr w14:val="tx1"/>
            </w14:solidFill>
          </w14:textFill>
        </w:rPr>
        <w:t>未列入项目主要完成人</w:t>
      </w:r>
      <w:r>
        <w:rPr>
          <w:rFonts w:hint="eastAsia" w:ascii="宋体" w:hAnsi="宋体"/>
          <w:color w:val="000000" w:themeColor="text1"/>
          <w:spacing w:val="2"/>
          <w14:textFill>
            <w14:solidFill>
              <w14:schemeClr w14:val="tx1"/>
            </w14:solidFill>
          </w14:textFill>
        </w:rPr>
        <w:t>的权利人（发明专利指发明人）的同意。</w:t>
      </w:r>
    </w:p>
    <w:p w14:paraId="59A6C661">
      <w:pPr>
        <w:pStyle w:val="13"/>
        <w:adjustRightInd w:val="0"/>
        <w:spacing w:line="320" w:lineRule="exact"/>
        <w:ind w:firstLine="488"/>
        <w:rPr>
          <w:rFonts w:ascii="宋体" w:hAnsi="宋体"/>
          <w:color w:val="000000" w:themeColor="text1"/>
          <w:spacing w:val="2"/>
          <w14:textFill>
            <w14:solidFill>
              <w14:schemeClr w14:val="tx1"/>
            </w14:solidFill>
          </w14:textFill>
        </w:rPr>
      </w:pPr>
    </w:p>
    <w:p w14:paraId="6E1561C9">
      <w:pPr>
        <w:pStyle w:val="13"/>
        <w:adjustRightInd w:val="0"/>
        <w:spacing w:line="320" w:lineRule="exact"/>
        <w:ind w:firstLine="482"/>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第一完成人签名：</w:t>
      </w:r>
    </w:p>
    <w:p w14:paraId="45554119">
      <w:pPr>
        <w:pStyle w:val="38"/>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7" w:name="_Toc49874158"/>
      <w:r>
        <w:rPr>
          <w:rFonts w:hint="eastAsia" w:ascii="宋体" w:hAnsi="宋体"/>
          <w:b/>
          <w:color w:val="000000" w:themeColor="text1"/>
          <w:sz w:val="28"/>
          <w14:textFill>
            <w14:solidFill>
              <w14:schemeClr w14:val="tx1"/>
            </w14:solidFill>
          </w14:textFill>
        </w:rPr>
        <w:t>八</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主要完成人</w:t>
      </w:r>
      <w:r>
        <w:rPr>
          <w:rFonts w:ascii="宋体" w:hAnsi="宋体"/>
          <w:b/>
          <w:color w:val="000000" w:themeColor="text1"/>
          <w:sz w:val="28"/>
          <w14:textFill>
            <w14:solidFill>
              <w14:schemeClr w14:val="tx1"/>
            </w14:solidFill>
          </w14:textFill>
        </w:rPr>
        <w:t>情况表</w:t>
      </w:r>
      <w:bookmarkEnd w:id="77"/>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6D4EF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2AF374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360" w:type="dxa"/>
            <w:gridSpan w:val="2"/>
            <w:vAlign w:val="center"/>
          </w:tcPr>
          <w:p w14:paraId="46E82E14">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39" w:type="dxa"/>
            <w:vAlign w:val="center"/>
          </w:tcPr>
          <w:p w14:paraId="543C913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546" w:type="dxa"/>
            <w:vAlign w:val="center"/>
          </w:tcPr>
          <w:p w14:paraId="329B4CDC">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0AE06D04">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14:paraId="5EC2E4CE">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5D08F1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14:paraId="5D0D9661">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D0E2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094DE93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4"/>
            <w:vAlign w:val="center"/>
          </w:tcPr>
          <w:p w14:paraId="0CF882AE">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34B9FA5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14:paraId="5DC4DC9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644FDE5A">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14:paraId="67121DCD">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1309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3BBA0E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4"/>
            <w:vAlign w:val="center"/>
          </w:tcPr>
          <w:p w14:paraId="30184C4E">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2F34216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14:paraId="7DF1664B">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30EE4634">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14:paraId="40081594">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8B97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0F8088C">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4"/>
            <w:vAlign w:val="center"/>
          </w:tcPr>
          <w:p w14:paraId="166C98F6">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5F34CE63">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14:paraId="07DE8E93">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0010526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14:paraId="0D3516D4">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C1E9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D17E9B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4"/>
            <w:vAlign w:val="center"/>
          </w:tcPr>
          <w:p w14:paraId="696D912E">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2B67760B">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14:paraId="3B283FC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1224004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14:paraId="0A2B59BF">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4D2A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7DD8A970">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4"/>
            <w:vAlign w:val="center"/>
          </w:tcPr>
          <w:p w14:paraId="7BE92EA3">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14:paraId="3BAF1448">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14:paraId="46A9EBBE">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FC5ACD7">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14:paraId="5D84A59F">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4DD6F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602F3F33">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7"/>
            <w:tcBorders>
              <w:bottom w:val="single" w:color="auto" w:sz="4" w:space="0"/>
            </w:tcBorders>
            <w:vAlign w:val="center"/>
          </w:tcPr>
          <w:p w14:paraId="0F987B4B">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14:paraId="67BEB812">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14:paraId="1AA883DA">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7843E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4B0BB41D">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7"/>
            <w:vAlign w:val="center"/>
          </w:tcPr>
          <w:p w14:paraId="1B098EA9">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14:paraId="58B29FDE">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14:paraId="57ABE382">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FF2E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FF20C11">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7"/>
            <w:vAlign w:val="center"/>
          </w:tcPr>
          <w:p w14:paraId="63C5C084">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347767B6">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14:paraId="63D29033">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113F3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43C67C9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7"/>
            <w:vMerge w:val="restart"/>
            <w:vAlign w:val="center"/>
          </w:tcPr>
          <w:p w14:paraId="30A64895">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63B378B">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14:paraId="58CED145">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05798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40E0771F">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7"/>
            <w:vMerge w:val="continue"/>
            <w:vAlign w:val="center"/>
          </w:tcPr>
          <w:p w14:paraId="7E46B65A">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14:paraId="79CE8F95">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14:paraId="04672EC2">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8B11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21CB8359">
            <w:pPr>
              <w:pStyle w:val="13"/>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8"/>
            <w:vAlign w:val="center"/>
          </w:tcPr>
          <w:p w14:paraId="177AAFA5">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至</w:t>
            </w:r>
            <w:r>
              <w:rPr>
                <w:rFonts w:hint="eastAsia" w:ascii="宋体" w:hAnsi="宋体"/>
                <w:color w:val="000000" w:themeColor="text1"/>
                <w:sz w:val="21"/>
                <w14:textFill>
                  <w14:solidFill>
                    <w14:schemeClr w14:val="tx1"/>
                  </w14:solidFill>
                </w14:textFill>
              </w:rPr>
              <w:t xml:space="preserve">                      </w:t>
            </w:r>
          </w:p>
        </w:tc>
      </w:tr>
      <w:tr w14:paraId="3B3EF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14:paraId="1DBC88C1">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对本项目</w:t>
            </w:r>
            <w:r>
              <w:rPr>
                <w:rFonts w:hint="eastAsia" w:ascii="宋体" w:hAnsi="宋体"/>
                <w:color w:val="000000" w:themeColor="text1"/>
                <w:sz w:val="21"/>
                <w14:textFill>
                  <w14:solidFill>
                    <w14:schemeClr w14:val="tx1"/>
                  </w14:solidFill>
                </w14:textFill>
              </w:rPr>
              <w:t>技术创造性贡献：</w:t>
            </w:r>
          </w:p>
          <w:p w14:paraId="64D71FCA">
            <w:pPr>
              <w:pStyle w:val="13"/>
              <w:spacing w:line="390" w:lineRule="exact"/>
              <w:ind w:firstLine="0" w:firstLineChars="0"/>
              <w:rPr>
                <w:rFonts w:ascii="宋体" w:hAnsi="宋体"/>
                <w:color w:val="000000" w:themeColor="text1"/>
                <w:sz w:val="21"/>
                <w14:textFill>
                  <w14:solidFill>
                    <w14:schemeClr w14:val="tx1"/>
                  </w14:solidFill>
                </w14:textFill>
              </w:rPr>
            </w:pPr>
          </w:p>
          <w:p w14:paraId="2BEB73C2">
            <w:pPr>
              <w:pStyle w:val="13"/>
              <w:spacing w:line="390" w:lineRule="exact"/>
              <w:ind w:firstLine="0" w:firstLineChars="0"/>
              <w:rPr>
                <w:rFonts w:ascii="宋体" w:hAnsi="宋体"/>
                <w:color w:val="000000" w:themeColor="text1"/>
                <w:sz w:val="21"/>
                <w14:textFill>
                  <w14:solidFill>
                    <w14:schemeClr w14:val="tx1"/>
                  </w14:solidFill>
                </w14:textFill>
              </w:rPr>
            </w:pPr>
          </w:p>
          <w:p w14:paraId="02C4981F">
            <w:pPr>
              <w:pStyle w:val="13"/>
              <w:spacing w:line="390" w:lineRule="exact"/>
              <w:ind w:firstLine="0" w:firstLineChars="0"/>
              <w:rPr>
                <w:rFonts w:ascii="宋体" w:hAnsi="宋体"/>
                <w:color w:val="000000" w:themeColor="text1"/>
                <w:sz w:val="21"/>
                <w14:textFill>
                  <w14:solidFill>
                    <w14:schemeClr w14:val="tx1"/>
                  </w14:solidFill>
                </w14:textFill>
              </w:rPr>
            </w:pPr>
          </w:p>
          <w:p w14:paraId="4B0C8B0B">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5AD75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14:paraId="7AA96194">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曾获</w:t>
            </w:r>
            <w:r>
              <w:rPr>
                <w:rFonts w:hint="eastAsia" w:ascii="宋体" w:hAnsi="宋体"/>
                <w:color w:val="000000" w:themeColor="text1"/>
                <w:sz w:val="21"/>
                <w14:textFill>
                  <w14:solidFill>
                    <w14:schemeClr w14:val="tx1"/>
                  </w14:solidFill>
                </w14:textFill>
              </w:rPr>
              <w:t>省级以上</w:t>
            </w:r>
            <w:r>
              <w:rPr>
                <w:rFonts w:ascii="宋体" w:hAnsi="宋体"/>
                <w:color w:val="000000" w:themeColor="text1"/>
                <w:sz w:val="21"/>
                <w14:textFill>
                  <w14:solidFill>
                    <w14:schemeClr w14:val="tx1"/>
                  </w14:solidFill>
                </w14:textFill>
              </w:rPr>
              <w:t>科技奖励情况</w:t>
            </w:r>
            <w:r>
              <w:rPr>
                <w:rFonts w:hint="eastAsia" w:ascii="宋体" w:hAnsi="宋体"/>
                <w:color w:val="000000" w:themeColor="text1"/>
                <w:sz w:val="21"/>
                <w14:textFill>
                  <w14:solidFill>
                    <w14:schemeClr w14:val="tx1"/>
                  </w14:solidFill>
                </w14:textFill>
              </w:rPr>
              <w:t>：</w:t>
            </w:r>
          </w:p>
          <w:p w14:paraId="4F11602D">
            <w:pPr>
              <w:pStyle w:val="13"/>
              <w:spacing w:line="390" w:lineRule="exact"/>
              <w:ind w:firstLine="0" w:firstLineChars="0"/>
              <w:rPr>
                <w:rFonts w:ascii="宋体" w:hAnsi="宋体"/>
                <w:color w:val="000000" w:themeColor="text1"/>
                <w:sz w:val="21"/>
                <w14:textFill>
                  <w14:solidFill>
                    <w14:schemeClr w14:val="tx1"/>
                  </w14:solidFill>
                </w14:textFill>
              </w:rPr>
            </w:pPr>
          </w:p>
          <w:p w14:paraId="68A39076">
            <w:pPr>
              <w:pStyle w:val="13"/>
              <w:spacing w:line="390" w:lineRule="exact"/>
              <w:ind w:firstLine="0" w:firstLineChars="0"/>
              <w:rPr>
                <w:rFonts w:ascii="宋体" w:hAnsi="宋体"/>
                <w:color w:val="000000" w:themeColor="text1"/>
                <w:sz w:val="21"/>
                <w14:textFill>
                  <w14:solidFill>
                    <w14:schemeClr w14:val="tx1"/>
                  </w14:solidFill>
                </w14:textFill>
              </w:rPr>
            </w:pPr>
          </w:p>
          <w:p w14:paraId="65E9F135">
            <w:pPr>
              <w:pStyle w:val="13"/>
              <w:spacing w:line="390" w:lineRule="exact"/>
              <w:ind w:firstLine="0" w:firstLineChars="0"/>
              <w:rPr>
                <w:rFonts w:ascii="宋体" w:hAnsi="宋体"/>
                <w:color w:val="000000" w:themeColor="text1"/>
                <w:sz w:val="21"/>
                <w14:textFill>
                  <w14:solidFill>
                    <w14:schemeClr w14:val="tx1"/>
                  </w14:solidFill>
                </w14:textFill>
              </w:rPr>
            </w:pPr>
          </w:p>
        </w:tc>
      </w:tr>
      <w:tr w14:paraId="30351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1369963D">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4B55170">
            <w:pPr>
              <w:pStyle w:val="13"/>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14:paraId="4B022721">
            <w:pPr>
              <w:pStyle w:val="13"/>
              <w:spacing w:line="240" w:lineRule="auto"/>
              <w:ind w:firstLine="420"/>
              <w:rPr>
                <w:rFonts w:ascii="Times New Roman"/>
                <w:color w:val="000000"/>
                <w:sz w:val="21"/>
                <w:szCs w:val="24"/>
              </w:rPr>
            </w:pPr>
          </w:p>
          <w:p w14:paraId="2CA3F6FB">
            <w:pPr>
              <w:pStyle w:val="13"/>
              <w:spacing w:line="240" w:lineRule="auto"/>
              <w:ind w:firstLine="0" w:firstLineChars="0"/>
              <w:rPr>
                <w:rFonts w:ascii="Times New Roman"/>
                <w:color w:val="000000"/>
                <w:sz w:val="21"/>
              </w:rPr>
            </w:pPr>
          </w:p>
          <w:p w14:paraId="2946B46E">
            <w:pPr>
              <w:pStyle w:val="13"/>
              <w:spacing w:line="240" w:lineRule="auto"/>
              <w:ind w:firstLine="1785" w:firstLineChars="850"/>
              <w:rPr>
                <w:rFonts w:ascii="Times New Roman"/>
                <w:color w:val="000000"/>
                <w:sz w:val="21"/>
              </w:rPr>
            </w:pPr>
            <w:r>
              <w:rPr>
                <w:rFonts w:ascii="Times New Roman"/>
                <w:color w:val="000000"/>
                <w:sz w:val="21"/>
              </w:rPr>
              <w:t>本人签名：</w:t>
            </w:r>
          </w:p>
          <w:p w14:paraId="1884B11C">
            <w:pPr>
              <w:pStyle w:val="13"/>
              <w:spacing w:line="240" w:lineRule="auto"/>
              <w:ind w:firstLine="1785" w:firstLineChars="850"/>
              <w:rPr>
                <w:rFonts w:ascii="Times New Roman"/>
                <w:color w:val="000000"/>
                <w:sz w:val="21"/>
              </w:rPr>
            </w:pPr>
          </w:p>
          <w:p w14:paraId="358B4E26">
            <w:pPr>
              <w:pStyle w:val="13"/>
              <w:spacing w:line="240" w:lineRule="auto"/>
              <w:ind w:firstLine="0" w:firstLineChars="0"/>
              <w:rPr>
                <w:rFonts w:ascii="宋体" w:hAnsi="宋体"/>
                <w:color w:val="000000" w:themeColor="text1"/>
                <w:sz w:val="21"/>
                <w14:textFill>
                  <w14:solidFill>
                    <w14:schemeClr w14:val="tx1"/>
                  </w14:solidFill>
                </w14:textFill>
              </w:rPr>
            </w:pPr>
            <w:r>
              <w:rPr>
                <w:rFonts w:ascii="Times New Roman"/>
                <w:color w:val="000000"/>
                <w:sz w:val="21"/>
              </w:rPr>
              <w:t xml:space="preserve">                           年    月    日</w:t>
            </w:r>
          </w:p>
        </w:tc>
        <w:tc>
          <w:tcPr>
            <w:tcW w:w="3564" w:type="dxa"/>
            <w:gridSpan w:val="3"/>
            <w:tcBorders>
              <w:bottom w:val="single" w:color="auto" w:sz="8" w:space="0"/>
            </w:tcBorders>
          </w:tcPr>
          <w:p w14:paraId="3C41CC84">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34FAD15">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本单位对该完成人被推荐无异议</w:t>
            </w:r>
            <w:r>
              <w:rPr>
                <w:rFonts w:hint="eastAsia" w:ascii="宋体" w:hAnsi="宋体"/>
                <w:color w:val="000000" w:themeColor="text1"/>
                <w:sz w:val="21"/>
                <w14:textFill>
                  <w14:solidFill>
                    <w14:schemeClr w14:val="tx1"/>
                  </w14:solidFill>
                </w14:textFill>
              </w:rPr>
              <w:t>。</w:t>
            </w:r>
          </w:p>
          <w:p w14:paraId="62AFE341">
            <w:pPr>
              <w:pStyle w:val="13"/>
              <w:spacing w:line="240" w:lineRule="auto"/>
              <w:ind w:firstLine="420"/>
              <w:rPr>
                <w:rFonts w:ascii="宋体" w:hAnsi="宋体"/>
                <w:color w:val="000000" w:themeColor="text1"/>
                <w:sz w:val="21"/>
                <w14:textFill>
                  <w14:solidFill>
                    <w14:schemeClr w14:val="tx1"/>
                  </w14:solidFill>
                </w14:textFill>
              </w:rPr>
            </w:pPr>
          </w:p>
          <w:p w14:paraId="10AE32A5">
            <w:pPr>
              <w:pStyle w:val="13"/>
              <w:spacing w:line="240" w:lineRule="auto"/>
              <w:ind w:firstLine="0" w:firstLineChars="0"/>
              <w:rPr>
                <w:rFonts w:ascii="宋体" w:hAnsi="宋体"/>
                <w:color w:val="000000" w:themeColor="text1"/>
                <w:sz w:val="21"/>
                <w14:textFill>
                  <w14:solidFill>
                    <w14:schemeClr w14:val="tx1"/>
                  </w14:solidFill>
                </w14:textFill>
              </w:rPr>
            </w:pPr>
          </w:p>
          <w:p w14:paraId="05D9AB5A">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14:paraId="0A8F5325">
            <w:pPr>
              <w:pStyle w:val="13"/>
              <w:spacing w:line="240" w:lineRule="auto"/>
              <w:ind w:firstLine="0" w:firstLineChars="0"/>
              <w:rPr>
                <w:rFonts w:ascii="宋体" w:hAnsi="宋体"/>
                <w:color w:val="000000" w:themeColor="text1"/>
                <w:sz w:val="21"/>
                <w14:textFill>
                  <w14:solidFill>
                    <w14:schemeClr w14:val="tx1"/>
                  </w14:solidFill>
                </w14:textFill>
              </w:rPr>
            </w:pPr>
          </w:p>
          <w:p w14:paraId="377575CE">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14:paraId="00E4C236">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8" w:name="_Toc49874159"/>
      <w:r>
        <w:rPr>
          <w:rFonts w:hint="eastAsia" w:ascii="宋体" w:hAnsi="宋体"/>
          <w:b/>
          <w:color w:val="000000" w:themeColor="text1"/>
          <w:sz w:val="28"/>
          <w14:textFill>
            <w14:solidFill>
              <w14:schemeClr w14:val="tx1"/>
            </w14:solidFill>
          </w14:textFill>
        </w:rPr>
        <w:t>九</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主要完成单位</w:t>
      </w:r>
      <w:r>
        <w:rPr>
          <w:rFonts w:ascii="宋体" w:hAnsi="宋体"/>
          <w:b/>
          <w:color w:val="000000" w:themeColor="text1"/>
          <w:sz w:val="28"/>
          <w14:textFill>
            <w14:solidFill>
              <w14:schemeClr w14:val="tx1"/>
            </w14:solidFill>
          </w14:textFill>
        </w:rPr>
        <w:t>情况表</w:t>
      </w:r>
      <w:bookmarkEnd w:id="78"/>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514D5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2FB3C2D">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7700" w:type="dxa"/>
            <w:gridSpan w:val="5"/>
            <w:vAlign w:val="center"/>
          </w:tcPr>
          <w:p w14:paraId="5B406AC8">
            <w:pPr>
              <w:spacing w:line="360" w:lineRule="exact"/>
              <w:rPr>
                <w:rFonts w:ascii="宋体" w:hAnsi="宋体"/>
                <w:color w:val="000000" w:themeColor="text1"/>
                <w14:textFill>
                  <w14:solidFill>
                    <w14:schemeClr w14:val="tx1"/>
                  </w14:solidFill>
                </w14:textFill>
              </w:rPr>
            </w:pPr>
          </w:p>
        </w:tc>
      </w:tr>
      <w:tr w14:paraId="4373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1F16D928">
            <w:pPr>
              <w:spacing w:line="280" w:lineRule="exact"/>
              <w:jc w:val="center"/>
              <w:rPr>
                <w:color w:val="000000"/>
              </w:rPr>
            </w:pPr>
            <w:r>
              <w:rPr>
                <w:color w:val="000000"/>
              </w:rPr>
              <w:t>统一社会</w:t>
            </w:r>
          </w:p>
          <w:p w14:paraId="4A958BA7">
            <w:pPr>
              <w:spacing w:line="280" w:lineRule="exact"/>
              <w:jc w:val="center"/>
              <w:rPr>
                <w:rFonts w:ascii="宋体" w:hAnsi="宋体"/>
                <w:color w:val="000000" w:themeColor="text1"/>
                <w14:textFill>
                  <w14:solidFill>
                    <w14:schemeClr w14:val="tx1"/>
                  </w14:solidFill>
                </w14:textFill>
              </w:rPr>
            </w:pPr>
            <w:r>
              <w:rPr>
                <w:color w:val="000000"/>
              </w:rPr>
              <w:t>信用代码</w:t>
            </w:r>
          </w:p>
        </w:tc>
        <w:tc>
          <w:tcPr>
            <w:tcW w:w="7700" w:type="dxa"/>
            <w:gridSpan w:val="5"/>
            <w:vAlign w:val="center"/>
          </w:tcPr>
          <w:p w14:paraId="661B6161">
            <w:pPr>
              <w:spacing w:line="360" w:lineRule="exact"/>
              <w:rPr>
                <w:rFonts w:ascii="宋体" w:hAnsi="宋体"/>
                <w:color w:val="000000" w:themeColor="text1"/>
                <w14:textFill>
                  <w14:solidFill>
                    <w14:schemeClr w14:val="tx1"/>
                  </w14:solidFill>
                </w14:textFill>
              </w:rPr>
            </w:pPr>
          </w:p>
        </w:tc>
      </w:tr>
      <w:tr w14:paraId="1121B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47B3DB36">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排    名</w:t>
            </w:r>
          </w:p>
        </w:tc>
        <w:tc>
          <w:tcPr>
            <w:tcW w:w="1834" w:type="dxa"/>
            <w:vAlign w:val="center"/>
          </w:tcPr>
          <w:p w14:paraId="59ED7E35">
            <w:pPr>
              <w:spacing w:line="360" w:lineRule="exact"/>
              <w:rPr>
                <w:rFonts w:ascii="宋体" w:hAnsi="宋体"/>
                <w:color w:val="000000" w:themeColor="text1"/>
                <w14:textFill>
                  <w14:solidFill>
                    <w14:schemeClr w14:val="tx1"/>
                  </w14:solidFill>
                </w14:textFill>
              </w:rPr>
            </w:pPr>
          </w:p>
        </w:tc>
        <w:tc>
          <w:tcPr>
            <w:tcW w:w="1319" w:type="dxa"/>
            <w:vAlign w:val="center"/>
          </w:tcPr>
          <w:p w14:paraId="070F9E0F">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p>
        </w:tc>
        <w:tc>
          <w:tcPr>
            <w:tcW w:w="1465" w:type="dxa"/>
            <w:vAlign w:val="center"/>
          </w:tcPr>
          <w:p w14:paraId="7D2F6104">
            <w:pPr>
              <w:spacing w:line="360" w:lineRule="exact"/>
              <w:rPr>
                <w:rFonts w:ascii="宋体" w:hAnsi="宋体"/>
                <w:color w:val="000000" w:themeColor="text1"/>
                <w14:textFill>
                  <w14:solidFill>
                    <w14:schemeClr w14:val="tx1"/>
                  </w14:solidFill>
                </w14:textFill>
              </w:rPr>
            </w:pPr>
          </w:p>
        </w:tc>
        <w:tc>
          <w:tcPr>
            <w:tcW w:w="1218" w:type="dxa"/>
            <w:vAlign w:val="center"/>
          </w:tcPr>
          <w:p w14:paraId="1DA9BFCE">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所 在 地</w:t>
            </w:r>
          </w:p>
        </w:tc>
        <w:tc>
          <w:tcPr>
            <w:tcW w:w="1864" w:type="dxa"/>
            <w:vAlign w:val="center"/>
          </w:tcPr>
          <w:p w14:paraId="1430044D">
            <w:pPr>
              <w:spacing w:line="360" w:lineRule="exact"/>
              <w:rPr>
                <w:rFonts w:ascii="宋体" w:hAnsi="宋体"/>
                <w:color w:val="000000" w:themeColor="text1"/>
                <w14:textFill>
                  <w14:solidFill>
                    <w14:schemeClr w14:val="tx1"/>
                  </w14:solidFill>
                </w14:textFill>
              </w:rPr>
            </w:pPr>
          </w:p>
        </w:tc>
      </w:tr>
      <w:tr w14:paraId="18931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554AF2D1">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单位性质</w:t>
            </w:r>
          </w:p>
        </w:tc>
        <w:tc>
          <w:tcPr>
            <w:tcW w:w="1834" w:type="dxa"/>
            <w:vAlign w:val="center"/>
          </w:tcPr>
          <w:p w14:paraId="37522EB7">
            <w:pPr>
              <w:spacing w:line="360" w:lineRule="exact"/>
              <w:jc w:val="center"/>
              <w:rPr>
                <w:rFonts w:ascii="宋体" w:hAnsi="宋体"/>
                <w:color w:val="000000" w:themeColor="text1"/>
                <w14:textFill>
                  <w14:solidFill>
                    <w14:schemeClr w14:val="tx1"/>
                  </w14:solidFill>
                </w14:textFill>
              </w:rPr>
            </w:pPr>
          </w:p>
        </w:tc>
        <w:tc>
          <w:tcPr>
            <w:tcW w:w="1319" w:type="dxa"/>
            <w:vAlign w:val="center"/>
          </w:tcPr>
          <w:p w14:paraId="66D706CF">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    真</w:t>
            </w:r>
          </w:p>
        </w:tc>
        <w:tc>
          <w:tcPr>
            <w:tcW w:w="1465" w:type="dxa"/>
            <w:vAlign w:val="center"/>
          </w:tcPr>
          <w:p w14:paraId="622D155B">
            <w:pPr>
              <w:spacing w:line="360" w:lineRule="exact"/>
              <w:rPr>
                <w:rFonts w:ascii="宋体" w:hAnsi="宋体"/>
                <w:color w:val="000000" w:themeColor="text1"/>
                <w14:textFill>
                  <w14:solidFill>
                    <w14:schemeClr w14:val="tx1"/>
                  </w14:solidFill>
                </w14:textFill>
              </w:rPr>
            </w:pPr>
          </w:p>
        </w:tc>
        <w:tc>
          <w:tcPr>
            <w:tcW w:w="1218" w:type="dxa"/>
            <w:vAlign w:val="center"/>
          </w:tcPr>
          <w:p w14:paraId="76991BF2">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tc>
        <w:tc>
          <w:tcPr>
            <w:tcW w:w="1864" w:type="dxa"/>
            <w:vAlign w:val="center"/>
          </w:tcPr>
          <w:p w14:paraId="6AD21596">
            <w:pPr>
              <w:spacing w:line="360" w:lineRule="exact"/>
              <w:rPr>
                <w:rFonts w:ascii="宋体" w:hAnsi="宋体"/>
                <w:color w:val="000000" w:themeColor="text1"/>
                <w14:textFill>
                  <w14:solidFill>
                    <w14:schemeClr w14:val="tx1"/>
                  </w14:solidFill>
                </w14:textFill>
              </w:rPr>
            </w:pPr>
          </w:p>
        </w:tc>
      </w:tr>
      <w:tr w14:paraId="67492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5D585BE5">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通讯地址</w:t>
            </w:r>
          </w:p>
        </w:tc>
        <w:tc>
          <w:tcPr>
            <w:tcW w:w="7700" w:type="dxa"/>
            <w:gridSpan w:val="5"/>
            <w:vAlign w:val="center"/>
          </w:tcPr>
          <w:p w14:paraId="21CA41C0">
            <w:pPr>
              <w:spacing w:line="360" w:lineRule="exact"/>
              <w:rPr>
                <w:rFonts w:ascii="宋体" w:hAnsi="宋体"/>
                <w:color w:val="000000" w:themeColor="text1"/>
                <w14:textFill>
                  <w14:solidFill>
                    <w14:schemeClr w14:val="tx1"/>
                  </w14:solidFill>
                </w14:textFill>
              </w:rPr>
            </w:pPr>
          </w:p>
        </w:tc>
      </w:tr>
      <w:tr w14:paraId="47F95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7CC09FE4">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 系 人</w:t>
            </w:r>
          </w:p>
        </w:tc>
        <w:tc>
          <w:tcPr>
            <w:tcW w:w="1834" w:type="dxa"/>
            <w:vAlign w:val="center"/>
          </w:tcPr>
          <w:p w14:paraId="04C2E2A5">
            <w:pPr>
              <w:spacing w:line="360" w:lineRule="exact"/>
              <w:rPr>
                <w:rFonts w:ascii="宋体" w:hAnsi="宋体"/>
                <w:color w:val="000000" w:themeColor="text1"/>
                <w14:textFill>
                  <w14:solidFill>
                    <w14:schemeClr w14:val="tx1"/>
                  </w14:solidFill>
                </w14:textFill>
              </w:rPr>
            </w:pPr>
          </w:p>
        </w:tc>
        <w:tc>
          <w:tcPr>
            <w:tcW w:w="1319" w:type="dxa"/>
            <w:vAlign w:val="center"/>
          </w:tcPr>
          <w:p w14:paraId="437D8E50">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电话</w:t>
            </w:r>
          </w:p>
        </w:tc>
        <w:tc>
          <w:tcPr>
            <w:tcW w:w="1465" w:type="dxa"/>
            <w:vAlign w:val="center"/>
          </w:tcPr>
          <w:p w14:paraId="42C959A5">
            <w:pPr>
              <w:spacing w:line="360" w:lineRule="exact"/>
              <w:rPr>
                <w:rFonts w:ascii="宋体" w:hAnsi="宋体"/>
                <w:color w:val="000000" w:themeColor="text1"/>
                <w14:textFill>
                  <w14:solidFill>
                    <w14:schemeClr w14:val="tx1"/>
                  </w14:solidFill>
                </w14:textFill>
              </w:rPr>
            </w:pPr>
          </w:p>
        </w:tc>
        <w:tc>
          <w:tcPr>
            <w:tcW w:w="1218" w:type="dxa"/>
            <w:vAlign w:val="center"/>
          </w:tcPr>
          <w:p w14:paraId="4180ECD4">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移动电话</w:t>
            </w:r>
          </w:p>
        </w:tc>
        <w:tc>
          <w:tcPr>
            <w:tcW w:w="1864" w:type="dxa"/>
            <w:vAlign w:val="center"/>
          </w:tcPr>
          <w:p w14:paraId="0A0A4B59">
            <w:pPr>
              <w:spacing w:line="360" w:lineRule="exact"/>
              <w:rPr>
                <w:rFonts w:ascii="宋体" w:hAnsi="宋体"/>
                <w:color w:val="000000" w:themeColor="text1"/>
                <w14:textFill>
                  <w14:solidFill>
                    <w14:schemeClr w14:val="tx1"/>
                  </w14:solidFill>
                </w14:textFill>
              </w:rPr>
            </w:pPr>
          </w:p>
        </w:tc>
      </w:tr>
      <w:tr w14:paraId="72287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427EF275">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电子邮箱</w:t>
            </w:r>
          </w:p>
        </w:tc>
        <w:tc>
          <w:tcPr>
            <w:tcW w:w="7700" w:type="dxa"/>
            <w:gridSpan w:val="5"/>
            <w:vAlign w:val="center"/>
          </w:tcPr>
          <w:p w14:paraId="1B283FE8">
            <w:pPr>
              <w:spacing w:line="360" w:lineRule="exact"/>
              <w:rPr>
                <w:rFonts w:ascii="宋体" w:hAnsi="宋体"/>
                <w:color w:val="000000" w:themeColor="text1"/>
                <w14:textFill>
                  <w14:solidFill>
                    <w14:schemeClr w14:val="tx1"/>
                  </w14:solidFill>
                </w14:textFill>
              </w:rPr>
            </w:pPr>
          </w:p>
        </w:tc>
      </w:tr>
      <w:tr w14:paraId="42A77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14D4CC1F">
            <w:pPr>
              <w:spacing w:line="360" w:lineRule="exact"/>
              <w:rPr>
                <w:rFonts w:ascii="宋体" w:hAnsi="宋体"/>
                <w:color w:val="000000" w:themeColor="text1"/>
                <w:sz w:val="25"/>
                <w14:textFill>
                  <w14:solidFill>
                    <w14:schemeClr w14:val="tx1"/>
                  </w14:solidFill>
                </w14:textFill>
              </w:rPr>
            </w:pPr>
            <w:r>
              <w:rPr>
                <w:rFonts w:ascii="宋体" w:hAnsi="宋体"/>
                <w:color w:val="000000" w:themeColor="text1"/>
                <w14:textFill>
                  <w14:solidFill>
                    <w14:schemeClr w14:val="tx1"/>
                  </w14:solidFill>
                </w14:textFill>
              </w:rPr>
              <w:t>对本项目科技创新和</w:t>
            </w:r>
            <w:r>
              <w:rPr>
                <w:rFonts w:hint="eastAsia" w:ascii="宋体" w:hAnsi="宋体"/>
                <w:color w:val="000000" w:themeColor="text1"/>
                <w14:textFill>
                  <w14:solidFill>
                    <w14:schemeClr w14:val="tx1"/>
                  </w14:solidFill>
                </w14:textFill>
              </w:rPr>
              <w:t>应用推广情况</w:t>
            </w:r>
            <w:r>
              <w:rPr>
                <w:rFonts w:ascii="宋体" w:hAnsi="宋体"/>
                <w:color w:val="000000" w:themeColor="text1"/>
                <w14:textFill>
                  <w14:solidFill>
                    <w14:schemeClr w14:val="tx1"/>
                  </w14:solidFill>
                </w14:textFill>
              </w:rPr>
              <w:t>的贡献：</w:t>
            </w:r>
          </w:p>
        </w:tc>
      </w:tr>
      <w:tr w14:paraId="318E4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6" w:hRule="atLeast"/>
          <w:jc w:val="center"/>
        </w:trPr>
        <w:tc>
          <w:tcPr>
            <w:tcW w:w="9211" w:type="dxa"/>
            <w:gridSpan w:val="6"/>
          </w:tcPr>
          <w:p w14:paraId="2DA94329">
            <w:pPr>
              <w:pStyle w:val="13"/>
              <w:spacing w:line="390" w:lineRule="exact"/>
              <w:ind w:firstLine="420"/>
              <w:rPr>
                <w:rFonts w:ascii="宋体" w:hAnsi="宋体"/>
                <w:color w:val="000000" w:themeColor="text1"/>
                <w:sz w:val="21"/>
                <w14:textFill>
                  <w14:solidFill>
                    <w14:schemeClr w14:val="tx1"/>
                  </w14:solidFill>
                </w14:textFill>
              </w:rPr>
            </w:pPr>
          </w:p>
          <w:p w14:paraId="518249E5">
            <w:pPr>
              <w:pStyle w:val="13"/>
              <w:spacing w:line="390" w:lineRule="exact"/>
              <w:ind w:firstLine="420"/>
              <w:rPr>
                <w:rFonts w:ascii="宋体" w:hAnsi="宋体"/>
                <w:color w:val="000000" w:themeColor="text1"/>
                <w:sz w:val="21"/>
                <w14:textFill>
                  <w14:solidFill>
                    <w14:schemeClr w14:val="tx1"/>
                  </w14:solidFill>
                </w14:textFill>
              </w:rPr>
            </w:pPr>
          </w:p>
          <w:p w14:paraId="0E59B368">
            <w:pPr>
              <w:pStyle w:val="13"/>
              <w:spacing w:line="390" w:lineRule="exact"/>
              <w:ind w:firstLine="420"/>
              <w:rPr>
                <w:rFonts w:ascii="宋体" w:hAnsi="宋体"/>
                <w:color w:val="000000" w:themeColor="text1"/>
                <w:sz w:val="21"/>
                <w14:textFill>
                  <w14:solidFill>
                    <w14:schemeClr w14:val="tx1"/>
                  </w14:solidFill>
                </w14:textFill>
              </w:rPr>
            </w:pPr>
          </w:p>
          <w:p w14:paraId="22444EC3">
            <w:pPr>
              <w:spacing w:line="600" w:lineRule="exact"/>
              <w:jc w:val="center"/>
              <w:rPr>
                <w:rFonts w:ascii="宋体" w:hAnsi="宋体"/>
                <w:color w:val="000000" w:themeColor="text1"/>
                <w:sz w:val="25"/>
                <w14:textFill>
                  <w14:solidFill>
                    <w14:schemeClr w14:val="tx1"/>
                  </w14:solidFill>
                </w14:textFill>
              </w:rPr>
            </w:pPr>
          </w:p>
        </w:tc>
      </w:tr>
      <w:tr w14:paraId="78F5C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3A7604E2">
            <w:pPr>
              <w:pStyle w:val="23"/>
              <w:ind w:firstLine="422"/>
              <w:rPr>
                <w:rFonts w:ascii="宋体" w:hAnsi="宋体"/>
                <w:color w:val="000000" w:themeColor="text1"/>
                <w:szCs w:val="24"/>
                <w14:textFill>
                  <w14:solidFill>
                    <w14:schemeClr w14:val="tx1"/>
                  </w14:solidFill>
                </w14:textFill>
              </w:rPr>
            </w:pPr>
            <w:r>
              <w:rPr>
                <w:rFonts w:hint="eastAsia"/>
                <w:b/>
                <w:bCs/>
                <w:color w:val="000000" w:themeColor="text1"/>
                <w14:textFill>
                  <w14:solidFill>
                    <w14:schemeClr w14:val="tx1"/>
                  </w14:solidFill>
                </w14:textFill>
              </w:rPr>
              <w:t>声明</w:t>
            </w:r>
            <w:r>
              <w:rPr>
                <w:rFonts w:hint="eastAsia"/>
                <w:color w:val="000000" w:themeColor="text1"/>
                <w14:textFill>
                  <w14:solidFill>
                    <w14:schemeClr w14:val="tx1"/>
                  </w14:solidFill>
                </w14:textFill>
              </w:rPr>
              <w:t>：</w:t>
            </w:r>
            <w:r>
              <w:rPr>
                <w:rFonts w:hint="eastAsia" w:ascii="宋体" w:hAnsi="宋体"/>
                <w:color w:val="000000" w:themeColor="text1"/>
                <w:szCs w:val="24"/>
                <w14:textFill>
                  <w14:solidFill>
                    <w14:schemeClr w14:val="tx1"/>
                  </w14:solidFill>
                </w14:textFill>
              </w:rPr>
              <w:t>本单位同意完成单位排名，遵守《山东省自动化学会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CA618D5">
            <w:pPr>
              <w:pStyle w:val="23"/>
              <w:rPr>
                <w:rFonts w:ascii="宋体" w:hAnsi="宋体"/>
                <w:color w:val="000000" w:themeColor="text1"/>
                <w:szCs w:val="24"/>
                <w14:textFill>
                  <w14:solidFill>
                    <w14:schemeClr w14:val="tx1"/>
                  </w14:solidFill>
                </w14:textFill>
              </w:rPr>
            </w:pPr>
          </w:p>
          <w:p w14:paraId="6B138F33">
            <w:pPr>
              <w:pStyle w:val="23"/>
              <w:rPr>
                <w:rFonts w:ascii="宋体" w:hAnsi="宋体"/>
                <w:color w:val="000000" w:themeColor="text1"/>
                <w14:textFill>
                  <w14:solidFill>
                    <w14:schemeClr w14:val="tx1"/>
                  </w14:solidFill>
                </w14:textFill>
              </w:rPr>
            </w:pPr>
          </w:p>
          <w:p w14:paraId="68697FFA">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法定代表人签名：</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（盖章）</w:t>
            </w:r>
          </w:p>
          <w:p w14:paraId="325F7BC1">
            <w:pPr>
              <w:pStyle w:val="23"/>
              <w:rPr>
                <w:color w:val="000000" w:themeColor="text1"/>
                <w14:textFill>
                  <w14:solidFill>
                    <w14:schemeClr w14:val="tx1"/>
                  </w14:solidFill>
                </w14:textFill>
              </w:rPr>
            </w:pPr>
          </w:p>
          <w:p w14:paraId="141B5E1A">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年   月   日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年   月   日</w:t>
            </w:r>
          </w:p>
        </w:tc>
      </w:tr>
    </w:tbl>
    <w:p w14:paraId="08E35BCE">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9" w:name="_Toc49874160"/>
      <w:r>
        <w:rPr>
          <w:rFonts w:hint="eastAsia" w:ascii="宋体" w:hAnsi="宋体"/>
          <w:b/>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、附件</w:t>
      </w:r>
      <w:bookmarkEnd w:id="79"/>
    </w:p>
    <w:p w14:paraId="15459686">
      <w:pPr>
        <w:pStyle w:val="13"/>
        <w:spacing w:line="390" w:lineRule="exact"/>
        <w:ind w:left="210" w:leftChars="100"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一、必备附件</w:t>
      </w:r>
    </w:p>
    <w:p w14:paraId="29AC5E5C">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“主要</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和标准规范等目录”前3项</w:t>
      </w:r>
    </w:p>
    <w:p w14:paraId="54ACB46E">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应用满两年的佐证材料</w:t>
      </w:r>
    </w:p>
    <w:p w14:paraId="0092C4F8">
      <w:pPr>
        <w:pStyle w:val="13"/>
        <w:spacing w:line="390" w:lineRule="exact"/>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3．国家法律法规要求审批</w:t>
      </w:r>
      <w:r>
        <w:rPr>
          <w:rFonts w:hint="eastAsia" w:ascii="宋体" w:hAnsi="宋体"/>
          <w:color w:val="000000" w:themeColor="text1"/>
          <w14:textFill>
            <w14:solidFill>
              <w14:schemeClr w14:val="tx1"/>
            </w14:solidFill>
          </w14:textFill>
        </w:rPr>
        <w:t>的批准文件</w:t>
      </w:r>
    </w:p>
    <w:p w14:paraId="199B0BE1">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 完成人合作关系说明及情况汇总表（模板附后）</w:t>
      </w:r>
    </w:p>
    <w:p w14:paraId="6C23698A">
      <w:pPr>
        <w:pStyle w:val="13"/>
        <w:spacing w:line="390" w:lineRule="exact"/>
        <w:ind w:left="210" w:leftChars="100"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二、其他附件</w:t>
      </w:r>
    </w:p>
    <w:p w14:paraId="2594BE52">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应用情况和效益佐证材料</w:t>
      </w:r>
    </w:p>
    <w:p w14:paraId="5656104D">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其他</w:t>
      </w:r>
    </w:p>
    <w:p w14:paraId="3EBC42DF">
      <w:pPr>
        <w:pStyle w:val="13"/>
        <w:spacing w:line="390" w:lineRule="exact"/>
        <w:ind w:firstLine="240" w:firstLineChars="100"/>
        <w:rPr>
          <w:rFonts w:ascii="宋体" w:hAnsi="宋体"/>
          <w:color w:val="000000" w:themeColor="text1"/>
          <w14:textFill>
            <w14:solidFill>
              <w14:schemeClr w14:val="tx1"/>
            </w14:solidFill>
          </w14:textFill>
        </w:rPr>
      </w:pPr>
    </w:p>
    <w:p w14:paraId="575E4A3D">
      <w:pPr>
        <w:pStyle w:val="13"/>
        <w:spacing w:line="390" w:lineRule="exact"/>
        <w:ind w:firstLine="482"/>
        <w:rPr>
          <w:rFonts w:ascii="宋体" w:hAnsi="宋体"/>
          <w:b/>
          <w:color w:val="000000" w:themeColor="text1"/>
          <w14:textFill>
            <w14:solidFill>
              <w14:schemeClr w14:val="tx1"/>
            </w14:solidFill>
          </w14:textFill>
        </w:rPr>
      </w:pPr>
    </w:p>
    <w:p w14:paraId="5752EF35">
      <w:pPr>
        <w:jc w:val="left"/>
        <w:rPr>
          <w:rFonts w:ascii="宋体" w:hAnsi="宋体"/>
          <w:color w:val="000000" w:themeColor="text1"/>
          <w14:textFill>
            <w14:solidFill>
              <w14:schemeClr w14:val="tx1"/>
            </w14:solidFill>
          </w14:textFill>
        </w:rPr>
      </w:pPr>
    </w:p>
    <w:p w14:paraId="23AFB76C">
      <w:pPr>
        <w:pStyle w:val="13"/>
        <w:spacing w:line="24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271C64AE">
      <w:pPr>
        <w:widowControl/>
        <w:jc w:val="center"/>
        <w:outlineLvl w:val="2"/>
        <w:rPr>
          <w:rFonts w:ascii="宋体" w:hAnsi="宋体"/>
          <w:b/>
          <w:color w:val="000000" w:themeColor="text1"/>
          <w:sz w:val="28"/>
          <w14:textFill>
            <w14:solidFill>
              <w14:schemeClr w14:val="tx1"/>
            </w14:solidFill>
          </w14:textFill>
        </w:rPr>
      </w:pPr>
      <w:bookmarkStart w:id="80" w:name="_Toc49874161"/>
      <w:r>
        <w:rPr>
          <w:rFonts w:hint="eastAsia" w:ascii="宋体" w:hAnsi="宋体"/>
          <w:b/>
          <w:color w:val="000000" w:themeColor="text1"/>
          <w:sz w:val="28"/>
          <w14:textFill>
            <w14:solidFill>
              <w14:schemeClr w14:val="tx1"/>
            </w14:solidFill>
          </w14:textFill>
        </w:rPr>
        <w:t>完成人合作关系说明</w:t>
      </w:r>
      <w:bookmarkEnd w:id="80"/>
    </w:p>
    <w:p w14:paraId="074F34C4">
      <w:pPr>
        <w:widowControl/>
        <w:jc w:val="center"/>
        <w:rPr>
          <w:rFonts w:ascii="宋体" w:hAnsi="宋体"/>
          <w:b/>
          <w:color w:val="000000" w:themeColor="text1"/>
          <w:sz w:val="28"/>
          <w14:textFill>
            <w14:solidFill>
              <w14:schemeClr w14:val="tx1"/>
            </w14:solidFill>
          </w14:textFill>
        </w:rPr>
      </w:pPr>
    </w:p>
    <w:p w14:paraId="04A7F69C">
      <w:pPr>
        <w:rPr>
          <w:rFonts w:ascii="宋体" w:hAnsi="宋体"/>
          <w:color w:val="000000" w:themeColor="text1"/>
          <w:sz w:val="28"/>
          <w14:textFill>
            <w14:solidFill>
              <w14:schemeClr w14:val="tx1"/>
            </w14:solidFill>
          </w14:textFill>
        </w:rPr>
      </w:pPr>
    </w:p>
    <w:p w14:paraId="3AAC6303">
      <w:pPr>
        <w:rPr>
          <w:rFonts w:ascii="宋体" w:hAnsi="宋体"/>
          <w:color w:val="000000" w:themeColor="text1"/>
          <w:sz w:val="28"/>
          <w14:textFill>
            <w14:solidFill>
              <w14:schemeClr w14:val="tx1"/>
            </w14:solidFill>
          </w14:textFill>
        </w:rPr>
      </w:pPr>
    </w:p>
    <w:p w14:paraId="025F479B">
      <w:pPr>
        <w:rPr>
          <w:rFonts w:ascii="宋体" w:hAnsi="宋体"/>
          <w:color w:val="000000" w:themeColor="text1"/>
          <w:sz w:val="28"/>
          <w14:textFill>
            <w14:solidFill>
              <w14:schemeClr w14:val="tx1"/>
            </w14:solidFill>
          </w14:textFill>
        </w:rPr>
      </w:pPr>
    </w:p>
    <w:p w14:paraId="1C4AACCC">
      <w:pPr>
        <w:rPr>
          <w:rFonts w:ascii="宋体" w:hAnsi="宋体"/>
          <w:color w:val="000000" w:themeColor="text1"/>
          <w:sz w:val="28"/>
          <w14:textFill>
            <w14:solidFill>
              <w14:schemeClr w14:val="tx1"/>
            </w14:solidFill>
          </w14:textFill>
        </w:rPr>
      </w:pPr>
    </w:p>
    <w:p w14:paraId="77D3DD62">
      <w:pPr>
        <w:rPr>
          <w:rFonts w:ascii="宋体" w:hAnsi="宋体"/>
          <w:color w:val="000000" w:themeColor="text1"/>
          <w:sz w:val="28"/>
          <w14:textFill>
            <w14:solidFill>
              <w14:schemeClr w14:val="tx1"/>
            </w14:solidFill>
          </w14:textFill>
        </w:rPr>
      </w:pPr>
    </w:p>
    <w:p w14:paraId="15E0F031">
      <w:pPr>
        <w:rPr>
          <w:rFonts w:ascii="宋体" w:hAnsi="宋体"/>
          <w:color w:val="000000" w:themeColor="text1"/>
          <w:sz w:val="28"/>
          <w14:textFill>
            <w14:solidFill>
              <w14:schemeClr w14:val="tx1"/>
            </w14:solidFill>
          </w14:textFill>
        </w:rPr>
      </w:pPr>
    </w:p>
    <w:p w14:paraId="716B3761">
      <w:pPr>
        <w:rPr>
          <w:rFonts w:ascii="宋体" w:hAnsi="宋体"/>
          <w:color w:val="000000" w:themeColor="text1"/>
          <w:sz w:val="28"/>
          <w14:textFill>
            <w14:solidFill>
              <w14:schemeClr w14:val="tx1"/>
            </w14:solidFill>
          </w14:textFill>
        </w:rPr>
      </w:pPr>
    </w:p>
    <w:p w14:paraId="39386B31">
      <w:pPr>
        <w:rPr>
          <w:rFonts w:ascii="宋体" w:hAnsi="宋体"/>
          <w:color w:val="000000" w:themeColor="text1"/>
          <w:sz w:val="28"/>
          <w14:textFill>
            <w14:solidFill>
              <w14:schemeClr w14:val="tx1"/>
            </w14:solidFill>
          </w14:textFill>
        </w:rPr>
      </w:pPr>
    </w:p>
    <w:p w14:paraId="44750075">
      <w:pPr>
        <w:rPr>
          <w:rFonts w:ascii="宋体" w:hAnsi="宋体"/>
          <w:color w:val="000000" w:themeColor="text1"/>
          <w:sz w:val="28"/>
          <w14:textFill>
            <w14:solidFill>
              <w14:schemeClr w14:val="tx1"/>
            </w14:solidFill>
          </w14:textFill>
        </w:rPr>
      </w:pPr>
    </w:p>
    <w:p w14:paraId="579F512F">
      <w:pPr>
        <w:rPr>
          <w:rFonts w:ascii="宋体" w:hAnsi="宋体"/>
          <w:color w:val="000000" w:themeColor="text1"/>
          <w:sz w:val="28"/>
          <w14:textFill>
            <w14:solidFill>
              <w14:schemeClr w14:val="tx1"/>
            </w14:solidFill>
          </w14:textFill>
        </w:rPr>
      </w:pPr>
    </w:p>
    <w:p w14:paraId="15FA5942">
      <w:pPr>
        <w:rPr>
          <w:rFonts w:ascii="宋体" w:hAnsi="宋体"/>
          <w:color w:val="000000" w:themeColor="text1"/>
          <w:sz w:val="28"/>
          <w14:textFill>
            <w14:solidFill>
              <w14:schemeClr w14:val="tx1"/>
            </w14:solidFill>
          </w14:textFill>
        </w:rPr>
      </w:pPr>
    </w:p>
    <w:p w14:paraId="403F0302">
      <w:pPr>
        <w:rPr>
          <w:rFonts w:ascii="宋体" w:hAnsi="宋体"/>
          <w:color w:val="000000" w:themeColor="text1"/>
          <w:sz w:val="28"/>
          <w14:textFill>
            <w14:solidFill>
              <w14:schemeClr w14:val="tx1"/>
            </w14:solidFill>
          </w14:textFill>
        </w:rPr>
      </w:pPr>
    </w:p>
    <w:p w14:paraId="4C6328E3">
      <w:pPr>
        <w:rPr>
          <w:rFonts w:ascii="宋体" w:hAnsi="宋体"/>
          <w:color w:val="000000" w:themeColor="text1"/>
          <w:sz w:val="28"/>
          <w14:textFill>
            <w14:solidFill>
              <w14:schemeClr w14:val="tx1"/>
            </w14:solidFill>
          </w14:textFill>
        </w:rPr>
      </w:pPr>
    </w:p>
    <w:p w14:paraId="1324590B">
      <w:pPr>
        <w:tabs>
          <w:tab w:val="left" w:pos="5798"/>
        </w:tabs>
        <w:rPr>
          <w:rFonts w:ascii="宋体" w:hAnsi="宋体"/>
          <w:color w:val="000000" w:themeColor="text1"/>
          <w:sz w:val="28"/>
          <w14:textFill>
            <w14:solidFill>
              <w14:schemeClr w14:val="tx1"/>
            </w14:solidFill>
          </w14:textFill>
        </w:rPr>
      </w:pPr>
    </w:p>
    <w:p w14:paraId="7478C6E5">
      <w:pPr>
        <w:rPr>
          <w:rFonts w:ascii="宋体" w:hAnsi="宋体"/>
          <w:color w:val="000000" w:themeColor="text1"/>
          <w:sz w:val="28"/>
          <w14:textFill>
            <w14:solidFill>
              <w14:schemeClr w14:val="tx1"/>
            </w14:solidFill>
          </w14:textFill>
        </w:rPr>
      </w:pPr>
    </w:p>
    <w:p w14:paraId="58733F78">
      <w:pPr>
        <w:widowControl/>
        <w:jc w:val="center"/>
        <w:rPr>
          <w:rFonts w:ascii="宋体" w:hAnsi="宋体"/>
          <w:color w:val="000000" w:themeColor="text1"/>
          <w:sz w:val="28"/>
          <w14:textFill>
            <w14:solidFill>
              <w14:schemeClr w14:val="tx1"/>
            </w14:solidFill>
          </w14:textFill>
        </w:rPr>
      </w:pPr>
    </w:p>
    <w:p w14:paraId="5856B73C">
      <w:pPr>
        <w:rPr>
          <w:rFonts w:ascii="宋体" w:hAnsi="宋体"/>
          <w:color w:val="000000" w:themeColor="text1"/>
          <w:sz w:val="28"/>
          <w14:textFill>
            <w14:solidFill>
              <w14:schemeClr w14:val="tx1"/>
            </w14:solidFill>
          </w14:textFill>
        </w:rPr>
      </w:pPr>
    </w:p>
    <w:p w14:paraId="11C04E12">
      <w:pPr>
        <w:rPr>
          <w:rFonts w:ascii="宋体" w:hAnsi="宋体"/>
          <w:color w:val="000000" w:themeColor="text1"/>
          <w:sz w:val="28"/>
          <w14:textFill>
            <w14:solidFill>
              <w14:schemeClr w14:val="tx1"/>
            </w14:solidFill>
          </w14:textFill>
        </w:rPr>
      </w:pPr>
    </w:p>
    <w:p w14:paraId="197FB0C7">
      <w:pPr>
        <w:rPr>
          <w:rFonts w:ascii="宋体" w:hAnsi="宋体"/>
          <w:color w:val="000000" w:themeColor="text1"/>
          <w:sz w:val="28"/>
          <w14:textFill>
            <w14:solidFill>
              <w14:schemeClr w14:val="tx1"/>
            </w14:solidFill>
          </w14:textFill>
        </w:rPr>
      </w:pPr>
    </w:p>
    <w:p w14:paraId="52AD8A86">
      <w:pPr>
        <w:rPr>
          <w:rFonts w:ascii="宋体" w:hAnsi="宋体"/>
          <w:color w:val="000000" w:themeColor="text1"/>
          <w:sz w:val="28"/>
          <w14:textFill>
            <w14:solidFill>
              <w14:schemeClr w14:val="tx1"/>
            </w14:solidFill>
          </w14:textFill>
        </w:rPr>
      </w:pPr>
    </w:p>
    <w:p w14:paraId="66A8146A">
      <w:pPr>
        <w:rPr>
          <w:rFonts w:ascii="宋体" w:hAnsi="宋体"/>
          <w:color w:val="000000" w:themeColor="text1"/>
          <w:sz w:val="28"/>
          <w14:textFill>
            <w14:solidFill>
              <w14:schemeClr w14:val="tx1"/>
            </w14:solidFill>
          </w14:textFill>
        </w:rPr>
      </w:pPr>
    </w:p>
    <w:p w14:paraId="59240943">
      <w:pPr>
        <w:rPr>
          <w:rFonts w:ascii="宋体" w:hAnsi="宋体"/>
          <w:color w:val="000000" w:themeColor="text1"/>
          <w:sz w:val="28"/>
          <w14:textFill>
            <w14:solidFill>
              <w14:schemeClr w14:val="tx1"/>
            </w14:solidFill>
          </w14:textFill>
        </w:rPr>
      </w:pPr>
    </w:p>
    <w:p w14:paraId="5684389D">
      <w:pPr>
        <w:rPr>
          <w:rFonts w:ascii="宋体" w:hAnsi="宋体"/>
          <w:color w:val="000000" w:themeColor="text1"/>
          <w:sz w:val="28"/>
          <w14:textFill>
            <w14:solidFill>
              <w14:schemeClr w14:val="tx1"/>
            </w14:solidFill>
          </w14:textFill>
        </w:rPr>
      </w:pPr>
    </w:p>
    <w:p w14:paraId="297CC0BE">
      <w:pPr>
        <w:rPr>
          <w:rFonts w:ascii="宋体" w:hAnsi="宋体"/>
          <w:color w:val="000000" w:themeColor="text1"/>
          <w:sz w:val="28"/>
          <w14:textFill>
            <w14:solidFill>
              <w14:schemeClr w14:val="tx1"/>
            </w14:solidFill>
          </w14:textFill>
        </w:rPr>
      </w:pPr>
    </w:p>
    <w:p w14:paraId="31FB0D78">
      <w:pPr>
        <w:rPr>
          <w:rFonts w:ascii="宋体" w:hAnsi="宋体"/>
          <w:color w:val="000000" w:themeColor="text1"/>
          <w:sz w:val="28"/>
          <w14:textFill>
            <w14:solidFill>
              <w14:schemeClr w14:val="tx1"/>
            </w14:solidFill>
          </w14:textFill>
        </w:rPr>
      </w:pPr>
    </w:p>
    <w:p w14:paraId="07408346">
      <w:pPr>
        <w:rPr>
          <w:rFonts w:ascii="宋体" w:hAnsi="宋体"/>
          <w:color w:val="000000" w:themeColor="text1"/>
          <w:sz w:val="28"/>
          <w14:textFill>
            <w14:solidFill>
              <w14:schemeClr w14:val="tx1"/>
            </w14:solidFill>
          </w14:textFill>
        </w:rPr>
      </w:pPr>
    </w:p>
    <w:p w14:paraId="50F8BD44">
      <w:pPr>
        <w:rPr>
          <w:rFonts w:ascii="宋体" w:hAnsi="宋体"/>
          <w:color w:val="000000" w:themeColor="text1"/>
          <w:sz w:val="28"/>
          <w14:textFill>
            <w14:solidFill>
              <w14:schemeClr w14:val="tx1"/>
            </w14:solidFill>
          </w14:textFill>
        </w:rPr>
      </w:pPr>
    </w:p>
    <w:p w14:paraId="7181B351">
      <w:pPr>
        <w:rPr>
          <w:rFonts w:ascii="宋体" w:hAnsi="宋体"/>
          <w:color w:val="000000" w:themeColor="text1"/>
          <w:sz w:val="28"/>
          <w14:textFill>
            <w14:solidFill>
              <w14:schemeClr w14:val="tx1"/>
            </w14:solidFill>
          </w14:textFill>
        </w:rPr>
      </w:pPr>
    </w:p>
    <w:p w14:paraId="17C90D8F">
      <w:pPr>
        <w:rPr>
          <w:rFonts w:ascii="宋体" w:hAnsi="宋体"/>
          <w:color w:val="000000" w:themeColor="text1"/>
          <w:sz w:val="28"/>
          <w14:textFill>
            <w14:solidFill>
              <w14:schemeClr w14:val="tx1"/>
            </w14:solidFill>
          </w14:textFill>
        </w:rPr>
      </w:pPr>
    </w:p>
    <w:p w14:paraId="1719E66B">
      <w:pPr>
        <w:rPr>
          <w:rFonts w:ascii="宋体" w:hAnsi="宋体"/>
          <w:color w:val="000000" w:themeColor="text1"/>
          <w:sz w:val="28"/>
          <w14:textFill>
            <w14:solidFill>
              <w14:schemeClr w14:val="tx1"/>
            </w14:solidFill>
          </w14:textFill>
        </w:rPr>
      </w:pPr>
    </w:p>
    <w:p w14:paraId="57A94494">
      <w:pPr>
        <w:pStyle w:val="13"/>
        <w:adjustRightInd w:val="0"/>
        <w:spacing w:line="320" w:lineRule="exact"/>
        <w:ind w:firstLine="560"/>
        <w:rPr>
          <w:rFonts w:ascii="宋体" w:hAnsi="宋体"/>
          <w:b/>
          <w:bCs/>
          <w:color w:val="000000" w:themeColor="text1"/>
          <w:szCs w:val="28"/>
          <w14:textFill>
            <w14:solidFill>
              <w14:schemeClr w14:val="tx1"/>
            </w14:solidFill>
          </w14:textFill>
        </w:rPr>
      </w:pPr>
      <w:r>
        <w:rPr>
          <w:rFonts w:ascii="宋体" w:hAnsi="宋体"/>
          <w:color w:val="000000" w:themeColor="text1"/>
          <w:sz w:val="28"/>
          <w14:textFill>
            <w14:solidFill>
              <w14:schemeClr w14:val="tx1"/>
            </w14:solidFill>
          </w14:textFill>
        </w:rPr>
        <w:tab/>
      </w:r>
    </w:p>
    <w:p w14:paraId="13B8B3F7">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14:paraId="2FDCC82C">
      <w:pPr>
        <w:wordWrap w:val="0"/>
        <w:jc w:val="right"/>
        <w:rPr>
          <w:rFonts w:ascii="宋体" w:hAnsi="宋体"/>
          <w:color w:val="000000" w:themeColor="text1"/>
          <w:sz w:val="36"/>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第一完成人签名：       </w:t>
      </w:r>
    </w:p>
    <w:p w14:paraId="43F817BA">
      <w:pPr>
        <w:pStyle w:val="13"/>
        <w:spacing w:line="390" w:lineRule="exact"/>
        <w:ind w:firstLine="0" w:firstLineChars="0"/>
        <w:jc w:val="center"/>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完成人合作关系情况汇总表</w:t>
      </w:r>
    </w:p>
    <w:p w14:paraId="1FB308F3">
      <w:pPr>
        <w:pStyle w:val="13"/>
        <w:ind w:firstLine="0" w:firstLineChars="0"/>
        <w:jc w:val="center"/>
        <w:rPr>
          <w:rFonts w:ascii="宋体" w:hAnsi="宋体"/>
          <w:b/>
          <w:color w:val="000000" w:themeColor="text1"/>
          <w:sz w:val="28"/>
          <w14:textFill>
            <w14:solidFill>
              <w14:schemeClr w14:val="tx1"/>
            </w14:solidFill>
          </w14:textFill>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36DED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26B059B">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76" w:type="dxa"/>
            <w:vAlign w:val="center"/>
          </w:tcPr>
          <w:p w14:paraId="4EC2CF0B">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合作方式</w:t>
            </w:r>
          </w:p>
        </w:tc>
        <w:tc>
          <w:tcPr>
            <w:tcW w:w="1559" w:type="dxa"/>
            <w:vAlign w:val="center"/>
          </w:tcPr>
          <w:p w14:paraId="228DBAA1">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合作者</w:t>
            </w:r>
          </w:p>
        </w:tc>
        <w:tc>
          <w:tcPr>
            <w:tcW w:w="1276" w:type="dxa"/>
            <w:vAlign w:val="center"/>
          </w:tcPr>
          <w:p w14:paraId="323D7FF7">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合作时间</w:t>
            </w:r>
          </w:p>
        </w:tc>
        <w:tc>
          <w:tcPr>
            <w:tcW w:w="1276" w:type="dxa"/>
            <w:vAlign w:val="center"/>
          </w:tcPr>
          <w:p w14:paraId="7C62F986">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合作成果</w:t>
            </w:r>
          </w:p>
        </w:tc>
        <w:tc>
          <w:tcPr>
            <w:tcW w:w="1417" w:type="dxa"/>
            <w:vAlign w:val="center"/>
          </w:tcPr>
          <w:p w14:paraId="7C0B7EDD">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证明材料</w:t>
            </w:r>
          </w:p>
        </w:tc>
        <w:tc>
          <w:tcPr>
            <w:tcW w:w="1062" w:type="dxa"/>
            <w:vAlign w:val="center"/>
          </w:tcPr>
          <w:p w14:paraId="600EE7C8">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14:paraId="33512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E964F15">
            <w:pPr>
              <w:spacing w:before="120" w:beforeLines="50" w:after="120" w:afterLines="50"/>
              <w:rPr>
                <w:color w:val="000000" w:themeColor="text1"/>
                <w:sz w:val="24"/>
                <w:szCs w:val="24"/>
                <w14:textFill>
                  <w14:solidFill>
                    <w14:schemeClr w14:val="tx1"/>
                  </w14:solidFill>
                </w14:textFill>
              </w:rPr>
            </w:pPr>
          </w:p>
        </w:tc>
        <w:tc>
          <w:tcPr>
            <w:tcW w:w="1276" w:type="dxa"/>
          </w:tcPr>
          <w:p w14:paraId="07648CDC">
            <w:pPr>
              <w:spacing w:before="120" w:beforeLines="50" w:after="120" w:afterLines="50"/>
              <w:rPr>
                <w:color w:val="000000" w:themeColor="text1"/>
                <w:sz w:val="24"/>
                <w:szCs w:val="24"/>
                <w14:textFill>
                  <w14:solidFill>
                    <w14:schemeClr w14:val="tx1"/>
                  </w14:solidFill>
                </w14:textFill>
              </w:rPr>
            </w:pPr>
          </w:p>
        </w:tc>
        <w:tc>
          <w:tcPr>
            <w:tcW w:w="1559" w:type="dxa"/>
          </w:tcPr>
          <w:p w14:paraId="377C7830">
            <w:pPr>
              <w:spacing w:before="120" w:beforeLines="50" w:after="120" w:afterLines="50"/>
              <w:rPr>
                <w:color w:val="000000" w:themeColor="text1"/>
                <w:sz w:val="24"/>
                <w:szCs w:val="24"/>
                <w14:textFill>
                  <w14:solidFill>
                    <w14:schemeClr w14:val="tx1"/>
                  </w14:solidFill>
                </w14:textFill>
              </w:rPr>
            </w:pPr>
          </w:p>
        </w:tc>
        <w:tc>
          <w:tcPr>
            <w:tcW w:w="1276" w:type="dxa"/>
          </w:tcPr>
          <w:p w14:paraId="3D1B9FFB">
            <w:pPr>
              <w:spacing w:before="120" w:beforeLines="50" w:after="120" w:afterLines="50"/>
              <w:rPr>
                <w:color w:val="000000" w:themeColor="text1"/>
                <w:sz w:val="24"/>
                <w:szCs w:val="24"/>
                <w14:textFill>
                  <w14:solidFill>
                    <w14:schemeClr w14:val="tx1"/>
                  </w14:solidFill>
                </w14:textFill>
              </w:rPr>
            </w:pPr>
          </w:p>
        </w:tc>
        <w:tc>
          <w:tcPr>
            <w:tcW w:w="1276" w:type="dxa"/>
          </w:tcPr>
          <w:p w14:paraId="67D53227">
            <w:pPr>
              <w:spacing w:before="120" w:beforeLines="50" w:after="120" w:afterLines="50"/>
              <w:rPr>
                <w:color w:val="000000" w:themeColor="text1"/>
                <w:sz w:val="24"/>
                <w:szCs w:val="24"/>
                <w14:textFill>
                  <w14:solidFill>
                    <w14:schemeClr w14:val="tx1"/>
                  </w14:solidFill>
                </w14:textFill>
              </w:rPr>
            </w:pPr>
          </w:p>
        </w:tc>
        <w:tc>
          <w:tcPr>
            <w:tcW w:w="1417" w:type="dxa"/>
          </w:tcPr>
          <w:p w14:paraId="78F1F76D">
            <w:pPr>
              <w:spacing w:before="120" w:beforeLines="50" w:after="120" w:afterLines="50"/>
              <w:rPr>
                <w:color w:val="000000" w:themeColor="text1"/>
                <w:sz w:val="24"/>
                <w:szCs w:val="24"/>
                <w14:textFill>
                  <w14:solidFill>
                    <w14:schemeClr w14:val="tx1"/>
                  </w14:solidFill>
                </w14:textFill>
              </w:rPr>
            </w:pPr>
          </w:p>
        </w:tc>
        <w:tc>
          <w:tcPr>
            <w:tcW w:w="1062" w:type="dxa"/>
          </w:tcPr>
          <w:p w14:paraId="75AE1B10">
            <w:pPr>
              <w:spacing w:before="120" w:beforeLines="50" w:after="120" w:afterLines="50"/>
              <w:rPr>
                <w:color w:val="000000" w:themeColor="text1"/>
                <w:sz w:val="24"/>
                <w:szCs w:val="24"/>
                <w14:textFill>
                  <w14:solidFill>
                    <w14:schemeClr w14:val="tx1"/>
                  </w14:solidFill>
                </w14:textFill>
              </w:rPr>
            </w:pPr>
          </w:p>
        </w:tc>
      </w:tr>
      <w:tr w14:paraId="7155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B88C1ED">
            <w:pPr>
              <w:spacing w:before="120" w:beforeLines="50" w:after="120" w:afterLines="50"/>
              <w:rPr>
                <w:color w:val="000000" w:themeColor="text1"/>
                <w:sz w:val="24"/>
                <w:szCs w:val="24"/>
                <w14:textFill>
                  <w14:solidFill>
                    <w14:schemeClr w14:val="tx1"/>
                  </w14:solidFill>
                </w14:textFill>
              </w:rPr>
            </w:pPr>
          </w:p>
        </w:tc>
        <w:tc>
          <w:tcPr>
            <w:tcW w:w="1276" w:type="dxa"/>
          </w:tcPr>
          <w:p w14:paraId="58848341">
            <w:pPr>
              <w:spacing w:before="120" w:beforeLines="50" w:after="120" w:afterLines="50"/>
              <w:rPr>
                <w:color w:val="000000" w:themeColor="text1"/>
                <w:sz w:val="24"/>
                <w:szCs w:val="24"/>
                <w14:textFill>
                  <w14:solidFill>
                    <w14:schemeClr w14:val="tx1"/>
                  </w14:solidFill>
                </w14:textFill>
              </w:rPr>
            </w:pPr>
          </w:p>
        </w:tc>
        <w:tc>
          <w:tcPr>
            <w:tcW w:w="1559" w:type="dxa"/>
          </w:tcPr>
          <w:p w14:paraId="6EAC2C80">
            <w:pPr>
              <w:spacing w:before="120" w:beforeLines="50" w:after="120" w:afterLines="50"/>
              <w:rPr>
                <w:color w:val="000000" w:themeColor="text1"/>
                <w:sz w:val="24"/>
                <w:szCs w:val="24"/>
                <w14:textFill>
                  <w14:solidFill>
                    <w14:schemeClr w14:val="tx1"/>
                  </w14:solidFill>
                </w14:textFill>
              </w:rPr>
            </w:pPr>
          </w:p>
        </w:tc>
        <w:tc>
          <w:tcPr>
            <w:tcW w:w="1276" w:type="dxa"/>
          </w:tcPr>
          <w:p w14:paraId="5E342D2C">
            <w:pPr>
              <w:spacing w:before="120" w:beforeLines="50" w:after="120" w:afterLines="50"/>
              <w:rPr>
                <w:color w:val="000000" w:themeColor="text1"/>
                <w:sz w:val="24"/>
                <w:szCs w:val="24"/>
                <w14:textFill>
                  <w14:solidFill>
                    <w14:schemeClr w14:val="tx1"/>
                  </w14:solidFill>
                </w14:textFill>
              </w:rPr>
            </w:pPr>
          </w:p>
        </w:tc>
        <w:tc>
          <w:tcPr>
            <w:tcW w:w="1276" w:type="dxa"/>
          </w:tcPr>
          <w:p w14:paraId="12B5E8CC">
            <w:pPr>
              <w:spacing w:before="120" w:beforeLines="50" w:after="120" w:afterLines="50"/>
              <w:rPr>
                <w:color w:val="000000" w:themeColor="text1"/>
                <w:sz w:val="24"/>
                <w:szCs w:val="24"/>
                <w14:textFill>
                  <w14:solidFill>
                    <w14:schemeClr w14:val="tx1"/>
                  </w14:solidFill>
                </w14:textFill>
              </w:rPr>
            </w:pPr>
          </w:p>
        </w:tc>
        <w:tc>
          <w:tcPr>
            <w:tcW w:w="1417" w:type="dxa"/>
          </w:tcPr>
          <w:p w14:paraId="67B09E97">
            <w:pPr>
              <w:spacing w:before="120" w:beforeLines="50" w:after="120" w:afterLines="50"/>
              <w:rPr>
                <w:color w:val="000000" w:themeColor="text1"/>
                <w:sz w:val="24"/>
                <w:szCs w:val="24"/>
                <w14:textFill>
                  <w14:solidFill>
                    <w14:schemeClr w14:val="tx1"/>
                  </w14:solidFill>
                </w14:textFill>
              </w:rPr>
            </w:pPr>
          </w:p>
        </w:tc>
        <w:tc>
          <w:tcPr>
            <w:tcW w:w="1062" w:type="dxa"/>
          </w:tcPr>
          <w:p w14:paraId="7DC107CE">
            <w:pPr>
              <w:spacing w:before="120" w:beforeLines="50" w:after="120" w:afterLines="50"/>
              <w:rPr>
                <w:color w:val="000000" w:themeColor="text1"/>
                <w:sz w:val="24"/>
                <w:szCs w:val="24"/>
                <w14:textFill>
                  <w14:solidFill>
                    <w14:schemeClr w14:val="tx1"/>
                  </w14:solidFill>
                </w14:textFill>
              </w:rPr>
            </w:pPr>
          </w:p>
        </w:tc>
      </w:tr>
      <w:tr w14:paraId="4B85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28A4D8E">
            <w:pPr>
              <w:spacing w:before="120" w:beforeLines="50" w:after="120" w:afterLines="50"/>
              <w:rPr>
                <w:color w:val="000000" w:themeColor="text1"/>
                <w:sz w:val="24"/>
                <w:szCs w:val="24"/>
                <w14:textFill>
                  <w14:solidFill>
                    <w14:schemeClr w14:val="tx1"/>
                  </w14:solidFill>
                </w14:textFill>
              </w:rPr>
            </w:pPr>
          </w:p>
        </w:tc>
        <w:tc>
          <w:tcPr>
            <w:tcW w:w="1276" w:type="dxa"/>
          </w:tcPr>
          <w:p w14:paraId="3ECE38FF">
            <w:pPr>
              <w:spacing w:before="120" w:beforeLines="50" w:after="120" w:afterLines="50"/>
              <w:rPr>
                <w:color w:val="000000" w:themeColor="text1"/>
                <w:sz w:val="24"/>
                <w:szCs w:val="24"/>
                <w14:textFill>
                  <w14:solidFill>
                    <w14:schemeClr w14:val="tx1"/>
                  </w14:solidFill>
                </w14:textFill>
              </w:rPr>
            </w:pPr>
          </w:p>
        </w:tc>
        <w:tc>
          <w:tcPr>
            <w:tcW w:w="1559" w:type="dxa"/>
          </w:tcPr>
          <w:p w14:paraId="086D6495">
            <w:pPr>
              <w:spacing w:before="120" w:beforeLines="50" w:after="120" w:afterLines="50"/>
              <w:rPr>
                <w:color w:val="000000" w:themeColor="text1"/>
                <w:sz w:val="24"/>
                <w:szCs w:val="24"/>
                <w14:textFill>
                  <w14:solidFill>
                    <w14:schemeClr w14:val="tx1"/>
                  </w14:solidFill>
                </w14:textFill>
              </w:rPr>
            </w:pPr>
          </w:p>
        </w:tc>
        <w:tc>
          <w:tcPr>
            <w:tcW w:w="1276" w:type="dxa"/>
          </w:tcPr>
          <w:p w14:paraId="67B868B7">
            <w:pPr>
              <w:spacing w:before="120" w:beforeLines="50" w:after="120" w:afterLines="50"/>
              <w:rPr>
                <w:color w:val="000000" w:themeColor="text1"/>
                <w:sz w:val="24"/>
                <w:szCs w:val="24"/>
                <w14:textFill>
                  <w14:solidFill>
                    <w14:schemeClr w14:val="tx1"/>
                  </w14:solidFill>
                </w14:textFill>
              </w:rPr>
            </w:pPr>
          </w:p>
        </w:tc>
        <w:tc>
          <w:tcPr>
            <w:tcW w:w="1276" w:type="dxa"/>
          </w:tcPr>
          <w:p w14:paraId="2896245A">
            <w:pPr>
              <w:spacing w:before="120" w:beforeLines="50" w:after="120" w:afterLines="50"/>
              <w:rPr>
                <w:color w:val="000000" w:themeColor="text1"/>
                <w:sz w:val="24"/>
                <w:szCs w:val="24"/>
                <w14:textFill>
                  <w14:solidFill>
                    <w14:schemeClr w14:val="tx1"/>
                  </w14:solidFill>
                </w14:textFill>
              </w:rPr>
            </w:pPr>
          </w:p>
        </w:tc>
        <w:tc>
          <w:tcPr>
            <w:tcW w:w="1417" w:type="dxa"/>
          </w:tcPr>
          <w:p w14:paraId="22FD4B71">
            <w:pPr>
              <w:spacing w:before="120" w:beforeLines="50" w:after="120" w:afterLines="50"/>
              <w:rPr>
                <w:color w:val="000000" w:themeColor="text1"/>
                <w:sz w:val="24"/>
                <w:szCs w:val="24"/>
                <w14:textFill>
                  <w14:solidFill>
                    <w14:schemeClr w14:val="tx1"/>
                  </w14:solidFill>
                </w14:textFill>
              </w:rPr>
            </w:pPr>
          </w:p>
        </w:tc>
        <w:tc>
          <w:tcPr>
            <w:tcW w:w="1062" w:type="dxa"/>
          </w:tcPr>
          <w:p w14:paraId="6A43F11C">
            <w:pPr>
              <w:spacing w:before="120" w:beforeLines="50" w:after="120" w:afterLines="50"/>
              <w:rPr>
                <w:color w:val="000000" w:themeColor="text1"/>
                <w:sz w:val="24"/>
                <w:szCs w:val="24"/>
                <w14:textFill>
                  <w14:solidFill>
                    <w14:schemeClr w14:val="tx1"/>
                  </w14:solidFill>
                </w14:textFill>
              </w:rPr>
            </w:pPr>
          </w:p>
        </w:tc>
      </w:tr>
      <w:tr w14:paraId="5518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2905420">
            <w:pPr>
              <w:spacing w:before="120" w:beforeLines="50" w:after="120" w:afterLines="50"/>
              <w:rPr>
                <w:color w:val="000000" w:themeColor="text1"/>
                <w:sz w:val="24"/>
                <w:szCs w:val="24"/>
                <w14:textFill>
                  <w14:solidFill>
                    <w14:schemeClr w14:val="tx1"/>
                  </w14:solidFill>
                </w14:textFill>
              </w:rPr>
            </w:pPr>
          </w:p>
        </w:tc>
        <w:tc>
          <w:tcPr>
            <w:tcW w:w="1276" w:type="dxa"/>
          </w:tcPr>
          <w:p w14:paraId="55F84569">
            <w:pPr>
              <w:spacing w:before="120" w:beforeLines="50" w:after="120" w:afterLines="50"/>
              <w:rPr>
                <w:color w:val="000000" w:themeColor="text1"/>
                <w:sz w:val="24"/>
                <w:szCs w:val="24"/>
                <w14:textFill>
                  <w14:solidFill>
                    <w14:schemeClr w14:val="tx1"/>
                  </w14:solidFill>
                </w14:textFill>
              </w:rPr>
            </w:pPr>
          </w:p>
        </w:tc>
        <w:tc>
          <w:tcPr>
            <w:tcW w:w="1559" w:type="dxa"/>
          </w:tcPr>
          <w:p w14:paraId="308BBBAA">
            <w:pPr>
              <w:spacing w:before="120" w:beforeLines="50" w:after="120" w:afterLines="50"/>
              <w:rPr>
                <w:color w:val="000000" w:themeColor="text1"/>
                <w:sz w:val="24"/>
                <w:szCs w:val="24"/>
                <w14:textFill>
                  <w14:solidFill>
                    <w14:schemeClr w14:val="tx1"/>
                  </w14:solidFill>
                </w14:textFill>
              </w:rPr>
            </w:pPr>
          </w:p>
        </w:tc>
        <w:tc>
          <w:tcPr>
            <w:tcW w:w="1276" w:type="dxa"/>
          </w:tcPr>
          <w:p w14:paraId="7BAB3F85">
            <w:pPr>
              <w:spacing w:before="120" w:beforeLines="50" w:after="120" w:afterLines="50"/>
              <w:rPr>
                <w:color w:val="000000" w:themeColor="text1"/>
                <w:sz w:val="24"/>
                <w:szCs w:val="24"/>
                <w14:textFill>
                  <w14:solidFill>
                    <w14:schemeClr w14:val="tx1"/>
                  </w14:solidFill>
                </w14:textFill>
              </w:rPr>
            </w:pPr>
          </w:p>
        </w:tc>
        <w:tc>
          <w:tcPr>
            <w:tcW w:w="1276" w:type="dxa"/>
          </w:tcPr>
          <w:p w14:paraId="73B0DE8E">
            <w:pPr>
              <w:spacing w:before="120" w:beforeLines="50" w:after="120" w:afterLines="50"/>
              <w:rPr>
                <w:color w:val="000000" w:themeColor="text1"/>
                <w:sz w:val="24"/>
                <w:szCs w:val="24"/>
                <w14:textFill>
                  <w14:solidFill>
                    <w14:schemeClr w14:val="tx1"/>
                  </w14:solidFill>
                </w14:textFill>
              </w:rPr>
            </w:pPr>
          </w:p>
        </w:tc>
        <w:tc>
          <w:tcPr>
            <w:tcW w:w="1417" w:type="dxa"/>
          </w:tcPr>
          <w:p w14:paraId="6356D68F">
            <w:pPr>
              <w:spacing w:before="120" w:beforeLines="50" w:after="120" w:afterLines="50"/>
              <w:rPr>
                <w:color w:val="000000" w:themeColor="text1"/>
                <w:sz w:val="24"/>
                <w:szCs w:val="24"/>
                <w14:textFill>
                  <w14:solidFill>
                    <w14:schemeClr w14:val="tx1"/>
                  </w14:solidFill>
                </w14:textFill>
              </w:rPr>
            </w:pPr>
          </w:p>
        </w:tc>
        <w:tc>
          <w:tcPr>
            <w:tcW w:w="1062" w:type="dxa"/>
          </w:tcPr>
          <w:p w14:paraId="15721839">
            <w:pPr>
              <w:spacing w:before="120" w:beforeLines="50" w:after="120" w:afterLines="50"/>
              <w:rPr>
                <w:color w:val="000000" w:themeColor="text1"/>
                <w:sz w:val="24"/>
                <w:szCs w:val="24"/>
                <w14:textFill>
                  <w14:solidFill>
                    <w14:schemeClr w14:val="tx1"/>
                  </w14:solidFill>
                </w14:textFill>
              </w:rPr>
            </w:pPr>
          </w:p>
        </w:tc>
      </w:tr>
      <w:tr w14:paraId="609F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600FB95">
            <w:pPr>
              <w:spacing w:before="120" w:beforeLines="50" w:after="120" w:afterLines="50"/>
              <w:rPr>
                <w:color w:val="000000" w:themeColor="text1"/>
                <w:sz w:val="24"/>
                <w:szCs w:val="24"/>
                <w14:textFill>
                  <w14:solidFill>
                    <w14:schemeClr w14:val="tx1"/>
                  </w14:solidFill>
                </w14:textFill>
              </w:rPr>
            </w:pPr>
          </w:p>
        </w:tc>
        <w:tc>
          <w:tcPr>
            <w:tcW w:w="1276" w:type="dxa"/>
          </w:tcPr>
          <w:p w14:paraId="3EC03A6D">
            <w:pPr>
              <w:spacing w:before="120" w:beforeLines="50" w:after="120" w:afterLines="50"/>
              <w:rPr>
                <w:color w:val="000000" w:themeColor="text1"/>
                <w:sz w:val="24"/>
                <w:szCs w:val="24"/>
                <w14:textFill>
                  <w14:solidFill>
                    <w14:schemeClr w14:val="tx1"/>
                  </w14:solidFill>
                </w14:textFill>
              </w:rPr>
            </w:pPr>
          </w:p>
        </w:tc>
        <w:tc>
          <w:tcPr>
            <w:tcW w:w="1559" w:type="dxa"/>
          </w:tcPr>
          <w:p w14:paraId="6F8E4362">
            <w:pPr>
              <w:spacing w:before="120" w:beforeLines="50" w:after="120" w:afterLines="50"/>
              <w:rPr>
                <w:color w:val="000000" w:themeColor="text1"/>
                <w:sz w:val="24"/>
                <w:szCs w:val="24"/>
                <w14:textFill>
                  <w14:solidFill>
                    <w14:schemeClr w14:val="tx1"/>
                  </w14:solidFill>
                </w14:textFill>
              </w:rPr>
            </w:pPr>
          </w:p>
        </w:tc>
        <w:tc>
          <w:tcPr>
            <w:tcW w:w="1276" w:type="dxa"/>
          </w:tcPr>
          <w:p w14:paraId="3FBBF3FF">
            <w:pPr>
              <w:spacing w:before="120" w:beforeLines="50" w:after="120" w:afterLines="50"/>
              <w:rPr>
                <w:color w:val="000000" w:themeColor="text1"/>
                <w:sz w:val="24"/>
                <w:szCs w:val="24"/>
                <w14:textFill>
                  <w14:solidFill>
                    <w14:schemeClr w14:val="tx1"/>
                  </w14:solidFill>
                </w14:textFill>
              </w:rPr>
            </w:pPr>
          </w:p>
        </w:tc>
        <w:tc>
          <w:tcPr>
            <w:tcW w:w="1276" w:type="dxa"/>
          </w:tcPr>
          <w:p w14:paraId="288C5EF8">
            <w:pPr>
              <w:spacing w:before="120" w:beforeLines="50" w:after="120" w:afterLines="50"/>
              <w:rPr>
                <w:color w:val="000000" w:themeColor="text1"/>
                <w:sz w:val="24"/>
                <w:szCs w:val="24"/>
                <w14:textFill>
                  <w14:solidFill>
                    <w14:schemeClr w14:val="tx1"/>
                  </w14:solidFill>
                </w14:textFill>
              </w:rPr>
            </w:pPr>
          </w:p>
        </w:tc>
        <w:tc>
          <w:tcPr>
            <w:tcW w:w="1417" w:type="dxa"/>
          </w:tcPr>
          <w:p w14:paraId="2C242810">
            <w:pPr>
              <w:spacing w:before="120" w:beforeLines="50" w:after="120" w:afterLines="50"/>
              <w:rPr>
                <w:color w:val="000000" w:themeColor="text1"/>
                <w:sz w:val="24"/>
                <w:szCs w:val="24"/>
                <w14:textFill>
                  <w14:solidFill>
                    <w14:schemeClr w14:val="tx1"/>
                  </w14:solidFill>
                </w14:textFill>
              </w:rPr>
            </w:pPr>
          </w:p>
        </w:tc>
        <w:tc>
          <w:tcPr>
            <w:tcW w:w="1062" w:type="dxa"/>
          </w:tcPr>
          <w:p w14:paraId="0221AABC">
            <w:pPr>
              <w:spacing w:before="120" w:beforeLines="50" w:after="120" w:afterLines="50"/>
              <w:rPr>
                <w:color w:val="000000" w:themeColor="text1"/>
                <w:sz w:val="24"/>
                <w:szCs w:val="24"/>
                <w14:textFill>
                  <w14:solidFill>
                    <w14:schemeClr w14:val="tx1"/>
                  </w14:solidFill>
                </w14:textFill>
              </w:rPr>
            </w:pPr>
          </w:p>
        </w:tc>
      </w:tr>
      <w:tr w14:paraId="500D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52DF033">
            <w:pPr>
              <w:spacing w:before="120" w:beforeLines="50" w:after="120" w:afterLines="50"/>
              <w:rPr>
                <w:color w:val="000000" w:themeColor="text1"/>
                <w:sz w:val="24"/>
                <w:szCs w:val="24"/>
                <w14:textFill>
                  <w14:solidFill>
                    <w14:schemeClr w14:val="tx1"/>
                  </w14:solidFill>
                </w14:textFill>
              </w:rPr>
            </w:pPr>
          </w:p>
        </w:tc>
        <w:tc>
          <w:tcPr>
            <w:tcW w:w="1276" w:type="dxa"/>
          </w:tcPr>
          <w:p w14:paraId="2E64C299">
            <w:pPr>
              <w:spacing w:before="120" w:beforeLines="50" w:after="120" w:afterLines="50"/>
              <w:rPr>
                <w:color w:val="000000" w:themeColor="text1"/>
                <w:sz w:val="24"/>
                <w:szCs w:val="24"/>
                <w14:textFill>
                  <w14:solidFill>
                    <w14:schemeClr w14:val="tx1"/>
                  </w14:solidFill>
                </w14:textFill>
              </w:rPr>
            </w:pPr>
          </w:p>
        </w:tc>
        <w:tc>
          <w:tcPr>
            <w:tcW w:w="1559" w:type="dxa"/>
          </w:tcPr>
          <w:p w14:paraId="6A8A3AE6">
            <w:pPr>
              <w:spacing w:before="120" w:beforeLines="50" w:after="120" w:afterLines="50"/>
              <w:rPr>
                <w:color w:val="000000" w:themeColor="text1"/>
                <w:sz w:val="24"/>
                <w:szCs w:val="24"/>
                <w14:textFill>
                  <w14:solidFill>
                    <w14:schemeClr w14:val="tx1"/>
                  </w14:solidFill>
                </w14:textFill>
              </w:rPr>
            </w:pPr>
          </w:p>
        </w:tc>
        <w:tc>
          <w:tcPr>
            <w:tcW w:w="1276" w:type="dxa"/>
          </w:tcPr>
          <w:p w14:paraId="54028928">
            <w:pPr>
              <w:spacing w:before="120" w:beforeLines="50" w:after="120" w:afterLines="50"/>
              <w:rPr>
                <w:color w:val="000000" w:themeColor="text1"/>
                <w:sz w:val="24"/>
                <w:szCs w:val="24"/>
                <w14:textFill>
                  <w14:solidFill>
                    <w14:schemeClr w14:val="tx1"/>
                  </w14:solidFill>
                </w14:textFill>
              </w:rPr>
            </w:pPr>
          </w:p>
        </w:tc>
        <w:tc>
          <w:tcPr>
            <w:tcW w:w="1276" w:type="dxa"/>
          </w:tcPr>
          <w:p w14:paraId="0054AA30">
            <w:pPr>
              <w:spacing w:before="120" w:beforeLines="50" w:after="120" w:afterLines="50"/>
              <w:rPr>
                <w:color w:val="000000" w:themeColor="text1"/>
                <w:sz w:val="24"/>
                <w:szCs w:val="24"/>
                <w14:textFill>
                  <w14:solidFill>
                    <w14:schemeClr w14:val="tx1"/>
                  </w14:solidFill>
                </w14:textFill>
              </w:rPr>
            </w:pPr>
          </w:p>
        </w:tc>
        <w:tc>
          <w:tcPr>
            <w:tcW w:w="1417" w:type="dxa"/>
          </w:tcPr>
          <w:p w14:paraId="4B11A112">
            <w:pPr>
              <w:spacing w:before="120" w:beforeLines="50" w:after="120" w:afterLines="50"/>
              <w:rPr>
                <w:color w:val="000000" w:themeColor="text1"/>
                <w:sz w:val="24"/>
                <w:szCs w:val="24"/>
                <w14:textFill>
                  <w14:solidFill>
                    <w14:schemeClr w14:val="tx1"/>
                  </w14:solidFill>
                </w14:textFill>
              </w:rPr>
            </w:pPr>
          </w:p>
        </w:tc>
        <w:tc>
          <w:tcPr>
            <w:tcW w:w="1062" w:type="dxa"/>
          </w:tcPr>
          <w:p w14:paraId="7E5CFAC4">
            <w:pPr>
              <w:spacing w:before="120" w:beforeLines="50" w:after="120" w:afterLines="50"/>
              <w:rPr>
                <w:color w:val="000000" w:themeColor="text1"/>
                <w:sz w:val="24"/>
                <w:szCs w:val="24"/>
                <w14:textFill>
                  <w14:solidFill>
                    <w14:schemeClr w14:val="tx1"/>
                  </w14:solidFill>
                </w14:textFill>
              </w:rPr>
            </w:pPr>
          </w:p>
        </w:tc>
      </w:tr>
      <w:tr w14:paraId="6EF89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3B1C59A">
            <w:pPr>
              <w:spacing w:before="120" w:beforeLines="50" w:after="120" w:afterLines="50"/>
              <w:rPr>
                <w:color w:val="000000" w:themeColor="text1"/>
                <w:sz w:val="24"/>
                <w:szCs w:val="24"/>
                <w14:textFill>
                  <w14:solidFill>
                    <w14:schemeClr w14:val="tx1"/>
                  </w14:solidFill>
                </w14:textFill>
              </w:rPr>
            </w:pPr>
          </w:p>
        </w:tc>
        <w:tc>
          <w:tcPr>
            <w:tcW w:w="1276" w:type="dxa"/>
          </w:tcPr>
          <w:p w14:paraId="75F665D5">
            <w:pPr>
              <w:spacing w:before="120" w:beforeLines="50" w:after="120" w:afterLines="50"/>
              <w:rPr>
                <w:color w:val="000000" w:themeColor="text1"/>
                <w:sz w:val="24"/>
                <w:szCs w:val="24"/>
                <w14:textFill>
                  <w14:solidFill>
                    <w14:schemeClr w14:val="tx1"/>
                  </w14:solidFill>
                </w14:textFill>
              </w:rPr>
            </w:pPr>
          </w:p>
        </w:tc>
        <w:tc>
          <w:tcPr>
            <w:tcW w:w="1559" w:type="dxa"/>
          </w:tcPr>
          <w:p w14:paraId="08AD81C3">
            <w:pPr>
              <w:spacing w:before="120" w:beforeLines="50" w:after="120" w:afterLines="50"/>
              <w:rPr>
                <w:color w:val="000000" w:themeColor="text1"/>
                <w:sz w:val="24"/>
                <w:szCs w:val="24"/>
                <w14:textFill>
                  <w14:solidFill>
                    <w14:schemeClr w14:val="tx1"/>
                  </w14:solidFill>
                </w14:textFill>
              </w:rPr>
            </w:pPr>
          </w:p>
        </w:tc>
        <w:tc>
          <w:tcPr>
            <w:tcW w:w="1276" w:type="dxa"/>
          </w:tcPr>
          <w:p w14:paraId="0357C02E">
            <w:pPr>
              <w:spacing w:before="120" w:beforeLines="50" w:after="120" w:afterLines="50"/>
              <w:rPr>
                <w:color w:val="000000" w:themeColor="text1"/>
                <w:sz w:val="24"/>
                <w:szCs w:val="24"/>
                <w14:textFill>
                  <w14:solidFill>
                    <w14:schemeClr w14:val="tx1"/>
                  </w14:solidFill>
                </w14:textFill>
              </w:rPr>
            </w:pPr>
          </w:p>
        </w:tc>
        <w:tc>
          <w:tcPr>
            <w:tcW w:w="1276" w:type="dxa"/>
          </w:tcPr>
          <w:p w14:paraId="587449E0">
            <w:pPr>
              <w:spacing w:before="120" w:beforeLines="50" w:after="120" w:afterLines="50"/>
              <w:rPr>
                <w:color w:val="000000" w:themeColor="text1"/>
                <w:sz w:val="24"/>
                <w:szCs w:val="24"/>
                <w14:textFill>
                  <w14:solidFill>
                    <w14:schemeClr w14:val="tx1"/>
                  </w14:solidFill>
                </w14:textFill>
              </w:rPr>
            </w:pPr>
          </w:p>
        </w:tc>
        <w:tc>
          <w:tcPr>
            <w:tcW w:w="1417" w:type="dxa"/>
          </w:tcPr>
          <w:p w14:paraId="0042F3D1">
            <w:pPr>
              <w:spacing w:before="120" w:beforeLines="50" w:after="120" w:afterLines="50"/>
              <w:rPr>
                <w:color w:val="000000" w:themeColor="text1"/>
                <w:sz w:val="24"/>
                <w:szCs w:val="24"/>
                <w14:textFill>
                  <w14:solidFill>
                    <w14:schemeClr w14:val="tx1"/>
                  </w14:solidFill>
                </w14:textFill>
              </w:rPr>
            </w:pPr>
          </w:p>
        </w:tc>
        <w:tc>
          <w:tcPr>
            <w:tcW w:w="1062" w:type="dxa"/>
          </w:tcPr>
          <w:p w14:paraId="23903972">
            <w:pPr>
              <w:spacing w:before="120" w:beforeLines="50" w:after="120" w:afterLines="50"/>
              <w:rPr>
                <w:color w:val="000000" w:themeColor="text1"/>
                <w:sz w:val="24"/>
                <w:szCs w:val="24"/>
                <w14:textFill>
                  <w14:solidFill>
                    <w14:schemeClr w14:val="tx1"/>
                  </w14:solidFill>
                </w14:textFill>
              </w:rPr>
            </w:pPr>
          </w:p>
        </w:tc>
      </w:tr>
      <w:tr w14:paraId="19294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CAFCCB">
            <w:pPr>
              <w:spacing w:before="120" w:beforeLines="50" w:after="120" w:afterLines="50"/>
              <w:rPr>
                <w:color w:val="000000" w:themeColor="text1"/>
                <w:sz w:val="24"/>
                <w:szCs w:val="24"/>
                <w14:textFill>
                  <w14:solidFill>
                    <w14:schemeClr w14:val="tx1"/>
                  </w14:solidFill>
                </w14:textFill>
              </w:rPr>
            </w:pPr>
          </w:p>
        </w:tc>
        <w:tc>
          <w:tcPr>
            <w:tcW w:w="1276" w:type="dxa"/>
          </w:tcPr>
          <w:p w14:paraId="5050D57B">
            <w:pPr>
              <w:spacing w:before="120" w:beforeLines="50" w:after="120" w:afterLines="50"/>
              <w:rPr>
                <w:color w:val="000000" w:themeColor="text1"/>
                <w:sz w:val="24"/>
                <w:szCs w:val="24"/>
                <w14:textFill>
                  <w14:solidFill>
                    <w14:schemeClr w14:val="tx1"/>
                  </w14:solidFill>
                </w14:textFill>
              </w:rPr>
            </w:pPr>
          </w:p>
        </w:tc>
        <w:tc>
          <w:tcPr>
            <w:tcW w:w="1559" w:type="dxa"/>
          </w:tcPr>
          <w:p w14:paraId="481AB270">
            <w:pPr>
              <w:spacing w:before="120" w:beforeLines="50" w:after="120" w:afterLines="50"/>
              <w:rPr>
                <w:color w:val="000000" w:themeColor="text1"/>
                <w:sz w:val="24"/>
                <w:szCs w:val="24"/>
                <w14:textFill>
                  <w14:solidFill>
                    <w14:schemeClr w14:val="tx1"/>
                  </w14:solidFill>
                </w14:textFill>
              </w:rPr>
            </w:pPr>
          </w:p>
        </w:tc>
        <w:tc>
          <w:tcPr>
            <w:tcW w:w="1276" w:type="dxa"/>
          </w:tcPr>
          <w:p w14:paraId="433C5BF6">
            <w:pPr>
              <w:spacing w:before="120" w:beforeLines="50" w:after="120" w:afterLines="50"/>
              <w:rPr>
                <w:color w:val="000000" w:themeColor="text1"/>
                <w:sz w:val="24"/>
                <w:szCs w:val="24"/>
                <w14:textFill>
                  <w14:solidFill>
                    <w14:schemeClr w14:val="tx1"/>
                  </w14:solidFill>
                </w14:textFill>
              </w:rPr>
            </w:pPr>
          </w:p>
        </w:tc>
        <w:tc>
          <w:tcPr>
            <w:tcW w:w="1276" w:type="dxa"/>
          </w:tcPr>
          <w:p w14:paraId="7DA0CE12">
            <w:pPr>
              <w:spacing w:before="120" w:beforeLines="50" w:after="120" w:afterLines="50"/>
              <w:rPr>
                <w:color w:val="000000" w:themeColor="text1"/>
                <w:sz w:val="24"/>
                <w:szCs w:val="24"/>
                <w14:textFill>
                  <w14:solidFill>
                    <w14:schemeClr w14:val="tx1"/>
                  </w14:solidFill>
                </w14:textFill>
              </w:rPr>
            </w:pPr>
          </w:p>
        </w:tc>
        <w:tc>
          <w:tcPr>
            <w:tcW w:w="1417" w:type="dxa"/>
          </w:tcPr>
          <w:p w14:paraId="1D0E8359">
            <w:pPr>
              <w:spacing w:before="120" w:beforeLines="50" w:after="120" w:afterLines="50"/>
              <w:rPr>
                <w:color w:val="000000" w:themeColor="text1"/>
                <w:sz w:val="24"/>
                <w:szCs w:val="24"/>
                <w14:textFill>
                  <w14:solidFill>
                    <w14:schemeClr w14:val="tx1"/>
                  </w14:solidFill>
                </w14:textFill>
              </w:rPr>
            </w:pPr>
          </w:p>
        </w:tc>
        <w:tc>
          <w:tcPr>
            <w:tcW w:w="1062" w:type="dxa"/>
          </w:tcPr>
          <w:p w14:paraId="50D1BC15">
            <w:pPr>
              <w:spacing w:before="120" w:beforeLines="50" w:after="120" w:afterLines="50"/>
              <w:rPr>
                <w:color w:val="000000" w:themeColor="text1"/>
                <w:sz w:val="24"/>
                <w:szCs w:val="24"/>
                <w14:textFill>
                  <w14:solidFill>
                    <w14:schemeClr w14:val="tx1"/>
                  </w14:solidFill>
                </w14:textFill>
              </w:rPr>
            </w:pPr>
          </w:p>
        </w:tc>
      </w:tr>
      <w:tr w14:paraId="21E6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FB4329A">
            <w:pPr>
              <w:spacing w:before="120" w:beforeLines="50" w:after="120" w:afterLines="50"/>
              <w:rPr>
                <w:color w:val="000000" w:themeColor="text1"/>
                <w:sz w:val="24"/>
                <w:szCs w:val="24"/>
                <w14:textFill>
                  <w14:solidFill>
                    <w14:schemeClr w14:val="tx1"/>
                  </w14:solidFill>
                </w14:textFill>
              </w:rPr>
            </w:pPr>
          </w:p>
        </w:tc>
        <w:tc>
          <w:tcPr>
            <w:tcW w:w="1276" w:type="dxa"/>
          </w:tcPr>
          <w:p w14:paraId="1F062174">
            <w:pPr>
              <w:spacing w:before="120" w:beforeLines="50" w:after="120" w:afterLines="50"/>
              <w:rPr>
                <w:color w:val="000000" w:themeColor="text1"/>
                <w:sz w:val="24"/>
                <w:szCs w:val="24"/>
                <w14:textFill>
                  <w14:solidFill>
                    <w14:schemeClr w14:val="tx1"/>
                  </w14:solidFill>
                </w14:textFill>
              </w:rPr>
            </w:pPr>
          </w:p>
        </w:tc>
        <w:tc>
          <w:tcPr>
            <w:tcW w:w="1559" w:type="dxa"/>
          </w:tcPr>
          <w:p w14:paraId="493E1B02">
            <w:pPr>
              <w:spacing w:before="120" w:beforeLines="50" w:after="120" w:afterLines="50"/>
              <w:rPr>
                <w:color w:val="000000" w:themeColor="text1"/>
                <w:sz w:val="24"/>
                <w:szCs w:val="24"/>
                <w14:textFill>
                  <w14:solidFill>
                    <w14:schemeClr w14:val="tx1"/>
                  </w14:solidFill>
                </w14:textFill>
              </w:rPr>
            </w:pPr>
          </w:p>
        </w:tc>
        <w:tc>
          <w:tcPr>
            <w:tcW w:w="1276" w:type="dxa"/>
          </w:tcPr>
          <w:p w14:paraId="6E9EFA95">
            <w:pPr>
              <w:spacing w:before="120" w:beforeLines="50" w:after="120" w:afterLines="50"/>
              <w:rPr>
                <w:color w:val="000000" w:themeColor="text1"/>
                <w:sz w:val="24"/>
                <w:szCs w:val="24"/>
                <w14:textFill>
                  <w14:solidFill>
                    <w14:schemeClr w14:val="tx1"/>
                  </w14:solidFill>
                </w14:textFill>
              </w:rPr>
            </w:pPr>
          </w:p>
        </w:tc>
        <w:tc>
          <w:tcPr>
            <w:tcW w:w="1276" w:type="dxa"/>
          </w:tcPr>
          <w:p w14:paraId="640024AE">
            <w:pPr>
              <w:spacing w:before="120" w:beforeLines="50" w:after="120" w:afterLines="50"/>
              <w:rPr>
                <w:color w:val="000000" w:themeColor="text1"/>
                <w:sz w:val="24"/>
                <w:szCs w:val="24"/>
                <w14:textFill>
                  <w14:solidFill>
                    <w14:schemeClr w14:val="tx1"/>
                  </w14:solidFill>
                </w14:textFill>
              </w:rPr>
            </w:pPr>
          </w:p>
        </w:tc>
        <w:tc>
          <w:tcPr>
            <w:tcW w:w="1417" w:type="dxa"/>
          </w:tcPr>
          <w:p w14:paraId="748C1F78">
            <w:pPr>
              <w:spacing w:before="120" w:beforeLines="50" w:after="120" w:afterLines="50"/>
              <w:rPr>
                <w:color w:val="000000" w:themeColor="text1"/>
                <w:sz w:val="24"/>
                <w:szCs w:val="24"/>
                <w14:textFill>
                  <w14:solidFill>
                    <w14:schemeClr w14:val="tx1"/>
                  </w14:solidFill>
                </w14:textFill>
              </w:rPr>
            </w:pPr>
          </w:p>
        </w:tc>
        <w:tc>
          <w:tcPr>
            <w:tcW w:w="1062" w:type="dxa"/>
          </w:tcPr>
          <w:p w14:paraId="3EA02CE3">
            <w:pPr>
              <w:spacing w:before="120" w:beforeLines="50" w:after="120" w:afterLines="50"/>
              <w:rPr>
                <w:color w:val="000000" w:themeColor="text1"/>
                <w:sz w:val="24"/>
                <w:szCs w:val="24"/>
                <w14:textFill>
                  <w14:solidFill>
                    <w14:schemeClr w14:val="tx1"/>
                  </w14:solidFill>
                </w14:textFill>
              </w:rPr>
            </w:pPr>
          </w:p>
        </w:tc>
      </w:tr>
      <w:tr w14:paraId="25363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2799B2E">
            <w:pPr>
              <w:spacing w:before="120" w:beforeLines="50" w:after="120" w:afterLines="50"/>
              <w:rPr>
                <w:color w:val="000000" w:themeColor="text1"/>
                <w:sz w:val="24"/>
                <w:szCs w:val="24"/>
                <w14:textFill>
                  <w14:solidFill>
                    <w14:schemeClr w14:val="tx1"/>
                  </w14:solidFill>
                </w14:textFill>
              </w:rPr>
            </w:pPr>
          </w:p>
        </w:tc>
        <w:tc>
          <w:tcPr>
            <w:tcW w:w="1276" w:type="dxa"/>
          </w:tcPr>
          <w:p w14:paraId="7E42F51F">
            <w:pPr>
              <w:spacing w:before="120" w:beforeLines="50" w:after="120" w:afterLines="50"/>
              <w:rPr>
                <w:color w:val="000000" w:themeColor="text1"/>
                <w:sz w:val="24"/>
                <w:szCs w:val="24"/>
                <w14:textFill>
                  <w14:solidFill>
                    <w14:schemeClr w14:val="tx1"/>
                  </w14:solidFill>
                </w14:textFill>
              </w:rPr>
            </w:pPr>
          </w:p>
        </w:tc>
        <w:tc>
          <w:tcPr>
            <w:tcW w:w="1559" w:type="dxa"/>
          </w:tcPr>
          <w:p w14:paraId="69C2960D">
            <w:pPr>
              <w:spacing w:before="120" w:beforeLines="50" w:after="120" w:afterLines="50"/>
              <w:rPr>
                <w:color w:val="000000" w:themeColor="text1"/>
                <w:sz w:val="24"/>
                <w:szCs w:val="24"/>
                <w14:textFill>
                  <w14:solidFill>
                    <w14:schemeClr w14:val="tx1"/>
                  </w14:solidFill>
                </w14:textFill>
              </w:rPr>
            </w:pPr>
          </w:p>
        </w:tc>
        <w:tc>
          <w:tcPr>
            <w:tcW w:w="1276" w:type="dxa"/>
          </w:tcPr>
          <w:p w14:paraId="69037139">
            <w:pPr>
              <w:spacing w:before="120" w:beforeLines="50" w:after="120" w:afterLines="50"/>
              <w:rPr>
                <w:color w:val="000000" w:themeColor="text1"/>
                <w:sz w:val="24"/>
                <w:szCs w:val="24"/>
                <w14:textFill>
                  <w14:solidFill>
                    <w14:schemeClr w14:val="tx1"/>
                  </w14:solidFill>
                </w14:textFill>
              </w:rPr>
            </w:pPr>
          </w:p>
        </w:tc>
        <w:tc>
          <w:tcPr>
            <w:tcW w:w="1276" w:type="dxa"/>
          </w:tcPr>
          <w:p w14:paraId="441B8541">
            <w:pPr>
              <w:spacing w:before="120" w:beforeLines="50" w:after="120" w:afterLines="50"/>
              <w:rPr>
                <w:color w:val="000000" w:themeColor="text1"/>
                <w:sz w:val="24"/>
                <w:szCs w:val="24"/>
                <w14:textFill>
                  <w14:solidFill>
                    <w14:schemeClr w14:val="tx1"/>
                  </w14:solidFill>
                </w14:textFill>
              </w:rPr>
            </w:pPr>
          </w:p>
        </w:tc>
        <w:tc>
          <w:tcPr>
            <w:tcW w:w="1417" w:type="dxa"/>
          </w:tcPr>
          <w:p w14:paraId="6ED3D784">
            <w:pPr>
              <w:spacing w:before="120" w:beforeLines="50" w:after="120" w:afterLines="50"/>
              <w:rPr>
                <w:color w:val="000000" w:themeColor="text1"/>
                <w:sz w:val="24"/>
                <w:szCs w:val="24"/>
                <w14:textFill>
                  <w14:solidFill>
                    <w14:schemeClr w14:val="tx1"/>
                  </w14:solidFill>
                </w14:textFill>
              </w:rPr>
            </w:pPr>
          </w:p>
        </w:tc>
        <w:tc>
          <w:tcPr>
            <w:tcW w:w="1062" w:type="dxa"/>
          </w:tcPr>
          <w:p w14:paraId="4FFFD90A">
            <w:pPr>
              <w:spacing w:before="120" w:beforeLines="50" w:after="120" w:afterLines="50"/>
              <w:rPr>
                <w:color w:val="000000" w:themeColor="text1"/>
                <w:sz w:val="24"/>
                <w:szCs w:val="24"/>
                <w14:textFill>
                  <w14:solidFill>
                    <w14:schemeClr w14:val="tx1"/>
                  </w14:solidFill>
                </w14:textFill>
              </w:rPr>
            </w:pPr>
          </w:p>
        </w:tc>
      </w:tr>
      <w:tr w14:paraId="4CBF2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C28980B">
            <w:pPr>
              <w:spacing w:before="120" w:beforeLines="50" w:after="120" w:afterLines="50"/>
              <w:rPr>
                <w:color w:val="000000" w:themeColor="text1"/>
                <w:sz w:val="24"/>
                <w:szCs w:val="24"/>
                <w14:textFill>
                  <w14:solidFill>
                    <w14:schemeClr w14:val="tx1"/>
                  </w14:solidFill>
                </w14:textFill>
              </w:rPr>
            </w:pPr>
          </w:p>
        </w:tc>
        <w:tc>
          <w:tcPr>
            <w:tcW w:w="1276" w:type="dxa"/>
          </w:tcPr>
          <w:p w14:paraId="2C5DA002">
            <w:pPr>
              <w:spacing w:before="120" w:beforeLines="50" w:after="120" w:afterLines="50"/>
              <w:rPr>
                <w:color w:val="000000" w:themeColor="text1"/>
                <w:sz w:val="24"/>
                <w:szCs w:val="24"/>
                <w14:textFill>
                  <w14:solidFill>
                    <w14:schemeClr w14:val="tx1"/>
                  </w14:solidFill>
                </w14:textFill>
              </w:rPr>
            </w:pPr>
          </w:p>
        </w:tc>
        <w:tc>
          <w:tcPr>
            <w:tcW w:w="1559" w:type="dxa"/>
          </w:tcPr>
          <w:p w14:paraId="1ED0478B">
            <w:pPr>
              <w:spacing w:before="120" w:beforeLines="50" w:after="120" w:afterLines="50"/>
              <w:rPr>
                <w:color w:val="000000" w:themeColor="text1"/>
                <w:sz w:val="24"/>
                <w:szCs w:val="24"/>
                <w14:textFill>
                  <w14:solidFill>
                    <w14:schemeClr w14:val="tx1"/>
                  </w14:solidFill>
                </w14:textFill>
              </w:rPr>
            </w:pPr>
          </w:p>
        </w:tc>
        <w:tc>
          <w:tcPr>
            <w:tcW w:w="1276" w:type="dxa"/>
          </w:tcPr>
          <w:p w14:paraId="375558AB">
            <w:pPr>
              <w:spacing w:before="120" w:beforeLines="50" w:after="120" w:afterLines="50"/>
              <w:rPr>
                <w:color w:val="000000" w:themeColor="text1"/>
                <w:sz w:val="24"/>
                <w:szCs w:val="24"/>
                <w14:textFill>
                  <w14:solidFill>
                    <w14:schemeClr w14:val="tx1"/>
                  </w14:solidFill>
                </w14:textFill>
              </w:rPr>
            </w:pPr>
          </w:p>
        </w:tc>
        <w:tc>
          <w:tcPr>
            <w:tcW w:w="1276" w:type="dxa"/>
          </w:tcPr>
          <w:p w14:paraId="6037624C">
            <w:pPr>
              <w:spacing w:before="120" w:beforeLines="50" w:after="120" w:afterLines="50"/>
              <w:rPr>
                <w:color w:val="000000" w:themeColor="text1"/>
                <w:sz w:val="24"/>
                <w:szCs w:val="24"/>
                <w14:textFill>
                  <w14:solidFill>
                    <w14:schemeClr w14:val="tx1"/>
                  </w14:solidFill>
                </w14:textFill>
              </w:rPr>
            </w:pPr>
          </w:p>
        </w:tc>
        <w:tc>
          <w:tcPr>
            <w:tcW w:w="1417" w:type="dxa"/>
          </w:tcPr>
          <w:p w14:paraId="47C2F711">
            <w:pPr>
              <w:spacing w:before="120" w:beforeLines="50" w:after="120" w:afterLines="50"/>
              <w:rPr>
                <w:color w:val="000000" w:themeColor="text1"/>
                <w:sz w:val="24"/>
                <w:szCs w:val="24"/>
                <w14:textFill>
                  <w14:solidFill>
                    <w14:schemeClr w14:val="tx1"/>
                  </w14:solidFill>
                </w14:textFill>
              </w:rPr>
            </w:pPr>
          </w:p>
        </w:tc>
        <w:tc>
          <w:tcPr>
            <w:tcW w:w="1062" w:type="dxa"/>
          </w:tcPr>
          <w:p w14:paraId="1D8D31E0">
            <w:pPr>
              <w:spacing w:before="120" w:beforeLines="50" w:after="120" w:afterLines="50"/>
              <w:rPr>
                <w:color w:val="000000" w:themeColor="text1"/>
                <w:sz w:val="24"/>
                <w:szCs w:val="24"/>
                <w14:textFill>
                  <w14:solidFill>
                    <w14:schemeClr w14:val="tx1"/>
                  </w14:solidFill>
                </w14:textFill>
              </w:rPr>
            </w:pPr>
          </w:p>
        </w:tc>
      </w:tr>
      <w:tr w14:paraId="5A895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CE27E6A">
            <w:pPr>
              <w:spacing w:before="120" w:beforeLines="50" w:after="120" w:afterLines="50"/>
              <w:rPr>
                <w:color w:val="000000" w:themeColor="text1"/>
                <w:sz w:val="24"/>
                <w:szCs w:val="24"/>
                <w14:textFill>
                  <w14:solidFill>
                    <w14:schemeClr w14:val="tx1"/>
                  </w14:solidFill>
                </w14:textFill>
              </w:rPr>
            </w:pPr>
          </w:p>
        </w:tc>
        <w:tc>
          <w:tcPr>
            <w:tcW w:w="1276" w:type="dxa"/>
          </w:tcPr>
          <w:p w14:paraId="78187E4C">
            <w:pPr>
              <w:spacing w:before="120" w:beforeLines="50" w:after="120" w:afterLines="50"/>
              <w:rPr>
                <w:color w:val="000000" w:themeColor="text1"/>
                <w:sz w:val="24"/>
                <w:szCs w:val="24"/>
                <w14:textFill>
                  <w14:solidFill>
                    <w14:schemeClr w14:val="tx1"/>
                  </w14:solidFill>
                </w14:textFill>
              </w:rPr>
            </w:pPr>
          </w:p>
        </w:tc>
        <w:tc>
          <w:tcPr>
            <w:tcW w:w="1559" w:type="dxa"/>
          </w:tcPr>
          <w:p w14:paraId="5EB228FC">
            <w:pPr>
              <w:spacing w:before="120" w:beforeLines="50" w:after="120" w:afterLines="50"/>
              <w:rPr>
                <w:color w:val="000000" w:themeColor="text1"/>
                <w:sz w:val="24"/>
                <w:szCs w:val="24"/>
                <w14:textFill>
                  <w14:solidFill>
                    <w14:schemeClr w14:val="tx1"/>
                  </w14:solidFill>
                </w14:textFill>
              </w:rPr>
            </w:pPr>
          </w:p>
        </w:tc>
        <w:tc>
          <w:tcPr>
            <w:tcW w:w="1276" w:type="dxa"/>
          </w:tcPr>
          <w:p w14:paraId="73DB43A7">
            <w:pPr>
              <w:spacing w:before="120" w:beforeLines="50" w:after="120" w:afterLines="50"/>
              <w:rPr>
                <w:color w:val="000000" w:themeColor="text1"/>
                <w:sz w:val="24"/>
                <w:szCs w:val="24"/>
                <w14:textFill>
                  <w14:solidFill>
                    <w14:schemeClr w14:val="tx1"/>
                  </w14:solidFill>
                </w14:textFill>
              </w:rPr>
            </w:pPr>
          </w:p>
        </w:tc>
        <w:tc>
          <w:tcPr>
            <w:tcW w:w="1276" w:type="dxa"/>
          </w:tcPr>
          <w:p w14:paraId="3DBF6464">
            <w:pPr>
              <w:spacing w:before="120" w:beforeLines="50" w:after="120" w:afterLines="50"/>
              <w:rPr>
                <w:color w:val="000000" w:themeColor="text1"/>
                <w:sz w:val="24"/>
                <w:szCs w:val="24"/>
                <w14:textFill>
                  <w14:solidFill>
                    <w14:schemeClr w14:val="tx1"/>
                  </w14:solidFill>
                </w14:textFill>
              </w:rPr>
            </w:pPr>
          </w:p>
        </w:tc>
        <w:tc>
          <w:tcPr>
            <w:tcW w:w="1417" w:type="dxa"/>
          </w:tcPr>
          <w:p w14:paraId="727B1A94">
            <w:pPr>
              <w:spacing w:before="120" w:beforeLines="50" w:after="120" w:afterLines="50"/>
              <w:rPr>
                <w:color w:val="000000" w:themeColor="text1"/>
                <w:sz w:val="24"/>
                <w:szCs w:val="24"/>
                <w14:textFill>
                  <w14:solidFill>
                    <w14:schemeClr w14:val="tx1"/>
                  </w14:solidFill>
                </w14:textFill>
              </w:rPr>
            </w:pPr>
          </w:p>
        </w:tc>
        <w:tc>
          <w:tcPr>
            <w:tcW w:w="1062" w:type="dxa"/>
          </w:tcPr>
          <w:p w14:paraId="77B7A031">
            <w:pPr>
              <w:spacing w:before="120" w:beforeLines="50" w:after="120" w:afterLines="50"/>
              <w:rPr>
                <w:color w:val="000000" w:themeColor="text1"/>
                <w:sz w:val="24"/>
                <w:szCs w:val="24"/>
                <w14:textFill>
                  <w14:solidFill>
                    <w14:schemeClr w14:val="tx1"/>
                  </w14:solidFill>
                </w14:textFill>
              </w:rPr>
            </w:pPr>
          </w:p>
        </w:tc>
      </w:tr>
      <w:tr w14:paraId="1E9A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2FC3C14">
            <w:pPr>
              <w:spacing w:before="120" w:beforeLines="50" w:after="120" w:afterLines="50"/>
              <w:rPr>
                <w:color w:val="000000" w:themeColor="text1"/>
                <w:sz w:val="24"/>
                <w:szCs w:val="24"/>
                <w14:textFill>
                  <w14:solidFill>
                    <w14:schemeClr w14:val="tx1"/>
                  </w14:solidFill>
                </w14:textFill>
              </w:rPr>
            </w:pPr>
          </w:p>
        </w:tc>
        <w:tc>
          <w:tcPr>
            <w:tcW w:w="1276" w:type="dxa"/>
          </w:tcPr>
          <w:p w14:paraId="0199BFB5">
            <w:pPr>
              <w:spacing w:before="120" w:beforeLines="50" w:after="120" w:afterLines="50"/>
              <w:rPr>
                <w:color w:val="000000" w:themeColor="text1"/>
                <w:sz w:val="24"/>
                <w:szCs w:val="24"/>
                <w14:textFill>
                  <w14:solidFill>
                    <w14:schemeClr w14:val="tx1"/>
                  </w14:solidFill>
                </w14:textFill>
              </w:rPr>
            </w:pPr>
          </w:p>
        </w:tc>
        <w:tc>
          <w:tcPr>
            <w:tcW w:w="1559" w:type="dxa"/>
          </w:tcPr>
          <w:p w14:paraId="025C4093">
            <w:pPr>
              <w:spacing w:before="120" w:beforeLines="50" w:after="120" w:afterLines="50"/>
              <w:rPr>
                <w:color w:val="000000" w:themeColor="text1"/>
                <w:sz w:val="24"/>
                <w:szCs w:val="24"/>
                <w14:textFill>
                  <w14:solidFill>
                    <w14:schemeClr w14:val="tx1"/>
                  </w14:solidFill>
                </w14:textFill>
              </w:rPr>
            </w:pPr>
          </w:p>
        </w:tc>
        <w:tc>
          <w:tcPr>
            <w:tcW w:w="1276" w:type="dxa"/>
          </w:tcPr>
          <w:p w14:paraId="2825F543">
            <w:pPr>
              <w:spacing w:before="120" w:beforeLines="50" w:after="120" w:afterLines="50"/>
              <w:rPr>
                <w:color w:val="000000" w:themeColor="text1"/>
                <w:sz w:val="24"/>
                <w:szCs w:val="24"/>
                <w14:textFill>
                  <w14:solidFill>
                    <w14:schemeClr w14:val="tx1"/>
                  </w14:solidFill>
                </w14:textFill>
              </w:rPr>
            </w:pPr>
          </w:p>
        </w:tc>
        <w:tc>
          <w:tcPr>
            <w:tcW w:w="1276" w:type="dxa"/>
          </w:tcPr>
          <w:p w14:paraId="533ED09C">
            <w:pPr>
              <w:spacing w:before="120" w:beforeLines="50" w:after="120" w:afterLines="50"/>
              <w:rPr>
                <w:color w:val="000000" w:themeColor="text1"/>
                <w:sz w:val="24"/>
                <w:szCs w:val="24"/>
                <w14:textFill>
                  <w14:solidFill>
                    <w14:schemeClr w14:val="tx1"/>
                  </w14:solidFill>
                </w14:textFill>
              </w:rPr>
            </w:pPr>
          </w:p>
        </w:tc>
        <w:tc>
          <w:tcPr>
            <w:tcW w:w="1417" w:type="dxa"/>
          </w:tcPr>
          <w:p w14:paraId="2BD5C3E2">
            <w:pPr>
              <w:spacing w:before="120" w:beforeLines="50" w:after="120" w:afterLines="50"/>
              <w:rPr>
                <w:color w:val="000000" w:themeColor="text1"/>
                <w:sz w:val="24"/>
                <w:szCs w:val="24"/>
                <w14:textFill>
                  <w14:solidFill>
                    <w14:schemeClr w14:val="tx1"/>
                  </w14:solidFill>
                </w14:textFill>
              </w:rPr>
            </w:pPr>
          </w:p>
        </w:tc>
        <w:tc>
          <w:tcPr>
            <w:tcW w:w="1062" w:type="dxa"/>
          </w:tcPr>
          <w:p w14:paraId="42C870BF">
            <w:pPr>
              <w:spacing w:before="120" w:beforeLines="50" w:after="120" w:afterLines="50"/>
              <w:rPr>
                <w:color w:val="000000" w:themeColor="text1"/>
                <w:sz w:val="24"/>
                <w:szCs w:val="24"/>
                <w14:textFill>
                  <w14:solidFill>
                    <w14:schemeClr w14:val="tx1"/>
                  </w14:solidFill>
                </w14:textFill>
              </w:rPr>
            </w:pPr>
          </w:p>
        </w:tc>
      </w:tr>
      <w:tr w14:paraId="6E035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8CB0329">
            <w:pPr>
              <w:spacing w:before="120" w:beforeLines="50" w:after="120" w:afterLines="50"/>
              <w:rPr>
                <w:color w:val="000000" w:themeColor="text1"/>
                <w:sz w:val="24"/>
                <w:szCs w:val="24"/>
                <w14:textFill>
                  <w14:solidFill>
                    <w14:schemeClr w14:val="tx1"/>
                  </w14:solidFill>
                </w14:textFill>
              </w:rPr>
            </w:pPr>
          </w:p>
        </w:tc>
        <w:tc>
          <w:tcPr>
            <w:tcW w:w="1276" w:type="dxa"/>
          </w:tcPr>
          <w:p w14:paraId="3F450C98">
            <w:pPr>
              <w:spacing w:before="120" w:beforeLines="50" w:after="120" w:afterLines="50"/>
              <w:rPr>
                <w:color w:val="000000" w:themeColor="text1"/>
                <w:sz w:val="24"/>
                <w:szCs w:val="24"/>
                <w14:textFill>
                  <w14:solidFill>
                    <w14:schemeClr w14:val="tx1"/>
                  </w14:solidFill>
                </w14:textFill>
              </w:rPr>
            </w:pPr>
          </w:p>
        </w:tc>
        <w:tc>
          <w:tcPr>
            <w:tcW w:w="1559" w:type="dxa"/>
          </w:tcPr>
          <w:p w14:paraId="5700EEBF">
            <w:pPr>
              <w:spacing w:before="120" w:beforeLines="50" w:after="120" w:afterLines="50"/>
              <w:rPr>
                <w:color w:val="000000" w:themeColor="text1"/>
                <w:sz w:val="24"/>
                <w:szCs w:val="24"/>
                <w14:textFill>
                  <w14:solidFill>
                    <w14:schemeClr w14:val="tx1"/>
                  </w14:solidFill>
                </w14:textFill>
              </w:rPr>
            </w:pPr>
          </w:p>
        </w:tc>
        <w:tc>
          <w:tcPr>
            <w:tcW w:w="1276" w:type="dxa"/>
          </w:tcPr>
          <w:p w14:paraId="59D3F2D2">
            <w:pPr>
              <w:spacing w:before="120" w:beforeLines="50" w:after="120" w:afterLines="50"/>
              <w:rPr>
                <w:color w:val="000000" w:themeColor="text1"/>
                <w:sz w:val="24"/>
                <w:szCs w:val="24"/>
                <w14:textFill>
                  <w14:solidFill>
                    <w14:schemeClr w14:val="tx1"/>
                  </w14:solidFill>
                </w14:textFill>
              </w:rPr>
            </w:pPr>
          </w:p>
        </w:tc>
        <w:tc>
          <w:tcPr>
            <w:tcW w:w="1276" w:type="dxa"/>
          </w:tcPr>
          <w:p w14:paraId="33174F89">
            <w:pPr>
              <w:spacing w:before="120" w:beforeLines="50" w:after="120" w:afterLines="50"/>
              <w:rPr>
                <w:color w:val="000000" w:themeColor="text1"/>
                <w:sz w:val="24"/>
                <w:szCs w:val="24"/>
                <w14:textFill>
                  <w14:solidFill>
                    <w14:schemeClr w14:val="tx1"/>
                  </w14:solidFill>
                </w14:textFill>
              </w:rPr>
            </w:pPr>
          </w:p>
        </w:tc>
        <w:tc>
          <w:tcPr>
            <w:tcW w:w="1417" w:type="dxa"/>
          </w:tcPr>
          <w:p w14:paraId="20530E2B">
            <w:pPr>
              <w:spacing w:before="120" w:beforeLines="50" w:after="120" w:afterLines="50"/>
              <w:rPr>
                <w:color w:val="000000" w:themeColor="text1"/>
                <w:sz w:val="24"/>
                <w:szCs w:val="24"/>
                <w14:textFill>
                  <w14:solidFill>
                    <w14:schemeClr w14:val="tx1"/>
                  </w14:solidFill>
                </w14:textFill>
              </w:rPr>
            </w:pPr>
          </w:p>
        </w:tc>
        <w:tc>
          <w:tcPr>
            <w:tcW w:w="1062" w:type="dxa"/>
          </w:tcPr>
          <w:p w14:paraId="2D534178">
            <w:pPr>
              <w:spacing w:before="120" w:beforeLines="50" w:after="120" w:afterLines="50"/>
              <w:rPr>
                <w:color w:val="000000" w:themeColor="text1"/>
                <w:sz w:val="24"/>
                <w:szCs w:val="24"/>
                <w14:textFill>
                  <w14:solidFill>
                    <w14:schemeClr w14:val="tx1"/>
                  </w14:solidFill>
                </w14:textFill>
              </w:rPr>
            </w:pPr>
          </w:p>
        </w:tc>
      </w:tr>
      <w:tr w14:paraId="06D06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0D79136">
            <w:pPr>
              <w:spacing w:before="120" w:beforeLines="50" w:after="120" w:afterLines="50"/>
              <w:rPr>
                <w:color w:val="000000" w:themeColor="text1"/>
                <w:sz w:val="24"/>
                <w:szCs w:val="24"/>
                <w14:textFill>
                  <w14:solidFill>
                    <w14:schemeClr w14:val="tx1"/>
                  </w14:solidFill>
                </w14:textFill>
              </w:rPr>
            </w:pPr>
          </w:p>
        </w:tc>
        <w:tc>
          <w:tcPr>
            <w:tcW w:w="1276" w:type="dxa"/>
          </w:tcPr>
          <w:p w14:paraId="38EA8C79">
            <w:pPr>
              <w:spacing w:before="120" w:beforeLines="50" w:after="120" w:afterLines="50"/>
              <w:rPr>
                <w:color w:val="000000" w:themeColor="text1"/>
                <w:sz w:val="24"/>
                <w:szCs w:val="24"/>
                <w14:textFill>
                  <w14:solidFill>
                    <w14:schemeClr w14:val="tx1"/>
                  </w14:solidFill>
                </w14:textFill>
              </w:rPr>
            </w:pPr>
          </w:p>
        </w:tc>
        <w:tc>
          <w:tcPr>
            <w:tcW w:w="1559" w:type="dxa"/>
          </w:tcPr>
          <w:p w14:paraId="191BDF37">
            <w:pPr>
              <w:spacing w:before="120" w:beforeLines="50" w:after="120" w:afterLines="50"/>
              <w:rPr>
                <w:color w:val="000000" w:themeColor="text1"/>
                <w:sz w:val="24"/>
                <w:szCs w:val="24"/>
                <w14:textFill>
                  <w14:solidFill>
                    <w14:schemeClr w14:val="tx1"/>
                  </w14:solidFill>
                </w14:textFill>
              </w:rPr>
            </w:pPr>
          </w:p>
        </w:tc>
        <w:tc>
          <w:tcPr>
            <w:tcW w:w="1276" w:type="dxa"/>
          </w:tcPr>
          <w:p w14:paraId="5D4F11FA">
            <w:pPr>
              <w:spacing w:before="120" w:beforeLines="50" w:after="120" w:afterLines="50"/>
              <w:rPr>
                <w:color w:val="000000" w:themeColor="text1"/>
                <w:sz w:val="24"/>
                <w:szCs w:val="24"/>
                <w14:textFill>
                  <w14:solidFill>
                    <w14:schemeClr w14:val="tx1"/>
                  </w14:solidFill>
                </w14:textFill>
              </w:rPr>
            </w:pPr>
          </w:p>
        </w:tc>
        <w:tc>
          <w:tcPr>
            <w:tcW w:w="1276" w:type="dxa"/>
          </w:tcPr>
          <w:p w14:paraId="3D718B39">
            <w:pPr>
              <w:spacing w:before="120" w:beforeLines="50" w:after="120" w:afterLines="50"/>
              <w:rPr>
                <w:color w:val="000000" w:themeColor="text1"/>
                <w:sz w:val="24"/>
                <w:szCs w:val="24"/>
                <w14:textFill>
                  <w14:solidFill>
                    <w14:schemeClr w14:val="tx1"/>
                  </w14:solidFill>
                </w14:textFill>
              </w:rPr>
            </w:pPr>
          </w:p>
        </w:tc>
        <w:tc>
          <w:tcPr>
            <w:tcW w:w="1417" w:type="dxa"/>
          </w:tcPr>
          <w:p w14:paraId="47F6D6A9">
            <w:pPr>
              <w:spacing w:before="120" w:beforeLines="50" w:after="120" w:afterLines="50"/>
              <w:rPr>
                <w:color w:val="000000" w:themeColor="text1"/>
                <w:sz w:val="24"/>
                <w:szCs w:val="24"/>
                <w14:textFill>
                  <w14:solidFill>
                    <w14:schemeClr w14:val="tx1"/>
                  </w14:solidFill>
                </w14:textFill>
              </w:rPr>
            </w:pPr>
          </w:p>
        </w:tc>
        <w:tc>
          <w:tcPr>
            <w:tcW w:w="1062" w:type="dxa"/>
          </w:tcPr>
          <w:p w14:paraId="6395D9C6">
            <w:pPr>
              <w:spacing w:before="120" w:beforeLines="50" w:after="120" w:afterLines="50"/>
              <w:rPr>
                <w:color w:val="000000" w:themeColor="text1"/>
                <w:sz w:val="24"/>
                <w:szCs w:val="24"/>
                <w14:textFill>
                  <w14:solidFill>
                    <w14:schemeClr w14:val="tx1"/>
                  </w14:solidFill>
                </w14:textFill>
              </w:rPr>
            </w:pPr>
          </w:p>
        </w:tc>
      </w:tr>
      <w:tr w14:paraId="1384B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4E32A76">
            <w:pPr>
              <w:spacing w:before="120" w:beforeLines="50" w:after="120" w:afterLines="50"/>
              <w:rPr>
                <w:color w:val="000000" w:themeColor="text1"/>
                <w:sz w:val="24"/>
                <w:szCs w:val="24"/>
                <w14:textFill>
                  <w14:solidFill>
                    <w14:schemeClr w14:val="tx1"/>
                  </w14:solidFill>
                </w14:textFill>
              </w:rPr>
            </w:pPr>
          </w:p>
        </w:tc>
        <w:tc>
          <w:tcPr>
            <w:tcW w:w="1276" w:type="dxa"/>
          </w:tcPr>
          <w:p w14:paraId="19E0B488">
            <w:pPr>
              <w:spacing w:before="120" w:beforeLines="50" w:after="120" w:afterLines="50"/>
              <w:rPr>
                <w:color w:val="000000" w:themeColor="text1"/>
                <w:sz w:val="24"/>
                <w:szCs w:val="24"/>
                <w14:textFill>
                  <w14:solidFill>
                    <w14:schemeClr w14:val="tx1"/>
                  </w14:solidFill>
                </w14:textFill>
              </w:rPr>
            </w:pPr>
          </w:p>
        </w:tc>
        <w:tc>
          <w:tcPr>
            <w:tcW w:w="1559" w:type="dxa"/>
          </w:tcPr>
          <w:p w14:paraId="5C7A79B4">
            <w:pPr>
              <w:spacing w:before="120" w:beforeLines="50" w:after="120" w:afterLines="50"/>
              <w:rPr>
                <w:color w:val="000000" w:themeColor="text1"/>
                <w:sz w:val="24"/>
                <w:szCs w:val="24"/>
                <w14:textFill>
                  <w14:solidFill>
                    <w14:schemeClr w14:val="tx1"/>
                  </w14:solidFill>
                </w14:textFill>
              </w:rPr>
            </w:pPr>
          </w:p>
        </w:tc>
        <w:tc>
          <w:tcPr>
            <w:tcW w:w="1276" w:type="dxa"/>
          </w:tcPr>
          <w:p w14:paraId="619BE659">
            <w:pPr>
              <w:spacing w:before="120" w:beforeLines="50" w:after="120" w:afterLines="50"/>
              <w:rPr>
                <w:color w:val="000000" w:themeColor="text1"/>
                <w:sz w:val="24"/>
                <w:szCs w:val="24"/>
                <w14:textFill>
                  <w14:solidFill>
                    <w14:schemeClr w14:val="tx1"/>
                  </w14:solidFill>
                </w14:textFill>
              </w:rPr>
            </w:pPr>
          </w:p>
        </w:tc>
        <w:tc>
          <w:tcPr>
            <w:tcW w:w="1276" w:type="dxa"/>
          </w:tcPr>
          <w:p w14:paraId="34E0DD1E">
            <w:pPr>
              <w:spacing w:before="120" w:beforeLines="50" w:after="120" w:afterLines="50"/>
              <w:rPr>
                <w:color w:val="000000" w:themeColor="text1"/>
                <w:sz w:val="24"/>
                <w:szCs w:val="24"/>
                <w14:textFill>
                  <w14:solidFill>
                    <w14:schemeClr w14:val="tx1"/>
                  </w14:solidFill>
                </w14:textFill>
              </w:rPr>
            </w:pPr>
          </w:p>
        </w:tc>
        <w:tc>
          <w:tcPr>
            <w:tcW w:w="1417" w:type="dxa"/>
          </w:tcPr>
          <w:p w14:paraId="318F9A3F">
            <w:pPr>
              <w:spacing w:before="120" w:beforeLines="50" w:after="120" w:afterLines="50"/>
              <w:rPr>
                <w:color w:val="000000" w:themeColor="text1"/>
                <w:sz w:val="24"/>
                <w:szCs w:val="24"/>
                <w14:textFill>
                  <w14:solidFill>
                    <w14:schemeClr w14:val="tx1"/>
                  </w14:solidFill>
                </w14:textFill>
              </w:rPr>
            </w:pPr>
          </w:p>
        </w:tc>
        <w:tc>
          <w:tcPr>
            <w:tcW w:w="1062" w:type="dxa"/>
          </w:tcPr>
          <w:p w14:paraId="6D1D2E43">
            <w:pPr>
              <w:spacing w:before="120" w:beforeLines="50" w:after="120" w:afterLines="50"/>
              <w:rPr>
                <w:color w:val="000000" w:themeColor="text1"/>
                <w:sz w:val="24"/>
                <w:szCs w:val="24"/>
                <w14:textFill>
                  <w14:solidFill>
                    <w14:schemeClr w14:val="tx1"/>
                  </w14:solidFill>
                </w14:textFill>
              </w:rPr>
            </w:pPr>
          </w:p>
        </w:tc>
      </w:tr>
      <w:tr w14:paraId="254B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54EB816">
            <w:pPr>
              <w:spacing w:before="120" w:beforeLines="50" w:after="120" w:afterLines="50"/>
              <w:rPr>
                <w:color w:val="000000" w:themeColor="text1"/>
                <w:sz w:val="24"/>
                <w:szCs w:val="24"/>
                <w14:textFill>
                  <w14:solidFill>
                    <w14:schemeClr w14:val="tx1"/>
                  </w14:solidFill>
                </w14:textFill>
              </w:rPr>
            </w:pPr>
          </w:p>
        </w:tc>
        <w:tc>
          <w:tcPr>
            <w:tcW w:w="1276" w:type="dxa"/>
          </w:tcPr>
          <w:p w14:paraId="17F923F9">
            <w:pPr>
              <w:spacing w:before="120" w:beforeLines="50" w:after="120" w:afterLines="50"/>
              <w:rPr>
                <w:color w:val="000000" w:themeColor="text1"/>
                <w:sz w:val="24"/>
                <w:szCs w:val="24"/>
                <w14:textFill>
                  <w14:solidFill>
                    <w14:schemeClr w14:val="tx1"/>
                  </w14:solidFill>
                </w14:textFill>
              </w:rPr>
            </w:pPr>
          </w:p>
        </w:tc>
        <w:tc>
          <w:tcPr>
            <w:tcW w:w="1559" w:type="dxa"/>
          </w:tcPr>
          <w:p w14:paraId="4BE5C439">
            <w:pPr>
              <w:spacing w:before="120" w:beforeLines="50" w:after="120" w:afterLines="50"/>
              <w:rPr>
                <w:color w:val="000000" w:themeColor="text1"/>
                <w:sz w:val="24"/>
                <w:szCs w:val="24"/>
                <w14:textFill>
                  <w14:solidFill>
                    <w14:schemeClr w14:val="tx1"/>
                  </w14:solidFill>
                </w14:textFill>
              </w:rPr>
            </w:pPr>
          </w:p>
        </w:tc>
        <w:tc>
          <w:tcPr>
            <w:tcW w:w="1276" w:type="dxa"/>
          </w:tcPr>
          <w:p w14:paraId="48A5A476">
            <w:pPr>
              <w:spacing w:before="120" w:beforeLines="50" w:after="120" w:afterLines="50"/>
              <w:rPr>
                <w:color w:val="000000" w:themeColor="text1"/>
                <w:sz w:val="24"/>
                <w:szCs w:val="24"/>
                <w14:textFill>
                  <w14:solidFill>
                    <w14:schemeClr w14:val="tx1"/>
                  </w14:solidFill>
                </w14:textFill>
              </w:rPr>
            </w:pPr>
          </w:p>
        </w:tc>
        <w:tc>
          <w:tcPr>
            <w:tcW w:w="1276" w:type="dxa"/>
          </w:tcPr>
          <w:p w14:paraId="15A30FF9">
            <w:pPr>
              <w:spacing w:before="120" w:beforeLines="50" w:after="120" w:afterLines="50"/>
              <w:rPr>
                <w:color w:val="000000" w:themeColor="text1"/>
                <w:sz w:val="24"/>
                <w:szCs w:val="24"/>
                <w14:textFill>
                  <w14:solidFill>
                    <w14:schemeClr w14:val="tx1"/>
                  </w14:solidFill>
                </w14:textFill>
              </w:rPr>
            </w:pPr>
          </w:p>
        </w:tc>
        <w:tc>
          <w:tcPr>
            <w:tcW w:w="1417" w:type="dxa"/>
          </w:tcPr>
          <w:p w14:paraId="2BA8736A">
            <w:pPr>
              <w:spacing w:before="120" w:beforeLines="50" w:after="120" w:afterLines="50"/>
              <w:rPr>
                <w:color w:val="000000" w:themeColor="text1"/>
                <w:sz w:val="24"/>
                <w:szCs w:val="24"/>
                <w14:textFill>
                  <w14:solidFill>
                    <w14:schemeClr w14:val="tx1"/>
                  </w14:solidFill>
                </w14:textFill>
              </w:rPr>
            </w:pPr>
          </w:p>
        </w:tc>
        <w:tc>
          <w:tcPr>
            <w:tcW w:w="1062" w:type="dxa"/>
          </w:tcPr>
          <w:p w14:paraId="78606692">
            <w:pPr>
              <w:spacing w:before="120" w:beforeLines="50" w:after="120" w:afterLines="50"/>
              <w:rPr>
                <w:color w:val="000000" w:themeColor="text1"/>
                <w:sz w:val="24"/>
                <w:szCs w:val="24"/>
                <w14:textFill>
                  <w14:solidFill>
                    <w14:schemeClr w14:val="tx1"/>
                  </w14:solidFill>
                </w14:textFill>
              </w:rPr>
            </w:pPr>
          </w:p>
        </w:tc>
      </w:tr>
      <w:tr w14:paraId="074DE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D5C8CE3">
            <w:pPr>
              <w:spacing w:before="120" w:beforeLines="50" w:after="120" w:afterLines="50"/>
              <w:rPr>
                <w:color w:val="000000" w:themeColor="text1"/>
                <w:sz w:val="24"/>
                <w:szCs w:val="24"/>
                <w14:textFill>
                  <w14:solidFill>
                    <w14:schemeClr w14:val="tx1"/>
                  </w14:solidFill>
                </w14:textFill>
              </w:rPr>
            </w:pPr>
          </w:p>
        </w:tc>
        <w:tc>
          <w:tcPr>
            <w:tcW w:w="1276" w:type="dxa"/>
          </w:tcPr>
          <w:p w14:paraId="1295C638">
            <w:pPr>
              <w:spacing w:before="120" w:beforeLines="50" w:after="120" w:afterLines="50"/>
              <w:rPr>
                <w:color w:val="000000" w:themeColor="text1"/>
                <w:sz w:val="24"/>
                <w:szCs w:val="24"/>
                <w14:textFill>
                  <w14:solidFill>
                    <w14:schemeClr w14:val="tx1"/>
                  </w14:solidFill>
                </w14:textFill>
              </w:rPr>
            </w:pPr>
          </w:p>
        </w:tc>
        <w:tc>
          <w:tcPr>
            <w:tcW w:w="1559" w:type="dxa"/>
          </w:tcPr>
          <w:p w14:paraId="16E21F99">
            <w:pPr>
              <w:spacing w:before="120" w:beforeLines="50" w:after="120" w:afterLines="50"/>
              <w:rPr>
                <w:color w:val="000000" w:themeColor="text1"/>
                <w:sz w:val="24"/>
                <w:szCs w:val="24"/>
                <w14:textFill>
                  <w14:solidFill>
                    <w14:schemeClr w14:val="tx1"/>
                  </w14:solidFill>
                </w14:textFill>
              </w:rPr>
            </w:pPr>
          </w:p>
        </w:tc>
        <w:tc>
          <w:tcPr>
            <w:tcW w:w="1276" w:type="dxa"/>
          </w:tcPr>
          <w:p w14:paraId="7BE2EE78">
            <w:pPr>
              <w:spacing w:before="120" w:beforeLines="50" w:after="120" w:afterLines="50"/>
              <w:rPr>
                <w:color w:val="000000" w:themeColor="text1"/>
                <w:sz w:val="24"/>
                <w:szCs w:val="24"/>
                <w14:textFill>
                  <w14:solidFill>
                    <w14:schemeClr w14:val="tx1"/>
                  </w14:solidFill>
                </w14:textFill>
              </w:rPr>
            </w:pPr>
          </w:p>
        </w:tc>
        <w:tc>
          <w:tcPr>
            <w:tcW w:w="1276" w:type="dxa"/>
          </w:tcPr>
          <w:p w14:paraId="4BE37325">
            <w:pPr>
              <w:spacing w:before="120" w:beforeLines="50" w:after="120" w:afterLines="50"/>
              <w:rPr>
                <w:color w:val="000000" w:themeColor="text1"/>
                <w:sz w:val="24"/>
                <w:szCs w:val="24"/>
                <w14:textFill>
                  <w14:solidFill>
                    <w14:schemeClr w14:val="tx1"/>
                  </w14:solidFill>
                </w14:textFill>
              </w:rPr>
            </w:pPr>
          </w:p>
        </w:tc>
        <w:tc>
          <w:tcPr>
            <w:tcW w:w="1417" w:type="dxa"/>
          </w:tcPr>
          <w:p w14:paraId="6FC52E87">
            <w:pPr>
              <w:spacing w:before="120" w:beforeLines="50" w:after="120" w:afterLines="50"/>
              <w:rPr>
                <w:color w:val="000000" w:themeColor="text1"/>
                <w:sz w:val="24"/>
                <w:szCs w:val="24"/>
                <w14:textFill>
                  <w14:solidFill>
                    <w14:schemeClr w14:val="tx1"/>
                  </w14:solidFill>
                </w14:textFill>
              </w:rPr>
            </w:pPr>
          </w:p>
        </w:tc>
        <w:tc>
          <w:tcPr>
            <w:tcW w:w="1062" w:type="dxa"/>
          </w:tcPr>
          <w:p w14:paraId="7A96D3F2">
            <w:pPr>
              <w:spacing w:before="120" w:beforeLines="50" w:after="120" w:afterLines="50"/>
              <w:rPr>
                <w:color w:val="000000" w:themeColor="text1"/>
                <w:sz w:val="24"/>
                <w:szCs w:val="24"/>
                <w14:textFill>
                  <w14:solidFill>
                    <w14:schemeClr w14:val="tx1"/>
                  </w14:solidFill>
                </w14:textFill>
              </w:rPr>
            </w:pPr>
          </w:p>
        </w:tc>
      </w:tr>
      <w:tr w14:paraId="035EE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1E8BF2A">
            <w:pPr>
              <w:spacing w:before="120" w:beforeLines="50" w:after="120" w:afterLines="50"/>
              <w:rPr>
                <w:color w:val="000000" w:themeColor="text1"/>
                <w:sz w:val="24"/>
                <w:szCs w:val="24"/>
                <w14:textFill>
                  <w14:solidFill>
                    <w14:schemeClr w14:val="tx1"/>
                  </w14:solidFill>
                </w14:textFill>
              </w:rPr>
            </w:pPr>
          </w:p>
        </w:tc>
        <w:tc>
          <w:tcPr>
            <w:tcW w:w="1276" w:type="dxa"/>
          </w:tcPr>
          <w:p w14:paraId="68FA8A6B">
            <w:pPr>
              <w:spacing w:before="120" w:beforeLines="50" w:after="120" w:afterLines="50"/>
              <w:rPr>
                <w:color w:val="000000" w:themeColor="text1"/>
                <w:sz w:val="24"/>
                <w:szCs w:val="24"/>
                <w14:textFill>
                  <w14:solidFill>
                    <w14:schemeClr w14:val="tx1"/>
                  </w14:solidFill>
                </w14:textFill>
              </w:rPr>
            </w:pPr>
          </w:p>
        </w:tc>
        <w:tc>
          <w:tcPr>
            <w:tcW w:w="1559" w:type="dxa"/>
          </w:tcPr>
          <w:p w14:paraId="6E9D14BE">
            <w:pPr>
              <w:spacing w:before="120" w:beforeLines="50" w:after="120" w:afterLines="50"/>
              <w:rPr>
                <w:color w:val="000000" w:themeColor="text1"/>
                <w:sz w:val="24"/>
                <w:szCs w:val="24"/>
                <w14:textFill>
                  <w14:solidFill>
                    <w14:schemeClr w14:val="tx1"/>
                  </w14:solidFill>
                </w14:textFill>
              </w:rPr>
            </w:pPr>
          </w:p>
        </w:tc>
        <w:tc>
          <w:tcPr>
            <w:tcW w:w="1276" w:type="dxa"/>
          </w:tcPr>
          <w:p w14:paraId="1B31B01E">
            <w:pPr>
              <w:spacing w:before="120" w:beforeLines="50" w:after="120" w:afterLines="50"/>
              <w:rPr>
                <w:color w:val="000000" w:themeColor="text1"/>
                <w:sz w:val="24"/>
                <w:szCs w:val="24"/>
                <w14:textFill>
                  <w14:solidFill>
                    <w14:schemeClr w14:val="tx1"/>
                  </w14:solidFill>
                </w14:textFill>
              </w:rPr>
            </w:pPr>
          </w:p>
        </w:tc>
        <w:tc>
          <w:tcPr>
            <w:tcW w:w="1276" w:type="dxa"/>
          </w:tcPr>
          <w:p w14:paraId="5C3E225F">
            <w:pPr>
              <w:spacing w:before="120" w:beforeLines="50" w:after="120" w:afterLines="50"/>
              <w:rPr>
                <w:color w:val="000000" w:themeColor="text1"/>
                <w:sz w:val="24"/>
                <w:szCs w:val="24"/>
                <w14:textFill>
                  <w14:solidFill>
                    <w14:schemeClr w14:val="tx1"/>
                  </w14:solidFill>
                </w14:textFill>
              </w:rPr>
            </w:pPr>
          </w:p>
        </w:tc>
        <w:tc>
          <w:tcPr>
            <w:tcW w:w="1417" w:type="dxa"/>
          </w:tcPr>
          <w:p w14:paraId="56B98E8C">
            <w:pPr>
              <w:spacing w:before="120" w:beforeLines="50" w:after="120" w:afterLines="50"/>
              <w:rPr>
                <w:color w:val="000000" w:themeColor="text1"/>
                <w:sz w:val="24"/>
                <w:szCs w:val="24"/>
                <w14:textFill>
                  <w14:solidFill>
                    <w14:schemeClr w14:val="tx1"/>
                  </w14:solidFill>
                </w14:textFill>
              </w:rPr>
            </w:pPr>
          </w:p>
        </w:tc>
        <w:tc>
          <w:tcPr>
            <w:tcW w:w="1062" w:type="dxa"/>
          </w:tcPr>
          <w:p w14:paraId="279E6A40">
            <w:pPr>
              <w:spacing w:before="120" w:beforeLines="50" w:after="120" w:afterLines="50"/>
              <w:rPr>
                <w:color w:val="000000" w:themeColor="text1"/>
                <w:sz w:val="24"/>
                <w:szCs w:val="24"/>
                <w14:textFill>
                  <w14:solidFill>
                    <w14:schemeClr w14:val="tx1"/>
                  </w14:solidFill>
                </w14:textFill>
              </w:rPr>
            </w:pPr>
          </w:p>
        </w:tc>
      </w:tr>
    </w:tbl>
    <w:p w14:paraId="6AE2FF12">
      <w:pPr>
        <w:spacing w:before="120" w:beforeLines="50"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14:paraId="216047E2">
      <w:pPr>
        <w:spacing w:line="360" w:lineRule="auto"/>
        <w:ind w:right="1080"/>
        <w:jc w:val="righ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第一完成人签名：</w:t>
      </w:r>
    </w:p>
    <w:p w14:paraId="0F926C33">
      <w:pPr>
        <w:widowControl/>
        <w:jc w:val="left"/>
        <w:rPr>
          <w:rFonts w:ascii="宋体" w:hAnsi="宋体"/>
          <w:color w:val="000000" w:themeColor="text1"/>
          <w14:textFill>
            <w14:solidFill>
              <w14:schemeClr w14:val="tx1"/>
            </w14:solidFill>
          </w14:textFill>
        </w:rPr>
        <w:sectPr>
          <w:footerReference r:id="rId11" w:type="default"/>
          <w:pgSz w:w="11906" w:h="16838"/>
          <w:pgMar w:top="1418" w:right="1588" w:bottom="1474" w:left="1588" w:header="851" w:footer="1021" w:gutter="0"/>
          <w:pgNumType w:fmt="decimal"/>
          <w:cols w:space="720" w:num="1"/>
          <w:docGrid w:linePitch="312" w:charSpace="0"/>
        </w:sectPr>
      </w:pPr>
    </w:p>
    <w:p w14:paraId="27AA5F06">
      <w:pPr>
        <w:widowControl/>
        <w:snapToGrid w:val="0"/>
        <w:spacing w:after="240" w:afterLines="100" w:line="360" w:lineRule="auto"/>
        <w:jc w:val="center"/>
        <w:outlineLvl w:val="1"/>
        <w:rPr>
          <w:rFonts w:ascii="宋体" w:hAnsi="宋体"/>
          <w:color w:val="000000" w:themeColor="text1"/>
          <w:w w:val="97"/>
          <w:sz w:val="36"/>
          <w:szCs w:val="32"/>
          <w14:textFill>
            <w14:solidFill>
              <w14:schemeClr w14:val="tx1"/>
            </w14:solidFill>
          </w14:textFill>
        </w:rPr>
      </w:pPr>
      <w:bookmarkStart w:id="81" w:name="_Toc49874162"/>
      <w:r>
        <w:rPr>
          <w:rFonts w:ascii="宋体" w:hAnsi="宋体"/>
          <w:color w:val="000000" w:themeColor="text1"/>
          <w:w w:val="97"/>
          <w:sz w:val="36"/>
          <w:szCs w:val="32"/>
          <w14:textFill>
            <w14:solidFill>
              <w14:schemeClr w14:val="tx1"/>
            </w14:solidFill>
          </w14:textFill>
        </w:rPr>
        <w:t>《</w:t>
      </w:r>
      <w:r>
        <w:rPr>
          <w:rFonts w:hint="eastAsia" w:ascii="宋体" w:hAnsi="宋体"/>
          <w:color w:val="000000" w:themeColor="text1"/>
          <w:w w:val="97"/>
          <w:sz w:val="36"/>
          <w:szCs w:val="32"/>
          <w14:textFill>
            <w14:solidFill>
              <w14:schemeClr w14:val="tx1"/>
            </w14:solidFill>
          </w14:textFill>
        </w:rPr>
        <w:t>山东省自动化学会</w:t>
      </w:r>
      <w:r>
        <w:rPr>
          <w:rFonts w:ascii="宋体" w:hAnsi="宋体"/>
          <w:color w:val="000000" w:themeColor="text1"/>
          <w:w w:val="97"/>
          <w:sz w:val="36"/>
          <w:szCs w:val="32"/>
          <w14:textFill>
            <w14:solidFill>
              <w14:schemeClr w14:val="tx1"/>
            </w14:solidFill>
          </w14:textFill>
        </w:rPr>
        <w:t>科学技术进步奖</w:t>
      </w:r>
      <w:r>
        <w:rPr>
          <w:rFonts w:hint="eastAsia" w:ascii="宋体" w:hAnsi="宋体"/>
          <w:color w:val="000000" w:themeColor="text1"/>
          <w:w w:val="97"/>
          <w:sz w:val="36"/>
          <w:szCs w:val="32"/>
          <w14:textFill>
            <w14:solidFill>
              <w14:schemeClr w14:val="tx1"/>
            </w14:solidFill>
          </w14:textFill>
        </w:rPr>
        <w:t>申报</w:t>
      </w:r>
      <w:r>
        <w:rPr>
          <w:rFonts w:ascii="宋体" w:hAnsi="宋体"/>
          <w:color w:val="000000" w:themeColor="text1"/>
          <w:w w:val="97"/>
          <w:sz w:val="36"/>
          <w:szCs w:val="32"/>
          <w14:textFill>
            <w14:solidFill>
              <w14:schemeClr w14:val="tx1"/>
            </w14:solidFill>
          </w14:textFill>
        </w:rPr>
        <w:t>书》填写</w:t>
      </w:r>
      <w:r>
        <w:rPr>
          <w:rFonts w:hint="eastAsia" w:ascii="宋体" w:hAnsi="宋体"/>
          <w:color w:val="000000" w:themeColor="text1"/>
          <w:w w:val="97"/>
          <w:sz w:val="36"/>
          <w:szCs w:val="32"/>
          <w14:textFill>
            <w14:solidFill>
              <w14:schemeClr w14:val="tx1"/>
            </w14:solidFill>
          </w14:textFill>
        </w:rPr>
        <w:t>要求</w:t>
      </w:r>
      <w:bookmarkEnd w:id="81"/>
    </w:p>
    <w:p w14:paraId="4E0C3695">
      <w:pPr>
        <w:pStyle w:val="13"/>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14:paraId="4596BDF5">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山东省自动化学会科学技术进步奖申报</w:t>
      </w:r>
      <w:r>
        <w:rPr>
          <w:rFonts w:ascii="宋体" w:hAnsi="宋体"/>
          <w:color w:val="000000" w:themeColor="text1"/>
          <w14:textFill>
            <w14:solidFill>
              <w14:schemeClr w14:val="tx1"/>
            </w14:solidFill>
          </w14:textFill>
        </w:rPr>
        <w:t>书》</w:t>
      </w:r>
      <w:r>
        <w:rPr>
          <w:rFonts w:ascii="Times New Roman"/>
          <w:color w:val="000000"/>
        </w:rPr>
        <w:t>是评审的基础文件和主要依据，原则上应由</w:t>
      </w:r>
      <w:r>
        <w:rPr>
          <w:rFonts w:hint="eastAsia" w:ascii="Times New Roman"/>
          <w:color w:val="000000"/>
        </w:rPr>
        <w:t>推荐</w:t>
      </w:r>
      <w:r>
        <w:rPr>
          <w:rFonts w:ascii="Times New Roman"/>
          <w:color w:val="000000"/>
        </w:rPr>
        <w:t>者提供，以第三人称表述。请根据本文要求认真填写提名书，并按照后文《山东省</w:t>
      </w:r>
      <w:r>
        <w:rPr>
          <w:rFonts w:hint="eastAsia" w:ascii="Times New Roman"/>
          <w:color w:val="000000"/>
        </w:rPr>
        <w:t>自动化学会</w:t>
      </w:r>
      <w:r>
        <w:rPr>
          <w:rFonts w:ascii="Times New Roman"/>
          <w:color w:val="000000"/>
        </w:rPr>
        <w:t>科学技术进步奖形式审查要点》对照检查。形式审查不合格的项目不予提交评审</w:t>
      </w:r>
      <w:r>
        <w:rPr>
          <w:rFonts w:hint="eastAsia" w:ascii="宋体" w:hAnsi="宋体"/>
          <w:color w:val="000000" w:themeColor="text1"/>
          <w14:textFill>
            <w14:solidFill>
              <w14:schemeClr w14:val="tx1"/>
            </w14:solidFill>
          </w14:textFill>
        </w:rPr>
        <w:t>。</w:t>
      </w:r>
    </w:p>
    <w:p w14:paraId="430232F3">
      <w:pPr>
        <w:pStyle w:val="13"/>
        <w:spacing w:before="240" w:beforeLines="100"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14:paraId="4669710A">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《山东省自动化学会科学技术进步奖申报书》，按结构分为主件和附件，按提交方式分为电子版和纸质版。</w:t>
      </w:r>
    </w:p>
    <w:p w14:paraId="56226187">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电子版推荐书包括主件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部分）和附件（第十部分）</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主件</w:t>
      </w:r>
      <w:r>
        <w:rPr>
          <w:rFonts w:hint="eastAsia" w:ascii="宋体" w:hAnsi="宋体"/>
          <w:color w:val="000000" w:themeColor="text1"/>
          <w14:textFill>
            <w14:solidFill>
              <w14:schemeClr w14:val="tx1"/>
            </w14:solidFill>
          </w14:textFill>
        </w:rPr>
        <w:t>正文文字使用宋体，</w:t>
      </w:r>
      <w:r>
        <w:rPr>
          <w:rFonts w:ascii="宋体" w:hAnsi="宋体"/>
          <w:color w:val="000000" w:themeColor="text1"/>
          <w14:textFill>
            <w14:solidFill>
              <w14:schemeClr w14:val="tx1"/>
            </w14:solidFill>
          </w14:textFill>
        </w:rPr>
        <w:t>不小于</w:t>
      </w:r>
      <w:r>
        <w:rPr>
          <w:rFonts w:hint="eastAsia" w:ascii="宋体" w:hAnsi="宋体"/>
          <w:color w:val="000000" w:themeColor="text1"/>
          <w14:textFill>
            <w14:solidFill>
              <w14:schemeClr w14:val="tx1"/>
            </w14:solidFill>
          </w14:textFill>
        </w:rPr>
        <w:t>小四号，行距不小于18磅，标题和图表文字格式自行设置（建议以黑体、仿宋、楷体为主）。</w:t>
      </w:r>
    </w:p>
    <w:p w14:paraId="00044A2B">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纸质版推荐书</w:t>
      </w: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部分）和附件（第十部分）</w:t>
      </w:r>
      <w:r>
        <w:rPr>
          <w:rFonts w:hint="eastAsia" w:ascii="宋体" w:hAnsi="宋体"/>
          <w:color w:val="000000" w:themeColor="text1"/>
          <w14:textFill>
            <w14:solidFill>
              <w14:schemeClr w14:val="tx1"/>
            </w14:solidFill>
          </w14:textFill>
        </w:rPr>
        <w:t>纸质版，主件和附件应合订，单双面不限，纸张规格A4，竖向左侧装订，以“一、项目基本情况”作为首页，不要另加封面。</w:t>
      </w:r>
    </w:p>
    <w:p w14:paraId="3F9E0A18">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不得填写涉及国家秘密的内容，不得提供标注密级的附件材料。</w:t>
      </w:r>
    </w:p>
    <w:p w14:paraId="2CF61695">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14:paraId="77CD2DFD">
      <w:pPr>
        <w:pStyle w:val="13"/>
        <w:spacing w:line="440" w:lineRule="exact"/>
        <w:rPr>
          <w:rFonts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一、项目基本情况</w:t>
      </w:r>
    </w:p>
    <w:p w14:paraId="156A3747">
      <w:pPr>
        <w:pStyle w:val="13"/>
        <w:spacing w:line="440" w:lineRule="exact"/>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专业评审组、</w:t>
      </w:r>
      <w:r>
        <w:rPr>
          <w:rFonts w:hint="eastAsia" w:ascii="宋体" w:hAnsi="宋体"/>
          <w:b/>
          <w:bCs/>
          <w:color w:val="000000" w:themeColor="text1"/>
          <w14:textFill>
            <w14:solidFill>
              <w14:schemeClr w14:val="tx1"/>
            </w14:solidFill>
          </w14:textFill>
        </w:rPr>
        <w:t>编号</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由山东省自动化学会科学技术奖励委员会办公室填写。</w:t>
      </w:r>
    </w:p>
    <w:p w14:paraId="26D755B8">
      <w:pPr>
        <w:pStyle w:val="13"/>
        <w:spacing w:line="440" w:lineRule="exact"/>
        <w:ind w:firstLine="482"/>
        <w:rPr>
          <w:rFonts w:ascii="Times New Roman"/>
          <w:color w:val="000000"/>
        </w:rPr>
      </w:pPr>
      <w:r>
        <w:rPr>
          <w:rFonts w:hint="eastAsia" w:ascii="宋体" w:hAnsi="宋体"/>
          <w:b/>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奖励类别</w:t>
      </w:r>
      <w:r>
        <w:rPr>
          <w:rFonts w:hint="eastAsia" w:ascii="宋体" w:hAnsi="宋体"/>
          <w:color w:val="000000" w:themeColor="text1"/>
          <w14:textFill>
            <w14:solidFill>
              <w14:schemeClr w14:val="tx1"/>
            </w14:solidFill>
          </w14:textFill>
        </w:rPr>
        <w:t>：</w:t>
      </w:r>
      <w:bookmarkStart w:id="82" w:name="_Hlk91585209"/>
      <w:r>
        <w:rPr>
          <w:rFonts w:ascii="Times New Roman"/>
          <w:color w:val="000000"/>
        </w:rPr>
        <w:t>技术开发与推广类、社会公益类。</w:t>
      </w:r>
      <w:bookmarkEnd w:id="82"/>
    </w:p>
    <w:p w14:paraId="2E002CCA">
      <w:pPr>
        <w:pStyle w:val="13"/>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技术开发与推广类项目是指在技术开发与推广活动中，取得或者引进的具有重大实用价值的产品、技术、工艺、设计等重大科技成果及其推广应用。</w:t>
      </w:r>
    </w:p>
    <w:p w14:paraId="57C31D05">
      <w:pPr>
        <w:pStyle w:val="13"/>
        <w:spacing w:line="440" w:lineRule="exact"/>
        <w:rPr>
          <w:rFonts w:ascii="宋体" w:hAnsi="宋体"/>
          <w:color w:val="000000" w:themeColor="text1"/>
          <w14:textFill>
            <w14:solidFill>
              <w14:schemeClr w14:val="tx1"/>
            </w14:solidFill>
          </w14:textFill>
        </w:rPr>
      </w:pPr>
      <w:r>
        <w:rPr>
          <w:rFonts w:ascii="Times New Roman"/>
          <w:color w:val="000000"/>
        </w:rPr>
        <w:t>社会公益类项目是指在计量、科技信息、科技档案等科学技术基础性工作和环境保护、医疗卫生、公共安全等社会公益性科学技术事业中取得的重大科技成果及其推广应用</w:t>
      </w:r>
      <w:r>
        <w:rPr>
          <w:rFonts w:hint="eastAsia" w:ascii="宋体" w:hAnsi="宋体"/>
          <w:color w:val="000000" w:themeColor="text1"/>
          <w14:textFill>
            <w14:solidFill>
              <w14:schemeClr w14:val="tx1"/>
            </w14:solidFill>
          </w14:textFill>
        </w:rPr>
        <w:t>。</w:t>
      </w:r>
    </w:p>
    <w:p w14:paraId="733D2846">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推荐者</w:t>
      </w:r>
      <w:r>
        <w:rPr>
          <w:rFonts w:hint="eastAsia" w:ascii="宋体" w:hAnsi="宋体"/>
          <w:color w:val="000000" w:themeColor="text1"/>
          <w14:textFill>
            <w14:solidFill>
              <w14:schemeClr w14:val="tx1"/>
            </w14:solidFill>
          </w14:textFill>
        </w:rPr>
        <w:t>：请填写全称</w:t>
      </w:r>
    </w:p>
    <w:p w14:paraId="0C3EEF02">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30字。应紧紧围绕项目核心创新内容，简明、准确地反映出创新技术内容和特征，项目名称中一般不</w:t>
      </w:r>
      <w:r>
        <w:rPr>
          <w:rFonts w:hint="eastAsia" w:ascii="宋体" w:hAnsi="宋体"/>
          <w:color w:val="000000" w:themeColor="text1"/>
          <w14:textFill>
            <w14:solidFill>
              <w14:schemeClr w14:val="tx1"/>
            </w14:solidFill>
          </w14:textFill>
        </w:rPr>
        <w:t>使用</w:t>
      </w:r>
      <w:r>
        <w:rPr>
          <w:rFonts w:ascii="宋体" w:hAnsi="宋体"/>
          <w:color w:val="000000" w:themeColor="text1"/>
          <w14:textFill>
            <w14:solidFill>
              <w14:schemeClr w14:val="tx1"/>
            </w14:solidFill>
          </w14:textFill>
        </w:rPr>
        <w:t>xx研究的表述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不得出现企业名称和具体商品品牌等字样。</w:t>
      </w:r>
    </w:p>
    <w:p w14:paraId="6563D0A7">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请与</w:t>
      </w:r>
      <w:r>
        <w:rPr>
          <w:rFonts w:hint="eastAsia" w:ascii="宋体" w:hAnsi="宋体"/>
          <w:bCs/>
          <w:color w:val="000000" w:themeColor="text1"/>
          <w14:textFill>
            <w14:solidFill>
              <w14:schemeClr w14:val="tx1"/>
            </w14:solidFill>
          </w14:textFill>
        </w:rPr>
        <w:t>“八、主要完成人情况表”</w:t>
      </w:r>
      <w:r>
        <w:rPr>
          <w:rFonts w:hint="eastAsia" w:ascii="宋体" w:hAnsi="宋体"/>
          <w:color w:val="000000" w:themeColor="text1"/>
          <w14:textFill>
            <w14:solidFill>
              <w14:schemeClr w14:val="tx1"/>
            </w14:solidFill>
          </w14:textFill>
        </w:rPr>
        <w:t>保持一致。</w:t>
      </w:r>
    </w:p>
    <w:p w14:paraId="414887F6">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6．主要完成单位：</w:t>
      </w:r>
      <w:r>
        <w:rPr>
          <w:rFonts w:hint="eastAsia" w:ascii="宋体" w:hAnsi="宋体"/>
          <w:color w:val="000000" w:themeColor="text1"/>
          <w14:textFill>
            <w14:solidFill>
              <w14:schemeClr w14:val="tx1"/>
            </w14:solidFill>
          </w14:textFill>
        </w:rPr>
        <w:t>请与</w:t>
      </w:r>
      <w:r>
        <w:rPr>
          <w:rFonts w:hint="eastAsia" w:ascii="宋体" w:hAnsi="宋体"/>
          <w:bCs/>
          <w:color w:val="000000" w:themeColor="text1"/>
          <w14:textFill>
            <w14:solidFill>
              <w14:schemeClr w14:val="tx1"/>
            </w14:solidFill>
          </w14:textFill>
        </w:rPr>
        <w:t>“九、主要完成单位情况表”</w:t>
      </w:r>
      <w:r>
        <w:rPr>
          <w:rFonts w:hint="eastAsia" w:ascii="宋体" w:hAnsi="宋体"/>
          <w:color w:val="000000" w:themeColor="text1"/>
          <w14:textFill>
            <w14:solidFill>
              <w14:schemeClr w14:val="tx1"/>
            </w14:solidFill>
          </w14:textFill>
        </w:rPr>
        <w:t>保持一致。</w:t>
      </w:r>
    </w:p>
    <w:p w14:paraId="1694B46C">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学科分类名称</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请按照学科分类代码填写，</w:t>
      </w:r>
      <w:r>
        <w:rPr>
          <w:rFonts w:hint="eastAsia" w:ascii="宋体" w:hAnsi="宋体"/>
          <w:bCs/>
          <w:color w:val="000000" w:themeColor="text1"/>
          <w14:textFill>
            <w14:solidFill>
              <w14:schemeClr w14:val="tx1"/>
            </w14:solidFill>
          </w14:textFill>
        </w:rPr>
        <w:t>最多可以填写</w:t>
      </w:r>
      <w:r>
        <w:rPr>
          <w:rFonts w:ascii="宋体" w:hAnsi="宋体"/>
          <w:bCs/>
          <w:color w:val="000000" w:themeColor="text1"/>
          <w14:textFill>
            <w14:solidFill>
              <w14:schemeClr w14:val="tx1"/>
            </w14:solidFill>
          </w14:textFill>
        </w:rPr>
        <w:t>3个学科。</w:t>
      </w:r>
      <w:r>
        <w:rPr>
          <w:rFonts w:hint="eastAsia" w:ascii="宋体" w:hAnsi="宋体"/>
          <w:bCs/>
          <w:color w:val="000000" w:themeColor="text1"/>
          <w14:textFill>
            <w14:solidFill>
              <w14:schemeClr w14:val="tx1"/>
            </w14:solidFill>
          </w14:textFill>
        </w:rPr>
        <w:t>应按照“四、</w:t>
      </w:r>
      <w:r>
        <w:rPr>
          <w:rFonts w:ascii="宋体" w:hAnsi="宋体"/>
          <w:bCs/>
          <w:color w:val="000000" w:themeColor="text1"/>
          <w14:textFill>
            <w14:solidFill>
              <w14:schemeClr w14:val="tx1"/>
            </w14:solidFill>
          </w14:textFill>
        </w:rPr>
        <w:t>主要</w:t>
      </w:r>
      <w:r>
        <w:rPr>
          <w:rFonts w:hint="eastAsia" w:ascii="宋体" w:hAnsi="宋体"/>
          <w:bCs/>
          <w:color w:val="000000" w:themeColor="text1"/>
          <w14:textFill>
            <w14:solidFill>
              <w14:schemeClr w14:val="tx1"/>
            </w14:solidFill>
          </w14:textFill>
        </w:rPr>
        <w:t>科技创新”所列科技创新点对应的学科名称顺序填写。</w:t>
      </w:r>
    </w:p>
    <w:p w14:paraId="61DA54B8">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rFonts w:ascii="宋体" w:hAnsi="宋体"/>
          <w:b/>
          <w:bCs/>
          <w:color w:val="000000" w:themeColor="text1"/>
          <w14:textFill>
            <w14:solidFill>
              <w14:schemeClr w14:val="tx1"/>
            </w14:solidFill>
          </w14:textFill>
        </w:rPr>
        <w:t>所属国民经济行业</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请按照以下选择项填写。</w:t>
      </w:r>
    </w:p>
    <w:p w14:paraId="0FF10D9C">
      <w:pPr>
        <w:pStyle w:val="13"/>
        <w:spacing w:line="440" w:lineRule="exact"/>
        <w:ind w:firstLine="0" w:firstLineChars="0"/>
        <w:rPr>
          <w:rFonts w:ascii="宋体" w:hAnsi="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14:paraId="2DA3C954">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9．</w:t>
      </w:r>
      <w:r>
        <w:rPr>
          <w:rFonts w:ascii="Times New Roman"/>
          <w:b/>
          <w:color w:val="000000"/>
          <w:sz w:val="21"/>
        </w:rPr>
        <w:t>所属技术产业领域</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请填写相应领域。</w:t>
      </w:r>
    </w:p>
    <w:p w14:paraId="7F6F6312">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w:t>
      </w:r>
      <w:r>
        <w:rPr>
          <w:rFonts w:ascii="宋体" w:hAnsi="宋体"/>
          <w:b/>
          <w:bCs/>
          <w:color w:val="000000" w:themeColor="text1"/>
          <w14:textFill>
            <w14:solidFill>
              <w14:schemeClr w14:val="tx1"/>
            </w14:solidFill>
          </w14:textFill>
        </w:rPr>
        <w:t>任务来源</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请按照任务具体来源填写。</w:t>
      </w:r>
    </w:p>
    <w:p w14:paraId="6F389549">
      <w:pPr>
        <w:pStyle w:val="13"/>
        <w:spacing w:line="440" w:lineRule="exact"/>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11．</w:t>
      </w:r>
      <w:r>
        <w:rPr>
          <w:rFonts w:ascii="宋体" w:hAnsi="宋体"/>
          <w:b/>
          <w:bCs/>
          <w:color w:val="000000" w:themeColor="text1"/>
          <w:szCs w:val="24"/>
          <w14:textFill>
            <w14:solidFill>
              <w14:schemeClr w14:val="tx1"/>
            </w14:solidFill>
          </w14:textFill>
        </w:rPr>
        <w:t>具体计划、基金的名称和编号</w:t>
      </w:r>
      <w:r>
        <w:rPr>
          <w:rFonts w:hint="eastAsia" w:ascii="宋体" w:hAnsi="宋体"/>
          <w:color w:val="000000" w:themeColor="text1"/>
          <w:szCs w:val="24"/>
          <w14:textFill>
            <w14:solidFill>
              <w14:schemeClr w14:val="tx1"/>
            </w14:solidFill>
          </w14:textFill>
        </w:rPr>
        <w:t>：原则上已结题，根据与本项目的紧密程度顺序填写，不超过5项。</w:t>
      </w:r>
    </w:p>
    <w:p w14:paraId="68C3F326">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12. 登记成果名称、成果登记号：</w:t>
      </w:r>
      <w:r>
        <w:rPr>
          <w:rFonts w:hint="eastAsia" w:ascii="宋体" w:hAnsi="宋体"/>
          <w:bCs/>
          <w:color w:val="000000" w:themeColor="text1"/>
          <w14:textFill>
            <w14:solidFill>
              <w14:schemeClr w14:val="tx1"/>
            </w14:solidFill>
          </w14:textFill>
        </w:rPr>
        <w:t>指根据科技部《科技成果登记办法》在科技成果登记机构进行成果登记时的成果名称、登记号。</w:t>
      </w:r>
    </w:p>
    <w:p w14:paraId="4053ECB8">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13．</w:t>
      </w:r>
      <w:r>
        <w:rPr>
          <w:rFonts w:ascii="宋体" w:hAnsi="宋体"/>
          <w:b/>
          <w:bCs/>
          <w:color w:val="000000" w:themeColor="text1"/>
          <w14:textFill>
            <w14:solidFill>
              <w14:schemeClr w14:val="tx1"/>
            </w14:solidFill>
          </w14:textFill>
        </w:rPr>
        <w:t>授权发明专利（项）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科技创新内容</w:t>
      </w:r>
      <w:r>
        <w:rPr>
          <w:rFonts w:ascii="宋体" w:hAnsi="宋体"/>
          <w:color w:val="000000" w:themeColor="text1"/>
          <w14:textFill>
            <w14:solidFill>
              <w14:schemeClr w14:val="tx1"/>
            </w14:solidFill>
          </w14:textFill>
        </w:rPr>
        <w:t>成立的已授权发明专利数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列入计数的发明专利应为本项目独有，且未在已获省级以上科技奖励项目中使用。</w:t>
      </w:r>
    </w:p>
    <w:p w14:paraId="6EAD289B">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14．</w:t>
      </w:r>
      <w:r>
        <w:rPr>
          <w:rFonts w:ascii="宋体" w:hAnsi="宋体"/>
          <w:b/>
          <w:bCs/>
          <w:color w:val="000000" w:themeColor="text1"/>
          <w14:textFill>
            <w14:solidFill>
              <w14:schemeClr w14:val="tx1"/>
            </w14:solidFill>
          </w14:textFill>
        </w:rPr>
        <w:t>授权的其他知识产权（项）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科技创新内容</w:t>
      </w:r>
      <w:r>
        <w:rPr>
          <w:rFonts w:ascii="宋体" w:hAnsi="宋体"/>
          <w:color w:val="000000" w:themeColor="text1"/>
          <w14:textFill>
            <w14:solidFill>
              <w14:schemeClr w14:val="tx1"/>
            </w14:solidFill>
          </w14:textFill>
        </w:rPr>
        <w:t>成立的除发明专利外</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其他授权知识产权数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，如</w:t>
      </w:r>
      <w:r>
        <w:rPr>
          <w:rFonts w:hint="eastAsia" w:ascii="宋体" w:hAnsi="宋体"/>
          <w:color w:val="000000" w:themeColor="text1"/>
          <w14:textFill>
            <w14:solidFill>
              <w14:schemeClr w14:val="tx1"/>
            </w14:solidFill>
          </w14:textFill>
        </w:rPr>
        <w:t>计算机</w:t>
      </w:r>
      <w:r>
        <w:rPr>
          <w:rFonts w:ascii="宋体" w:hAnsi="宋体"/>
          <w:color w:val="000000" w:themeColor="text1"/>
          <w14:textFill>
            <w14:solidFill>
              <w14:schemeClr w14:val="tx1"/>
            </w14:solidFill>
          </w14:textFill>
        </w:rPr>
        <w:t>软件著作权、集成电路布图设计权等。</w:t>
      </w:r>
      <w:r>
        <w:rPr>
          <w:rFonts w:hint="eastAsia" w:ascii="宋体" w:hAnsi="宋体"/>
          <w:color w:val="000000" w:themeColor="text1"/>
          <w14:textFill>
            <w14:solidFill>
              <w14:schemeClr w14:val="tx1"/>
            </w14:solidFill>
          </w14:textFill>
        </w:rPr>
        <w:t>列入计数的</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应为本项目独有，且未在已获省级以上科技奖励项目中使用。</w:t>
      </w:r>
    </w:p>
    <w:p w14:paraId="03FBB361">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15．</w:t>
      </w:r>
      <w:r>
        <w:rPr>
          <w:rFonts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起始时间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立项、</w:t>
      </w:r>
      <w:r>
        <w:rPr>
          <w:rFonts w:hint="eastAsia" w:ascii="宋体" w:hAnsi="宋体"/>
          <w:color w:val="000000" w:themeColor="text1"/>
          <w14:textFill>
            <w14:solidFill>
              <w14:schemeClr w14:val="tx1"/>
            </w14:solidFill>
          </w14:textFill>
        </w:rPr>
        <w:t>任务下达</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合同签署等标志项目</w:t>
      </w:r>
      <w:r>
        <w:rPr>
          <w:rFonts w:ascii="宋体" w:hAnsi="宋体"/>
          <w:color w:val="000000" w:themeColor="text1"/>
          <w14:textFill>
            <w14:solidFill>
              <w14:schemeClr w14:val="tx1"/>
            </w14:solidFill>
          </w14:textFill>
        </w:rPr>
        <w:t>开始研</w:t>
      </w:r>
      <w:r>
        <w:rPr>
          <w:rFonts w:hint="eastAsia" w:ascii="宋体" w:hAnsi="宋体"/>
          <w:color w:val="000000" w:themeColor="text1"/>
          <w14:textFill>
            <w14:solidFill>
              <w14:schemeClr w14:val="tx1"/>
            </w14:solidFill>
          </w14:textFill>
        </w:rPr>
        <w:t>发的时间；</w:t>
      </w:r>
      <w:r>
        <w:rPr>
          <w:rFonts w:ascii="宋体" w:hAnsi="宋体"/>
          <w:color w:val="000000" w:themeColor="text1"/>
          <w14:textFill>
            <w14:solidFill>
              <w14:schemeClr w14:val="tx1"/>
            </w14:solidFill>
          </w14:textFill>
        </w:rPr>
        <w:t>完成时间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整体技术首次应用的时间，无法精确到“日”的，统一填写“1日”。</w:t>
      </w:r>
    </w:p>
    <w:p w14:paraId="6A1D4775">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二、推荐意见</w:t>
      </w:r>
    </w:p>
    <w:p w14:paraId="004B4EB1">
      <w:pPr>
        <w:spacing w:line="440" w:lineRule="exact"/>
        <w:ind w:firstLine="480" w:firstLineChars="200"/>
        <w:rPr>
          <w:bCs/>
          <w:color w:val="000000"/>
          <w:sz w:val="24"/>
        </w:rPr>
      </w:pPr>
      <w:r>
        <w:rPr>
          <w:bCs/>
          <w:color w:val="000000"/>
          <w:sz w:val="24"/>
        </w:rPr>
        <w:t>限800字。本部分应由提名者填写。</w:t>
      </w:r>
      <w:r>
        <w:rPr>
          <w:rFonts w:hint="eastAsia"/>
          <w:bCs/>
          <w:color w:val="000000"/>
          <w:sz w:val="24"/>
        </w:rPr>
        <w:t>推荐</w:t>
      </w:r>
      <w:r>
        <w:rPr>
          <w:bCs/>
          <w:color w:val="000000"/>
          <w:sz w:val="24"/>
        </w:rPr>
        <w:t>者应认真审阅提名书全文，对照山东省</w:t>
      </w:r>
      <w:r>
        <w:rPr>
          <w:rFonts w:hint="eastAsia"/>
          <w:bCs/>
          <w:color w:val="000000"/>
          <w:sz w:val="24"/>
        </w:rPr>
        <w:t>自动化学会</w:t>
      </w:r>
      <w:r>
        <w:rPr>
          <w:bCs/>
          <w:color w:val="000000"/>
          <w:sz w:val="24"/>
        </w:rPr>
        <w:t>科学技术进步奖标准，对科技创新点的创新性、经济与社会效益、推动科技进步的作用等情况进行概述，写明</w:t>
      </w:r>
      <w:r>
        <w:rPr>
          <w:rFonts w:hint="eastAsia"/>
          <w:bCs/>
          <w:color w:val="000000"/>
          <w:sz w:val="24"/>
        </w:rPr>
        <w:t>推荐</w:t>
      </w:r>
      <w:r>
        <w:rPr>
          <w:bCs/>
          <w:color w:val="000000"/>
          <w:sz w:val="24"/>
        </w:rPr>
        <w:t>理由和</w:t>
      </w:r>
      <w:r>
        <w:rPr>
          <w:rFonts w:hint="eastAsia"/>
          <w:bCs/>
          <w:color w:val="000000"/>
          <w:sz w:val="24"/>
        </w:rPr>
        <w:t>推荐</w:t>
      </w:r>
      <w:r>
        <w:rPr>
          <w:bCs/>
          <w:color w:val="000000"/>
          <w:sz w:val="24"/>
        </w:rPr>
        <w:t>等级。</w:t>
      </w:r>
    </w:p>
    <w:p w14:paraId="64168117">
      <w:pPr>
        <w:spacing w:line="440" w:lineRule="exact"/>
        <w:ind w:firstLine="480" w:firstLineChars="200"/>
        <w:rPr>
          <w:color w:val="000000"/>
          <w:sz w:val="24"/>
        </w:rPr>
      </w:pPr>
      <w:r>
        <w:rPr>
          <w:rFonts w:hint="eastAsia"/>
          <w:color w:val="000000"/>
          <w:sz w:val="24"/>
        </w:rPr>
        <w:t>推荐</w:t>
      </w:r>
      <w:r>
        <w:rPr>
          <w:color w:val="000000"/>
          <w:sz w:val="24"/>
        </w:rPr>
        <w:t>单位</w:t>
      </w:r>
      <w:r>
        <w:rPr>
          <w:rFonts w:hint="eastAsia"/>
          <w:color w:val="000000"/>
          <w:sz w:val="24"/>
        </w:rPr>
        <w:t>推荐</w:t>
      </w:r>
      <w:r>
        <w:rPr>
          <w:color w:val="000000"/>
          <w:sz w:val="24"/>
        </w:rPr>
        <w:t>意见表应加盖</w:t>
      </w:r>
      <w:r>
        <w:rPr>
          <w:rFonts w:hint="eastAsia"/>
          <w:color w:val="000000"/>
          <w:sz w:val="24"/>
        </w:rPr>
        <w:t>推荐</w:t>
      </w:r>
      <w:r>
        <w:rPr>
          <w:color w:val="000000"/>
          <w:sz w:val="24"/>
        </w:rPr>
        <w:t>单位公章。</w:t>
      </w:r>
    </w:p>
    <w:p w14:paraId="4E633050">
      <w:pPr>
        <w:pStyle w:val="13"/>
        <w:spacing w:line="440" w:lineRule="exact"/>
        <w:ind w:firstLine="420"/>
        <w:rPr>
          <w:rFonts w:ascii="宋体" w:hAnsi="宋体"/>
          <w:bCs/>
          <w:color w:val="000000" w:themeColor="text1"/>
          <w14:textFill>
            <w14:solidFill>
              <w14:schemeClr w14:val="tx1"/>
            </w14:solidFill>
          </w14:textFill>
        </w:rPr>
      </w:pPr>
      <w:r>
        <w:rPr>
          <w:rFonts w:hint="eastAsia" w:ascii="Times New Roman"/>
          <w:color w:val="000000"/>
          <w:sz w:val="21"/>
        </w:rPr>
        <w:t>推荐</w:t>
      </w:r>
      <w:r>
        <w:rPr>
          <w:rFonts w:ascii="Times New Roman"/>
          <w:color w:val="000000"/>
          <w:sz w:val="21"/>
        </w:rPr>
        <w:t>专家</w:t>
      </w:r>
      <w:r>
        <w:rPr>
          <w:rFonts w:hint="eastAsia" w:ascii="Times New Roman"/>
          <w:color w:val="000000"/>
          <w:sz w:val="21"/>
        </w:rPr>
        <w:t>推荐</w:t>
      </w:r>
      <w:r>
        <w:rPr>
          <w:rFonts w:ascii="Times New Roman"/>
          <w:color w:val="000000"/>
          <w:sz w:val="21"/>
        </w:rPr>
        <w:t>意见表应由</w:t>
      </w:r>
      <w:r>
        <w:rPr>
          <w:rFonts w:hint="eastAsia" w:ascii="Times New Roman"/>
          <w:color w:val="000000"/>
          <w:sz w:val="21"/>
        </w:rPr>
        <w:t>推荐</w:t>
      </w:r>
      <w:r>
        <w:rPr>
          <w:rFonts w:ascii="Times New Roman"/>
          <w:color w:val="000000"/>
          <w:sz w:val="21"/>
        </w:rPr>
        <w:t>专家签名。</w:t>
      </w:r>
      <w:r>
        <w:rPr>
          <w:rFonts w:hint="eastAsia" w:ascii="宋体" w:hAnsi="宋体"/>
          <w:bCs/>
          <w:color w:val="000000" w:themeColor="text1"/>
          <w14:textFill>
            <w14:solidFill>
              <w14:schemeClr w14:val="tx1"/>
            </w14:solidFill>
          </w14:textFill>
        </w:rPr>
        <w:t>。</w:t>
      </w:r>
    </w:p>
    <w:p w14:paraId="4E4156F0">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三、项目简介</w:t>
      </w:r>
    </w:p>
    <w:p w14:paraId="3BB101EA">
      <w:pPr>
        <w:pStyle w:val="13"/>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w:t>
      </w:r>
      <w:r>
        <w:rPr>
          <w:rFonts w:hint="eastAsia" w:ascii="Times New Roman"/>
          <w:color w:val="000000"/>
        </w:rPr>
        <w:t>申报</w:t>
      </w:r>
      <w:r>
        <w:rPr>
          <w:rFonts w:ascii="Times New Roman"/>
          <w:color w:val="000000"/>
        </w:rPr>
        <w:t>项目的科学、技术、经济、社会、文化价值。</w:t>
      </w:r>
    </w:p>
    <w:p w14:paraId="10A347DA">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四</w:t>
      </w:r>
      <w:r>
        <w:rPr>
          <w:rFonts w:ascii="黑体" w:hAnsi="宋体" w:eastAsia="黑体"/>
          <w:color w:val="000000" w:themeColor="text1"/>
          <w14:textFill>
            <w14:solidFill>
              <w14:schemeClr w14:val="tx1"/>
            </w14:solidFill>
          </w14:textFill>
        </w:rPr>
        <w:t>、主要</w:t>
      </w:r>
      <w:r>
        <w:rPr>
          <w:rFonts w:hint="eastAsia" w:ascii="黑体" w:hAnsi="宋体" w:eastAsia="黑体"/>
          <w:color w:val="000000" w:themeColor="text1"/>
          <w14:textFill>
            <w14:solidFill>
              <w14:schemeClr w14:val="tx1"/>
            </w14:solidFill>
          </w14:textFill>
        </w:rPr>
        <w:t>科技</w:t>
      </w:r>
      <w:r>
        <w:rPr>
          <w:rFonts w:ascii="黑体" w:hAnsi="宋体" w:eastAsia="黑体"/>
          <w:color w:val="000000" w:themeColor="text1"/>
          <w14:textFill>
            <w14:solidFill>
              <w14:schemeClr w14:val="tx1"/>
            </w14:solidFill>
          </w14:textFill>
        </w:rPr>
        <w:t>创新</w:t>
      </w:r>
    </w:p>
    <w:p w14:paraId="63082181">
      <w:pPr>
        <w:pStyle w:val="13"/>
        <w:spacing w:line="440" w:lineRule="exact"/>
        <w:rPr>
          <w:rFonts w:ascii="Times New Roman"/>
          <w:color w:val="000000"/>
        </w:rPr>
      </w:pPr>
      <w:r>
        <w:rPr>
          <w:rFonts w:ascii="Times New Roman"/>
          <w:color w:val="000000"/>
        </w:rPr>
        <w:t>限5页。主要科技创新是提名书的核心内容，是对项目进行专业评价的重要依据。内容应包括：</w:t>
      </w:r>
    </w:p>
    <w:p w14:paraId="49FA2B41">
      <w:pPr>
        <w:pStyle w:val="13"/>
        <w:spacing w:line="440" w:lineRule="exact"/>
        <w:ind w:firstLine="482"/>
        <w:rPr>
          <w:rFonts w:ascii="Times New Roman"/>
          <w:b/>
          <w:bCs/>
          <w:color w:val="000000"/>
        </w:rPr>
      </w:pPr>
      <w:r>
        <w:rPr>
          <w:rFonts w:ascii="Times New Roman"/>
          <w:b/>
          <w:bCs/>
          <w:color w:val="000000"/>
        </w:rPr>
        <w:t>1.研究背景和总体思路</w:t>
      </w:r>
    </w:p>
    <w:p w14:paraId="1D5A2AD7">
      <w:pPr>
        <w:pStyle w:val="13"/>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272A45DC">
      <w:pPr>
        <w:pStyle w:val="13"/>
        <w:spacing w:line="440" w:lineRule="exact"/>
        <w:ind w:firstLine="482"/>
        <w:rPr>
          <w:rFonts w:ascii="Times New Roman"/>
          <w:b/>
          <w:bCs/>
          <w:color w:val="000000"/>
        </w:rPr>
      </w:pPr>
      <w:r>
        <w:rPr>
          <w:rFonts w:ascii="Times New Roman"/>
          <w:b/>
          <w:bCs/>
          <w:color w:val="000000"/>
        </w:rPr>
        <w:t>2.主要技术创新点及其主要内容</w:t>
      </w:r>
    </w:p>
    <w:p w14:paraId="1BC6D4E7">
      <w:pPr>
        <w:pStyle w:val="13"/>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35E25C70">
      <w:pPr>
        <w:pStyle w:val="13"/>
        <w:spacing w:line="440" w:lineRule="exact"/>
        <w:rPr>
          <w:rFonts w:ascii="宋体" w:hAnsi="宋体"/>
          <w:color w:val="000000" w:themeColor="text1"/>
          <w14:textFill>
            <w14:solidFill>
              <w14:schemeClr w14:val="tx1"/>
            </w14:solidFill>
          </w14:textFill>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14:paraId="48010935">
      <w:pPr>
        <w:pStyle w:val="13"/>
        <w:rPr>
          <w:rFonts w:ascii="宋体" w:hAnsi="宋体"/>
          <w:color w:val="000000" w:themeColor="text1"/>
          <w:sz w:val="21"/>
          <w14:textFill>
            <w14:solidFill>
              <w14:schemeClr w14:val="tx1"/>
            </w14:solidFill>
          </w14:textFill>
        </w:rPr>
      </w:pPr>
      <w:r>
        <w:rPr>
          <w:rFonts w:hint="eastAsia" w:ascii="黑体" w:hAnsi="宋体" w:eastAsia="黑体"/>
          <w:color w:val="000000" w:themeColor="text1"/>
          <w14:textFill>
            <w14:solidFill>
              <w14:schemeClr w14:val="tx1"/>
            </w14:solidFill>
          </w14:textFill>
        </w:rPr>
        <w:t>五</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客观评价</w:t>
      </w:r>
    </w:p>
    <w:p w14:paraId="6ACB0BE5">
      <w:pPr>
        <w:pStyle w:val="13"/>
        <w:rPr>
          <w:rFonts w:ascii="宋体" w:hAnsi="宋体"/>
          <w:color w:val="000000" w:themeColor="text1"/>
          <w14:textFill>
            <w14:solidFill>
              <w14:schemeClr w14:val="tx1"/>
            </w14:solidFill>
          </w14:textFill>
        </w:rPr>
      </w:pPr>
      <w:r>
        <w:rPr>
          <w:rFonts w:ascii="Times New Roman"/>
          <w:color w:val="000000"/>
        </w:rPr>
        <w:t>限2页。围绕创新性、应用效益和经济社会价值进行客观、真实、准确评价。填写的评价意见要有客观依据，主要包括与国内外相关技术的比较，国家相关部门正式</w:t>
      </w:r>
      <w:r>
        <w:rPr>
          <w:rFonts w:hint="eastAsia" w:ascii="Times New Roman"/>
          <w:color w:val="000000"/>
        </w:rPr>
        <w:t>做</w:t>
      </w:r>
      <w:r>
        <w:rPr>
          <w:rFonts w:ascii="Times New Roman"/>
          <w:color w:val="000000"/>
        </w:rPr>
        <w:t>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hint="eastAsia" w:ascii="宋体" w:hAnsi="宋体"/>
          <w:color w:val="000000" w:themeColor="text1"/>
          <w14:textFill>
            <w14:solidFill>
              <w14:schemeClr w14:val="tx1"/>
            </w14:solidFill>
          </w14:textFill>
        </w:rPr>
        <w:t>。</w:t>
      </w:r>
    </w:p>
    <w:p w14:paraId="0A9441A3">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w:t>
      </w:r>
      <w:r>
        <w:rPr>
          <w:rFonts w:ascii="黑体" w:hAnsi="宋体" w:eastAsia="黑体"/>
          <w:color w:val="000000" w:themeColor="text1"/>
          <w14:textFill>
            <w14:solidFill>
              <w14:schemeClr w14:val="tx1"/>
            </w14:solidFill>
          </w14:textFill>
        </w:rPr>
        <w:t>、应用情况</w:t>
      </w:r>
      <w:r>
        <w:rPr>
          <w:rFonts w:hint="eastAsia" w:ascii="黑体" w:hAnsi="宋体" w:eastAsia="黑体"/>
          <w:color w:val="000000" w:themeColor="text1"/>
          <w14:textFill>
            <w14:solidFill>
              <w14:schemeClr w14:val="tx1"/>
            </w14:solidFill>
          </w14:textFill>
        </w:rPr>
        <w:t>和</w:t>
      </w:r>
      <w:r>
        <w:rPr>
          <w:rFonts w:ascii="黑体" w:hAnsi="宋体" w:eastAsia="黑体"/>
          <w:color w:val="000000" w:themeColor="text1"/>
          <w14:textFill>
            <w14:solidFill>
              <w14:schemeClr w14:val="tx1"/>
            </w14:solidFill>
          </w14:textFill>
        </w:rPr>
        <w:t>效益</w:t>
      </w:r>
    </w:p>
    <w:p w14:paraId="74A6BDFD">
      <w:pPr>
        <w:pStyle w:val="13"/>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应用情况</w:t>
      </w:r>
    </w:p>
    <w:p w14:paraId="3BD38075">
      <w:pPr>
        <w:pStyle w:val="13"/>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3BF3D18F">
      <w:pPr>
        <w:pStyle w:val="13"/>
        <w:spacing w:line="440" w:lineRule="exact"/>
        <w:rPr>
          <w:rFonts w:ascii="宋体" w:hAnsi="宋体"/>
          <w:b/>
          <w:i/>
          <w:color w:val="000000" w:themeColor="text1"/>
          <w14:textFill>
            <w14:solidFill>
              <w14:schemeClr w14:val="tx1"/>
            </w14:solidFill>
          </w14:textFill>
        </w:rPr>
      </w:pPr>
      <w:r>
        <w:rPr>
          <w:rFonts w:ascii="Times New Roman"/>
          <w:color w:val="000000"/>
          <w:szCs w:val="24"/>
        </w:rPr>
        <w:t>主要应用单位（包含应用项目技术的完成单位）情况按下表格式说明，</w:t>
      </w:r>
      <w:r>
        <w:rPr>
          <w:rFonts w:ascii="Times New Roman"/>
          <w:b/>
          <w:color w:val="000000"/>
          <w:szCs w:val="24"/>
        </w:rPr>
        <w:t>不超过10个</w:t>
      </w:r>
      <w:r>
        <w:rPr>
          <w:rFonts w:ascii="宋体" w:hAnsi="宋体"/>
          <w:b/>
          <w:i/>
          <w:color w:val="000000" w:themeColor="text1"/>
          <w:szCs w:val="24"/>
          <w14:textFill>
            <w14:solidFill>
              <w14:schemeClr w14:val="tx1"/>
            </w14:solidFill>
          </w14:textFill>
        </w:rPr>
        <w:t>。</w:t>
      </w:r>
    </w:p>
    <w:p w14:paraId="13BB389D">
      <w:pPr>
        <w:pStyle w:val="13"/>
        <w:spacing w:before="240" w:beforeLines="100"/>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主要应用单位情况</w:t>
      </w:r>
      <w:r>
        <w:rPr>
          <w:rFonts w:hint="eastAsia" w:ascii="宋体" w:hAnsi="宋体"/>
          <w:color w:val="000000" w:themeColor="text1"/>
          <w14:textFill>
            <w14:solidFill>
              <w14:schemeClr w14:val="tx1"/>
            </w14:solidFill>
          </w14:textFill>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760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10779476">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92" w:type="dxa"/>
            <w:vAlign w:val="center"/>
          </w:tcPr>
          <w:p w14:paraId="568739E6">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1701" w:type="dxa"/>
            <w:vAlign w:val="center"/>
          </w:tcPr>
          <w:p w14:paraId="1CC50DE4">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应用的技术</w:t>
            </w:r>
          </w:p>
        </w:tc>
        <w:tc>
          <w:tcPr>
            <w:tcW w:w="1701" w:type="dxa"/>
            <w:vAlign w:val="center"/>
          </w:tcPr>
          <w:p w14:paraId="4EB2956E">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应用对象</w:t>
            </w:r>
          </w:p>
          <w:p w14:paraId="341B803E">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规模</w:t>
            </w:r>
          </w:p>
        </w:tc>
        <w:tc>
          <w:tcPr>
            <w:tcW w:w="1685" w:type="dxa"/>
            <w:vAlign w:val="center"/>
          </w:tcPr>
          <w:p w14:paraId="1E1397DA">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w:t>
            </w:r>
            <w:r>
              <w:rPr>
                <w:rFonts w:ascii="宋体" w:hAnsi="宋体"/>
                <w:color w:val="000000" w:themeColor="text1"/>
                <w14:textFill>
                  <w14:solidFill>
                    <w14:schemeClr w14:val="tx1"/>
                  </w14:solidFill>
                </w14:textFill>
              </w:rPr>
              <w:t>起止时间</w:t>
            </w:r>
          </w:p>
        </w:tc>
        <w:tc>
          <w:tcPr>
            <w:tcW w:w="1559" w:type="dxa"/>
            <w:vAlign w:val="center"/>
          </w:tcPr>
          <w:p w14:paraId="70B54B0D">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单位联系人/电话</w:t>
            </w:r>
          </w:p>
        </w:tc>
      </w:tr>
      <w:tr w14:paraId="72DA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72D6C7B4">
            <w:pPr>
              <w:pStyle w:val="13"/>
              <w:spacing w:line="240" w:lineRule="auto"/>
              <w:ind w:firstLine="0" w:firstLineChars="0"/>
              <w:rPr>
                <w:rFonts w:ascii="宋体" w:hAnsi="宋体"/>
                <w:color w:val="000000" w:themeColor="text1"/>
                <w14:textFill>
                  <w14:solidFill>
                    <w14:schemeClr w14:val="tx1"/>
                  </w14:solidFill>
                </w14:textFill>
              </w:rPr>
            </w:pPr>
          </w:p>
        </w:tc>
        <w:tc>
          <w:tcPr>
            <w:tcW w:w="1292" w:type="dxa"/>
          </w:tcPr>
          <w:p w14:paraId="34B82AD2">
            <w:pPr>
              <w:pStyle w:val="13"/>
              <w:spacing w:line="240" w:lineRule="auto"/>
              <w:ind w:firstLine="0" w:firstLineChars="0"/>
              <w:rPr>
                <w:rFonts w:ascii="宋体" w:hAnsi="宋体"/>
                <w:color w:val="000000" w:themeColor="text1"/>
                <w14:textFill>
                  <w14:solidFill>
                    <w14:schemeClr w14:val="tx1"/>
                  </w14:solidFill>
                </w14:textFill>
              </w:rPr>
            </w:pPr>
          </w:p>
        </w:tc>
        <w:tc>
          <w:tcPr>
            <w:tcW w:w="1701" w:type="dxa"/>
          </w:tcPr>
          <w:p w14:paraId="184F7975">
            <w:pPr>
              <w:pStyle w:val="13"/>
              <w:spacing w:line="240" w:lineRule="auto"/>
              <w:ind w:firstLine="0" w:firstLineChars="0"/>
              <w:rPr>
                <w:rFonts w:ascii="宋体" w:hAnsi="宋体"/>
                <w:color w:val="000000" w:themeColor="text1"/>
                <w14:textFill>
                  <w14:solidFill>
                    <w14:schemeClr w14:val="tx1"/>
                  </w14:solidFill>
                </w14:textFill>
              </w:rPr>
            </w:pPr>
          </w:p>
        </w:tc>
        <w:tc>
          <w:tcPr>
            <w:tcW w:w="1701" w:type="dxa"/>
          </w:tcPr>
          <w:p w14:paraId="3BF335B3">
            <w:pPr>
              <w:pStyle w:val="13"/>
              <w:spacing w:line="240" w:lineRule="auto"/>
              <w:ind w:firstLine="0" w:firstLineChars="0"/>
              <w:rPr>
                <w:rFonts w:ascii="宋体" w:hAnsi="宋体"/>
                <w:color w:val="000000" w:themeColor="text1"/>
                <w14:textFill>
                  <w14:solidFill>
                    <w14:schemeClr w14:val="tx1"/>
                  </w14:solidFill>
                </w14:textFill>
              </w:rPr>
            </w:pPr>
          </w:p>
        </w:tc>
        <w:tc>
          <w:tcPr>
            <w:tcW w:w="1685" w:type="dxa"/>
          </w:tcPr>
          <w:p w14:paraId="7C5FF6B4">
            <w:pPr>
              <w:pStyle w:val="13"/>
              <w:spacing w:line="240" w:lineRule="auto"/>
              <w:ind w:firstLine="0" w:firstLineChars="0"/>
              <w:rPr>
                <w:rFonts w:ascii="宋体" w:hAnsi="宋体"/>
                <w:color w:val="000000" w:themeColor="text1"/>
                <w14:textFill>
                  <w14:solidFill>
                    <w14:schemeClr w14:val="tx1"/>
                  </w14:solidFill>
                </w14:textFill>
              </w:rPr>
            </w:pPr>
          </w:p>
        </w:tc>
        <w:tc>
          <w:tcPr>
            <w:tcW w:w="1559" w:type="dxa"/>
          </w:tcPr>
          <w:p w14:paraId="08886010">
            <w:pPr>
              <w:pStyle w:val="13"/>
              <w:spacing w:line="240" w:lineRule="auto"/>
              <w:ind w:firstLine="0" w:firstLineChars="0"/>
              <w:rPr>
                <w:rFonts w:ascii="宋体" w:hAnsi="宋体"/>
                <w:color w:val="000000" w:themeColor="text1"/>
                <w14:textFill>
                  <w14:solidFill>
                    <w14:schemeClr w14:val="tx1"/>
                  </w14:solidFill>
                </w14:textFill>
              </w:rPr>
            </w:pPr>
          </w:p>
        </w:tc>
      </w:tr>
    </w:tbl>
    <w:p w14:paraId="310948DD">
      <w:pPr>
        <w:pStyle w:val="13"/>
        <w:ind w:firstLine="482"/>
        <w:rPr>
          <w:rFonts w:ascii="宋体" w:hAnsi="宋体"/>
          <w:b/>
          <w:bCs/>
          <w:color w:val="000000" w:themeColor="text1"/>
          <w14:textFill>
            <w14:solidFill>
              <w14:schemeClr w14:val="tx1"/>
            </w14:solidFill>
          </w14:textFill>
        </w:rPr>
      </w:pPr>
    </w:p>
    <w:p w14:paraId="4C3D18A2">
      <w:pPr>
        <w:pStyle w:val="13"/>
        <w:ind w:firstLine="482"/>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经济效益和社会效益</w:t>
      </w:r>
    </w:p>
    <w:p w14:paraId="5EE6CA3A">
      <w:pPr>
        <w:pStyle w:val="13"/>
        <w:adjustRightInd w:val="0"/>
        <w:snapToGrid w:val="0"/>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14:paraId="56E908EE">
      <w:pPr>
        <w:pStyle w:val="13"/>
        <w:adjustRightInd w:val="0"/>
        <w:snapToGrid w:val="0"/>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14:paraId="450887F3">
      <w:pPr>
        <w:pStyle w:val="13"/>
        <w:adjustRightInd w:val="0"/>
        <w:snapToGrid w:val="0"/>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14:paraId="735447EC">
      <w:pPr>
        <w:pStyle w:val="13"/>
        <w:adjustRightInd w:val="0"/>
        <w:snapToGrid w:val="0"/>
        <w:rPr>
          <w:rFonts w:ascii="Times New Roman"/>
          <w:color w:val="000000" w:themeColor="text1"/>
          <w14:textFill>
            <w14:solidFill>
              <w14:schemeClr w14:val="tx1"/>
            </w14:solidFill>
          </w14:textFill>
        </w:rPr>
      </w:pPr>
      <w:r>
        <w:rPr>
          <w:rFonts w:ascii="Times New Roman"/>
          <w:color w:val="000000"/>
        </w:rPr>
        <w:t>应在附件中提供能证明本项目整体技术已实施应用</w:t>
      </w:r>
      <w:r>
        <w:rPr>
          <w:rFonts w:hint="eastAsia" w:ascii="Times New Roman"/>
          <w:color w:val="000000"/>
          <w:lang w:val="en-US" w:eastAsia="zh-CN"/>
        </w:rPr>
        <w:t>并取得相应效益</w:t>
      </w:r>
      <w:r>
        <w:rPr>
          <w:rFonts w:ascii="Times New Roman"/>
          <w:color w:val="000000"/>
        </w:rPr>
        <w:t>的佐证材料（</w:t>
      </w:r>
      <w:r>
        <w:rPr>
          <w:rFonts w:ascii="Times New Roman"/>
          <w:color w:val="000000"/>
          <w:spacing w:val="2"/>
        </w:rPr>
        <w:t>202</w:t>
      </w:r>
      <w:r>
        <w:rPr>
          <w:rFonts w:hint="eastAsia" w:ascii="Times New Roman"/>
          <w:color w:val="000000"/>
          <w:spacing w:val="2"/>
        </w:rPr>
        <w:t>4</w:t>
      </w:r>
      <w:r>
        <w:rPr>
          <w:rFonts w:ascii="Times New Roman"/>
          <w:color w:val="000000"/>
          <w:spacing w:val="2"/>
        </w:rPr>
        <w:t>年1</w:t>
      </w:r>
      <w:r>
        <w:rPr>
          <w:rFonts w:hint="eastAsia" w:ascii="Times New Roman"/>
          <w:color w:val="000000"/>
          <w:spacing w:val="2"/>
          <w:lang w:val="en-US" w:eastAsia="zh-CN"/>
        </w:rPr>
        <w:t>2</w:t>
      </w:r>
      <w:r>
        <w:rPr>
          <w:rFonts w:ascii="Times New Roman"/>
          <w:color w:val="000000"/>
          <w:spacing w:val="2"/>
        </w:rPr>
        <w:t>月</w:t>
      </w:r>
      <w:r>
        <w:rPr>
          <w:rFonts w:hint="eastAsia" w:ascii="Times New Roman"/>
          <w:color w:val="000000"/>
          <w:spacing w:val="2"/>
          <w:lang w:val="en-US" w:eastAsia="zh-CN"/>
        </w:rPr>
        <w:t>3</w:t>
      </w:r>
      <w:r>
        <w:rPr>
          <w:rFonts w:ascii="Times New Roman"/>
          <w:color w:val="000000"/>
          <w:spacing w:val="2"/>
        </w:rPr>
        <w:t>1日之前</w:t>
      </w:r>
      <w:r>
        <w:rPr>
          <w:rFonts w:ascii="Times New Roman"/>
          <w:color w:val="000000"/>
        </w:rPr>
        <w:t>）</w:t>
      </w:r>
      <w:r>
        <w:rPr>
          <w:rFonts w:hint="eastAsia" w:ascii="宋体" w:hAnsi="宋体"/>
          <w:color w:val="000000" w:themeColor="text1"/>
          <w14:textFill>
            <w14:solidFill>
              <w14:schemeClr w14:val="tx1"/>
            </w14:solidFill>
          </w14:textFill>
        </w:rPr>
        <w:t>。</w:t>
      </w:r>
      <w:r>
        <w:rPr>
          <w:rFonts w:hint="eastAsia" w:ascii="宋体" w:hAnsi="宋体"/>
          <w:color w:val="000000" w:themeColor="text1"/>
          <w:spacing w:val="2"/>
          <w14:textFill>
            <w14:solidFill>
              <w14:schemeClr w14:val="tx1"/>
            </w14:solidFill>
          </w14:textFill>
        </w:rPr>
        <w:t xml:space="preserve"> </w:t>
      </w:r>
    </w:p>
    <w:p w14:paraId="03580FFD">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主要知识产权和</w:t>
      </w:r>
      <w:r>
        <w:rPr>
          <w:rFonts w:ascii="黑体" w:hAnsi="宋体" w:eastAsia="黑体"/>
          <w:color w:val="000000" w:themeColor="text1"/>
          <w14:textFill>
            <w14:solidFill>
              <w14:schemeClr w14:val="tx1"/>
            </w14:solidFill>
          </w14:textFill>
        </w:rPr>
        <w:t>标准规范等</w:t>
      </w:r>
      <w:r>
        <w:rPr>
          <w:rFonts w:hint="eastAsia" w:ascii="黑体" w:hAnsi="宋体" w:eastAsia="黑体"/>
          <w:color w:val="000000" w:themeColor="text1"/>
          <w14:textFill>
            <w14:solidFill>
              <w14:schemeClr w14:val="tx1"/>
            </w14:solidFill>
          </w14:textFill>
        </w:rPr>
        <w:t>目录（不超过10件）</w:t>
      </w:r>
    </w:p>
    <w:p w14:paraId="646A1C13">
      <w:pPr>
        <w:pStyle w:val="13"/>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、植物新品种权、计算机软件著作权、集成电路布图设计权等）和标准规范等。应按与主要科技创新的密切程度排序，列表前3项应在附件中提供相应证明材料。</w:t>
      </w:r>
    </w:p>
    <w:p w14:paraId="55C3E376">
      <w:pPr>
        <w:pStyle w:val="13"/>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56FA088C">
      <w:pPr>
        <w:pStyle w:val="13"/>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5126C52A">
      <w:pPr>
        <w:pStyle w:val="13"/>
        <w:adjustRightInd w:val="0"/>
        <w:snapToGrid w:val="0"/>
        <w:spacing w:line="440" w:lineRule="exact"/>
        <w:rPr>
          <w:rFonts w:ascii="Times New Roman"/>
          <w:color w:val="000000"/>
        </w:rPr>
      </w:pPr>
      <w:bookmarkStart w:id="83" w:name="_Hlk92439396"/>
      <w:r>
        <w:rPr>
          <w:rFonts w:ascii="Times New Roman"/>
          <w:color w:val="000000"/>
        </w:rPr>
        <w:t>“第一完成人是否为发明人（标准起草人）” “第一完成单位是否为权利人（标准起草单位）”请如实填写“是”或“否”。</w:t>
      </w:r>
    </w:p>
    <w:bookmarkEnd w:id="83"/>
    <w:p w14:paraId="5766C216">
      <w:pPr>
        <w:pStyle w:val="13"/>
        <w:adjustRightInd w:val="0"/>
        <w:snapToGrid w:val="0"/>
        <w:spacing w:line="440" w:lineRule="exact"/>
        <w:rPr>
          <w:rFonts w:ascii="Times New Roman"/>
          <w:color w:val="000000"/>
        </w:rPr>
      </w:pPr>
      <w:r>
        <w:rPr>
          <w:rFonts w:ascii="Times New Roman"/>
          <w:color w:val="000000"/>
        </w:rPr>
        <w:t>所列知识产权权属共有的，用于</w:t>
      </w:r>
      <w:r>
        <w:rPr>
          <w:rFonts w:hint="eastAsia" w:ascii="Times New Roman"/>
          <w:color w:val="000000"/>
        </w:rPr>
        <w:t>申报</w:t>
      </w:r>
      <w:r>
        <w:rPr>
          <w:rFonts w:ascii="Times New Roman"/>
          <w:color w:val="000000"/>
        </w:rPr>
        <w:t>山东省科学技术进步奖的情况，应征得未列入项目主要完成人的权利人（发明专利指发明人）同意，并由项目第一完成人签名承诺。</w:t>
      </w:r>
    </w:p>
    <w:p w14:paraId="1C309A10">
      <w:pPr>
        <w:pStyle w:val="13"/>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w:t>
      </w:r>
      <w:r>
        <w:rPr>
          <w:rFonts w:hint="eastAsia" w:ascii="Times New Roman"/>
          <w:b/>
          <w:color w:val="000000"/>
          <w:lang w:val="en-US" w:eastAsia="zh-CN"/>
        </w:rPr>
        <w:t>均</w:t>
      </w:r>
      <w:r>
        <w:rPr>
          <w:rFonts w:ascii="Times New Roman"/>
          <w:b/>
          <w:color w:val="000000"/>
        </w:rPr>
        <w:t>应在202</w:t>
      </w:r>
      <w:r>
        <w:rPr>
          <w:rFonts w:hint="eastAsia" w:ascii="Times New Roman"/>
          <w:b/>
          <w:color w:val="000000"/>
        </w:rPr>
        <w:t>4</w:t>
      </w:r>
      <w:r>
        <w:rPr>
          <w:rFonts w:ascii="Times New Roman"/>
          <w:b/>
          <w:color w:val="000000"/>
        </w:rPr>
        <w:t>年1</w:t>
      </w:r>
      <w:r>
        <w:rPr>
          <w:rFonts w:hint="eastAsia" w:ascii="Times New Roman"/>
          <w:b/>
          <w:color w:val="000000"/>
          <w:lang w:val="en-US" w:eastAsia="zh-CN"/>
        </w:rPr>
        <w:t>2</w:t>
      </w:r>
      <w:r>
        <w:rPr>
          <w:rFonts w:ascii="Times New Roman"/>
          <w:b/>
          <w:color w:val="000000"/>
        </w:rPr>
        <w:t>月</w:t>
      </w:r>
      <w:r>
        <w:rPr>
          <w:rFonts w:hint="eastAsia" w:ascii="Times New Roman"/>
          <w:b/>
          <w:color w:val="000000"/>
          <w:lang w:val="en-US" w:eastAsia="zh-CN"/>
        </w:rPr>
        <w:t>3</w:t>
      </w:r>
      <w:r>
        <w:rPr>
          <w:rFonts w:ascii="Times New Roman"/>
          <w:b/>
          <w:color w:val="000000"/>
        </w:rPr>
        <w:t>1日之前。</w:t>
      </w:r>
    </w:p>
    <w:p w14:paraId="0F932A03">
      <w:pPr>
        <w:pStyle w:val="13"/>
        <w:adjustRightInd w:val="0"/>
        <w:snapToGrid w:val="0"/>
        <w:spacing w:line="440" w:lineRule="exact"/>
        <w:ind w:firstLine="490"/>
        <w:jc w:val="left"/>
        <w:rPr>
          <w:rFonts w:ascii="宋体" w:hAnsi="宋体"/>
          <w:b/>
          <w:i/>
          <w:color w:val="000000" w:themeColor="text1"/>
          <w:spacing w:val="2"/>
          <w14:textFill>
            <w14:solidFill>
              <w14:schemeClr w14:val="tx1"/>
            </w14:solidFill>
          </w14:textFill>
        </w:rPr>
      </w:pPr>
      <w:r>
        <w:rPr>
          <w:rFonts w:ascii="Times New Roman"/>
          <w:b/>
          <w:color w:val="000000"/>
          <w:spacing w:val="2"/>
        </w:rPr>
        <w:t>知识产权权属人均不是项目主要完成人的材料，不得列入本表</w:t>
      </w:r>
      <w:r>
        <w:rPr>
          <w:rFonts w:hint="eastAsia" w:ascii="宋体" w:hAnsi="宋体"/>
          <w:b/>
          <w:i/>
          <w:color w:val="000000" w:themeColor="text1"/>
          <w:spacing w:val="2"/>
          <w14:textFill>
            <w14:solidFill>
              <w14:schemeClr w14:val="tx1"/>
            </w14:solidFill>
          </w14:textFill>
        </w:rPr>
        <w:t>。</w:t>
      </w:r>
    </w:p>
    <w:p w14:paraId="1BBF7289">
      <w:pPr>
        <w:pStyle w:val="13"/>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主要完成人</w:t>
      </w:r>
      <w:r>
        <w:rPr>
          <w:rFonts w:ascii="黑体" w:hAnsi="宋体" w:eastAsia="黑体"/>
          <w:color w:val="000000" w:themeColor="text1"/>
          <w14:textFill>
            <w14:solidFill>
              <w14:schemeClr w14:val="tx1"/>
            </w14:solidFill>
          </w14:textFill>
        </w:rPr>
        <w:t>情况表</w:t>
      </w:r>
    </w:p>
    <w:p w14:paraId="1A99A326">
      <w:pPr>
        <w:pStyle w:val="13"/>
        <w:adjustRightInd w:val="0"/>
        <w:snapToGrid w:val="0"/>
        <w:spacing w:line="440" w:lineRule="exact"/>
        <w:rPr>
          <w:rFonts w:ascii="Times New Roman"/>
          <w:color w:val="000000"/>
        </w:rPr>
      </w:pPr>
      <w:r>
        <w:rPr>
          <w:rFonts w:ascii="Times New Roman"/>
          <w:color w:val="000000"/>
        </w:rPr>
        <w:t>附件所列验收、鉴定的专家组成员不能作为完成人。</w:t>
      </w:r>
    </w:p>
    <w:p w14:paraId="1314B72F">
      <w:pPr>
        <w:pStyle w:val="13"/>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1CC43967">
      <w:pPr>
        <w:pStyle w:val="13"/>
        <w:spacing w:line="440" w:lineRule="exact"/>
        <w:ind w:firstLine="482"/>
        <w:rPr>
          <w:rFonts w:ascii="Times New Roman"/>
          <w:kern w:val="0"/>
        </w:rPr>
      </w:pPr>
      <w:r>
        <w:rPr>
          <w:rFonts w:ascii="Times New Roman"/>
          <w:b/>
          <w:color w:val="000000"/>
        </w:rPr>
        <w:t>2.国籍</w:t>
      </w:r>
      <w:r>
        <w:rPr>
          <w:rFonts w:ascii="Times New Roman"/>
          <w:color w:val="000000"/>
        </w:rPr>
        <w:t>：</w:t>
      </w:r>
      <w:r>
        <w:rPr>
          <w:rFonts w:ascii="Times New Roman"/>
          <w:kern w:val="0"/>
        </w:rPr>
        <w:t>所列完成人一般应为中国公民（外国人应与我省单位或个人开展科技合作、科技成果在我省实施转化并取得明显效益）。</w:t>
      </w:r>
    </w:p>
    <w:p w14:paraId="2EDAE828">
      <w:pPr>
        <w:pStyle w:val="13"/>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1F0901CD">
      <w:pPr>
        <w:pStyle w:val="13"/>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3796E2F3">
      <w:pPr>
        <w:pStyle w:val="13"/>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328D5713">
      <w:pPr>
        <w:pStyle w:val="13"/>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14:paraId="735242B9">
      <w:pPr>
        <w:pStyle w:val="13"/>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35D6B6B5">
      <w:pPr>
        <w:pStyle w:val="13"/>
        <w:spacing w:line="440" w:lineRule="exact"/>
        <w:ind w:firstLine="482"/>
        <w:rPr>
          <w:rFonts w:ascii="Times New Roman"/>
          <w:color w:val="000000"/>
        </w:rPr>
      </w:pPr>
      <w:r>
        <w:rPr>
          <w:rFonts w:ascii="Times New Roman"/>
          <w:b/>
          <w:bCs/>
          <w:color w:val="000000"/>
        </w:rPr>
        <w:t>8.对本项目技术创造性贡献</w:t>
      </w:r>
      <w:r>
        <w:rPr>
          <w:rFonts w:ascii="Times New Roman"/>
          <w:color w:val="000000"/>
        </w:rPr>
        <w:t>：不超过300字。应具体写明完成人对本项目</w:t>
      </w:r>
      <w:r>
        <w:rPr>
          <w:rFonts w:hint="eastAsia" w:ascii="Times New Roman"/>
          <w:color w:val="000000"/>
        </w:rPr>
        <w:t>做</w:t>
      </w:r>
      <w:r>
        <w:rPr>
          <w:rFonts w:ascii="Times New Roman"/>
          <w:color w:val="000000"/>
        </w:rPr>
        <w:t>出的实质性贡献并注明对应“四、主要科技创新”所列第几项科技创新；与他人合作完成的科技创新，要细致说明本人独立于合作者的具体贡献，以及支持本人贡献成立的证明材料在附件中的编号。</w:t>
      </w:r>
    </w:p>
    <w:p w14:paraId="092C0F34">
      <w:pPr>
        <w:pStyle w:val="13"/>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14:paraId="7A50025F">
      <w:pPr>
        <w:pStyle w:val="13"/>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w:t>
      </w:r>
      <w:r>
        <w:rPr>
          <w:rFonts w:hint="eastAsia" w:ascii="Times New Roman"/>
          <w:color w:val="000000"/>
        </w:rPr>
        <w:t>申报</w:t>
      </w:r>
      <w:r>
        <w:rPr>
          <w:rFonts w:ascii="Times New Roman"/>
          <w:color w:val="000000"/>
        </w:rPr>
        <w:t>者出具书面说明，随</w:t>
      </w:r>
      <w:r>
        <w:rPr>
          <w:rFonts w:hint="eastAsia" w:ascii="Times New Roman"/>
          <w:color w:val="000000"/>
        </w:rPr>
        <w:t>申报</w:t>
      </w:r>
      <w:r>
        <w:rPr>
          <w:rFonts w:ascii="Times New Roman"/>
          <w:color w:val="000000"/>
        </w:rPr>
        <w:t>书一并报送山东省科学技术奖励委员会办公室。</w:t>
      </w:r>
    </w:p>
    <w:p w14:paraId="6A77F776">
      <w:pPr>
        <w:pStyle w:val="13"/>
        <w:adjustRightInd w:val="0"/>
        <w:spacing w:line="440" w:lineRule="exact"/>
        <w:rPr>
          <w:rFonts w:ascii="宋体" w:hAnsi="宋体"/>
          <w:color w:val="000000" w:themeColor="text1"/>
          <w14:textFill>
            <w14:solidFill>
              <w14:schemeClr w14:val="tx1"/>
            </w14:solidFill>
          </w14:textFill>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r>
        <w:rPr>
          <w:rFonts w:hint="eastAsia" w:ascii="宋体" w:hAnsi="宋体"/>
          <w:color w:val="000000" w:themeColor="text1"/>
          <w14:textFill>
            <w14:solidFill>
              <w14:schemeClr w14:val="tx1"/>
            </w14:solidFill>
          </w14:textFill>
        </w:rPr>
        <w:t>。</w:t>
      </w:r>
    </w:p>
    <w:p w14:paraId="175D5AF0">
      <w:pPr>
        <w:pStyle w:val="13"/>
        <w:adjustRightIn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九</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w:t>
      </w:r>
      <w:r>
        <w:rPr>
          <w:rFonts w:ascii="黑体" w:hAnsi="宋体" w:eastAsia="黑体"/>
          <w:color w:val="000000" w:themeColor="text1"/>
          <w14:textFill>
            <w14:solidFill>
              <w14:schemeClr w14:val="tx1"/>
            </w14:solidFill>
          </w14:textFill>
        </w:rPr>
        <w:t>单位情况表</w:t>
      </w:r>
    </w:p>
    <w:p w14:paraId="73766055">
      <w:pPr>
        <w:pStyle w:val="13"/>
        <w:spacing w:line="440" w:lineRule="exact"/>
        <w:rPr>
          <w:rFonts w:ascii="Times New Roman"/>
          <w:color w:val="000000"/>
        </w:rPr>
      </w:pPr>
      <w:r>
        <w:rPr>
          <w:rFonts w:ascii="Times New Roman"/>
          <w:color w:val="000000"/>
        </w:rPr>
        <w:t>所列完成单位应为法人单位。</w:t>
      </w:r>
    </w:p>
    <w:p w14:paraId="1F5A9118">
      <w:pPr>
        <w:pStyle w:val="13"/>
        <w:spacing w:line="440" w:lineRule="exact"/>
        <w:rPr>
          <w:rFonts w:ascii="Times New Roman"/>
          <w:color w:val="000000"/>
        </w:rPr>
      </w:pPr>
      <w:r>
        <w:rPr>
          <w:rFonts w:ascii="Times New Roman"/>
          <w:color w:val="000000"/>
        </w:rPr>
        <w:t>一等奖的项目单位数不超过10个，二等奖的项目单位数不超过7个。</w:t>
      </w:r>
    </w:p>
    <w:p w14:paraId="707D1511">
      <w:pPr>
        <w:pStyle w:val="13"/>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099E14BB">
      <w:pPr>
        <w:pStyle w:val="13"/>
        <w:spacing w:line="440" w:lineRule="exact"/>
        <w:ind w:firstLine="482"/>
        <w:rPr>
          <w:rFonts w:ascii="Times New Roman"/>
          <w:color w:val="000000"/>
        </w:rPr>
      </w:pPr>
      <w:r>
        <w:rPr>
          <w:rFonts w:ascii="Times New Roman"/>
          <w:b/>
          <w:bCs/>
          <w:color w:val="000000"/>
        </w:rPr>
        <w:t>2.单位性质</w:t>
      </w:r>
      <w:r>
        <w:rPr>
          <w:rFonts w:ascii="Times New Roman"/>
          <w:color w:val="000000"/>
        </w:rPr>
        <w:t>：</w:t>
      </w:r>
      <w:r>
        <w:rPr>
          <w:rFonts w:hint="eastAsia" w:ascii="Times New Roman"/>
          <w:color w:val="000000"/>
        </w:rPr>
        <w:t>按实际</w:t>
      </w:r>
      <w:r>
        <w:rPr>
          <w:rFonts w:ascii="Times New Roman"/>
          <w:color w:val="000000"/>
        </w:rPr>
        <w:t>填写。</w:t>
      </w:r>
    </w:p>
    <w:p w14:paraId="108DFE9D">
      <w:pPr>
        <w:pStyle w:val="13"/>
        <w:spacing w:line="440" w:lineRule="exact"/>
        <w:ind w:firstLine="482"/>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14:paraId="326D74C0">
      <w:pPr>
        <w:pStyle w:val="13"/>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2C24A791">
      <w:pPr>
        <w:pStyle w:val="13"/>
        <w:spacing w:line="440" w:lineRule="exact"/>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十、附件</w:t>
      </w:r>
    </w:p>
    <w:p w14:paraId="153D39E6">
      <w:pPr>
        <w:pStyle w:val="13"/>
        <w:spacing w:line="440" w:lineRule="exact"/>
        <w:rPr>
          <w:rFonts w:ascii="Times New Roman"/>
          <w:color w:val="000000"/>
        </w:rPr>
      </w:pPr>
      <w:r>
        <w:rPr>
          <w:rFonts w:ascii="Times New Roman"/>
          <w:color w:val="000000"/>
        </w:rPr>
        <w:t>电子版必备附件以PDF文件提交，不超过6个，其他附件不超过15个PDF文件和20个JPG文件。纸质版按下述要求提交。具体要求如下：</w:t>
      </w:r>
    </w:p>
    <w:p w14:paraId="68E2E652">
      <w:pPr>
        <w:pStyle w:val="13"/>
        <w:spacing w:line="440" w:lineRule="exact"/>
        <w:ind w:firstLine="482"/>
        <w:rPr>
          <w:rFonts w:ascii="Times New Roman"/>
          <w:b/>
          <w:bCs/>
          <w:color w:val="000000"/>
        </w:rPr>
      </w:pPr>
      <w:r>
        <w:rPr>
          <w:rFonts w:ascii="Times New Roman"/>
          <w:b/>
          <w:bCs/>
          <w:color w:val="000000"/>
        </w:rPr>
        <w:t>1.必备附件</w:t>
      </w:r>
    </w:p>
    <w:p w14:paraId="63AAD9B6">
      <w:pPr>
        <w:pStyle w:val="13"/>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“主要知识产权和标准规范等目录”前3项</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”所列前3项内容的证明材料。</w:t>
      </w:r>
    </w:p>
    <w:p w14:paraId="2C6F19F9">
      <w:pPr>
        <w:pStyle w:val="13"/>
        <w:spacing w:line="440" w:lineRule="exact"/>
        <w:ind w:firstLine="488"/>
        <w:rPr>
          <w:rFonts w:ascii="Times New Roman"/>
          <w:color w:val="000000"/>
          <w:spacing w:val="2"/>
        </w:rPr>
      </w:pPr>
      <w:r>
        <w:rPr>
          <w:rFonts w:ascii="Times New Roman"/>
          <w:color w:val="000000"/>
          <w:spacing w:val="2"/>
        </w:rPr>
        <w:t>电子版：发明专利提交说明书全文（含摘要页、权利要求书和说明书）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。每个内容1个PDF文件，合计不超过3个PDF文件。</w:t>
      </w:r>
    </w:p>
    <w:p w14:paraId="3D442CCA">
      <w:pPr>
        <w:pStyle w:val="13"/>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发明专利提交说明书摘要页，其他类型的提交证书复印件或首页。</w:t>
      </w:r>
      <w:r>
        <w:rPr>
          <w:rFonts w:ascii="Times New Roman"/>
          <w:color w:val="000000"/>
          <w:spacing w:val="2"/>
          <w:szCs w:val="24"/>
        </w:rPr>
        <w:t>每个内容1页，不超过3页。</w:t>
      </w:r>
    </w:p>
    <w:p w14:paraId="7B771839">
      <w:pPr>
        <w:pStyle w:val="13"/>
        <w:adjustRightInd w:val="0"/>
        <w:snapToGrid w:val="0"/>
        <w:spacing w:line="440" w:lineRule="exact"/>
        <w:ind w:firstLine="490"/>
        <w:rPr>
          <w:rFonts w:ascii="Times New Roman"/>
          <w:color w:val="000000"/>
          <w:spacing w:val="2"/>
        </w:rPr>
      </w:pPr>
      <w:r>
        <w:rPr>
          <w:rFonts w:ascii="Times New Roman"/>
          <w:b/>
          <w:color w:val="000000"/>
          <w:spacing w:val="2"/>
        </w:rPr>
        <w:t>（2）应用佐证材料：</w:t>
      </w:r>
      <w:r>
        <w:rPr>
          <w:rFonts w:ascii="Times New Roman"/>
          <w:color w:val="000000"/>
          <w:spacing w:val="2"/>
        </w:rPr>
        <w:t>至少提供一份能证明本项目整体技术已</w:t>
      </w:r>
      <w:r>
        <w:rPr>
          <w:rFonts w:hint="eastAsia" w:ascii="Times New Roman"/>
          <w:color w:val="000000"/>
          <w:spacing w:val="2"/>
          <w:lang w:val="en-US" w:eastAsia="zh-CN"/>
        </w:rPr>
        <w:t>于</w:t>
      </w:r>
      <w:r>
        <w:rPr>
          <w:rFonts w:ascii="Times New Roman"/>
          <w:color w:val="000000"/>
          <w:spacing w:val="2"/>
        </w:rPr>
        <w:t>202</w:t>
      </w:r>
      <w:r>
        <w:rPr>
          <w:rFonts w:hint="eastAsia" w:ascii="Times New Roman"/>
          <w:color w:val="000000"/>
          <w:spacing w:val="2"/>
        </w:rPr>
        <w:t>4</w:t>
      </w:r>
      <w:r>
        <w:rPr>
          <w:rFonts w:ascii="Times New Roman"/>
          <w:color w:val="000000"/>
          <w:spacing w:val="2"/>
        </w:rPr>
        <w:t>年1</w:t>
      </w:r>
      <w:r>
        <w:rPr>
          <w:rFonts w:hint="eastAsia" w:ascii="Times New Roman"/>
          <w:color w:val="000000"/>
          <w:spacing w:val="2"/>
          <w:lang w:val="en-US" w:eastAsia="zh-CN"/>
        </w:rPr>
        <w:t>2</w:t>
      </w:r>
      <w:r>
        <w:rPr>
          <w:rFonts w:ascii="Times New Roman"/>
          <w:color w:val="000000"/>
          <w:spacing w:val="2"/>
        </w:rPr>
        <w:t>月</w:t>
      </w:r>
      <w:r>
        <w:rPr>
          <w:rFonts w:hint="eastAsia" w:ascii="Times New Roman"/>
          <w:color w:val="000000"/>
          <w:spacing w:val="2"/>
          <w:lang w:val="en-US" w:eastAsia="zh-CN"/>
        </w:rPr>
        <w:t>31</w:t>
      </w:r>
      <w:r>
        <w:rPr>
          <w:rFonts w:ascii="Times New Roman"/>
          <w:color w:val="000000"/>
          <w:spacing w:val="2"/>
        </w:rPr>
        <w:t>日之前</w:t>
      </w:r>
      <w:r>
        <w:rPr>
          <w:rFonts w:hint="eastAsia" w:ascii="Times New Roman"/>
          <w:color w:val="000000"/>
          <w:spacing w:val="2"/>
          <w:lang w:val="en-US" w:eastAsia="zh-CN"/>
        </w:rPr>
        <w:t>得到</w:t>
      </w:r>
      <w:r>
        <w:rPr>
          <w:rFonts w:ascii="Times New Roman"/>
          <w:color w:val="000000"/>
          <w:spacing w:val="2"/>
        </w:rPr>
        <w:t>实施应用</w:t>
      </w:r>
      <w:r>
        <w:rPr>
          <w:rFonts w:hint="eastAsia" w:ascii="Times New Roman"/>
          <w:color w:val="000000"/>
          <w:spacing w:val="2"/>
          <w:lang w:val="en-US" w:eastAsia="zh-CN"/>
        </w:rPr>
        <w:t>并取得相应效益</w:t>
      </w:r>
      <w:r>
        <w:rPr>
          <w:rFonts w:ascii="Times New Roman"/>
          <w:color w:val="000000"/>
          <w:spacing w:val="2"/>
        </w:rPr>
        <w:t>的客观佐证材料关键页，如</w:t>
      </w:r>
      <w:r>
        <w:rPr>
          <w:rFonts w:hint="eastAsia" w:ascii="Times New Roman"/>
          <w:color w:val="000000"/>
          <w:spacing w:val="2"/>
        </w:rPr>
        <w:t>验收报告、用户报告、销售或服务合同等。应用单位出具的相应说明或证明可以作为佐证材料，须加盖法人单位公章。</w:t>
      </w:r>
    </w:p>
    <w:p w14:paraId="22E9308E">
      <w:pPr>
        <w:pStyle w:val="13"/>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14:paraId="66F87626">
      <w:pPr>
        <w:pStyle w:val="13"/>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64D98358">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：需要行政审批的项目，提供国家有关部门出具的行政审批文件。国家法律法规要求审批的相关行业如：通信设备、压力容器等。</w:t>
      </w:r>
      <w:r>
        <w:rPr>
          <w:rFonts w:hint="eastAsia" w:ascii="宋体" w:hAnsi="宋体"/>
          <w:color w:val="000000" w:themeColor="text1"/>
          <w:sz w:val="24"/>
          <w:szCs w:val="24"/>
          <w:lang w:val="en-US" w:eastAsia="zh-CN"/>
          <w14:textFill>
            <w14:solidFill>
              <w14:schemeClr w14:val="tx1"/>
            </w14:solidFill>
          </w14:textFill>
        </w:rPr>
        <w:t>无特殊要求的，</w:t>
      </w:r>
      <w:r>
        <w:rPr>
          <w:rFonts w:hint="eastAsia" w:ascii="宋体" w:hAnsi="宋体"/>
          <w:color w:val="000000" w:themeColor="text1"/>
          <w:sz w:val="24"/>
          <w:szCs w:val="24"/>
          <w14:textFill>
            <w14:solidFill>
              <w14:schemeClr w14:val="tx1"/>
            </w14:solidFill>
          </w14:textFill>
        </w:rPr>
        <w:t>审批时间应在202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年1</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1日之前</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有特殊要求的，根据相关行业的要求时间。</w:t>
      </w:r>
    </w:p>
    <w:p w14:paraId="0790A442">
      <w:pPr>
        <w:pStyle w:val="13"/>
        <w:spacing w:line="440" w:lineRule="exact"/>
        <w:ind w:firstLine="488"/>
        <w:rPr>
          <w:rFonts w:ascii="Times New Roman"/>
          <w:color w:val="000000"/>
          <w:spacing w:val="2"/>
          <w:szCs w:val="24"/>
        </w:rPr>
      </w:pPr>
      <w:r>
        <w:rPr>
          <w:rFonts w:ascii="Times New Roman"/>
          <w:color w:val="000000"/>
          <w:spacing w:val="2"/>
          <w:szCs w:val="24"/>
        </w:rPr>
        <w:t>电子版：提交全文扫描件，限1个PDF文件。</w:t>
      </w:r>
    </w:p>
    <w:p w14:paraId="52FA30EC">
      <w:pPr>
        <w:pStyle w:val="13"/>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14:paraId="6333A95F">
      <w:pPr>
        <w:pStyle w:val="13"/>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4FF580F8">
      <w:pPr>
        <w:pStyle w:val="13"/>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186193AC">
      <w:pPr>
        <w:pStyle w:val="13"/>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726ADE56">
      <w:pPr>
        <w:pStyle w:val="13"/>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08E07392">
      <w:pPr>
        <w:pStyle w:val="13"/>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25BE51ED">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1159B92F">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14:paraId="3A21E983">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14:paraId="42080B39">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49A3723B">
      <w:pPr>
        <w:pStyle w:val="13"/>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w:t>
      </w:r>
      <w:r>
        <w:rPr>
          <w:rFonts w:hint="eastAsia" w:ascii="Times New Roman"/>
          <w:color w:val="000000"/>
          <w:szCs w:val="24"/>
        </w:rPr>
        <w:t>申报</w:t>
      </w:r>
      <w:r>
        <w:rPr>
          <w:rFonts w:ascii="Times New Roman"/>
          <w:color w:val="000000"/>
          <w:szCs w:val="24"/>
        </w:rPr>
        <w:t>书电子版附件中的编号。如未包含在附件中，应填写“未列入附件”。</w:t>
      </w:r>
    </w:p>
    <w:p w14:paraId="1E622A30">
      <w:pPr>
        <w:pStyle w:val="13"/>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36F9245E">
      <w:pPr>
        <w:pStyle w:val="13"/>
        <w:adjustRightInd w:val="0"/>
        <w:snapToGrid w:val="0"/>
        <w:spacing w:line="440" w:lineRule="exact"/>
        <w:ind w:firstLine="490"/>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EF4F514">
      <w:pPr>
        <w:pStyle w:val="13"/>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14:paraId="666ACC51">
      <w:pPr>
        <w:pStyle w:val="13"/>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纸质版：提交关键页复印件或列表，可以少于但不得超出电子版范围，每个单位原则上不超过3页。</w:t>
      </w:r>
    </w:p>
    <w:p w14:paraId="2A2D2747">
      <w:pPr>
        <w:pStyle w:val="13"/>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：指支撑本项目主要科技创新、客观评价及完成人学术贡献的证明材料。除“七</w:t>
      </w:r>
      <w:r>
        <w:rPr>
          <w:rFonts w:ascii="Times New Roman"/>
          <w:color w:val="000000"/>
          <w:spacing w:val="2"/>
        </w:rPr>
        <w:t>、主要知识产权和标准规范等目录</w:t>
      </w:r>
      <w:r>
        <w:rPr>
          <w:rFonts w:ascii="Times New Roman"/>
          <w:color w:val="000000"/>
        </w:rPr>
        <w:t>”前3项以外的</w:t>
      </w:r>
      <w:r>
        <w:rPr>
          <w:rFonts w:ascii="Times New Roman"/>
          <w:color w:val="000000"/>
          <w:spacing w:val="2"/>
        </w:rPr>
        <w:t>其他知识产权和标准规范等，不要求必须提交证明材料，如自愿提交，则提交证书或关键页扫描件（复印件）。</w:t>
      </w:r>
    </w:p>
    <w:p w14:paraId="21489F31">
      <w:pPr>
        <w:pStyle w:val="13"/>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14:paraId="7A0FF0D1">
      <w:pPr>
        <w:pStyle w:val="13"/>
        <w:adjustRightInd w:val="0"/>
        <w:snapToGrid w:val="0"/>
        <w:spacing w:line="440" w:lineRule="exact"/>
        <w:rPr>
          <w:rFonts w:ascii="宋体" w:hAnsi="宋体"/>
          <w:color w:val="000000" w:themeColor="text1"/>
          <w14:textFill>
            <w14:solidFill>
              <w14:schemeClr w14:val="tx1"/>
            </w14:solidFill>
          </w14:textFill>
        </w:rPr>
      </w:pPr>
      <w:r>
        <w:rPr>
          <w:rFonts w:ascii="Times New Roman"/>
          <w:color w:val="000000"/>
        </w:rPr>
        <w:t>纸质版：不超过20页，应与电子版一致，不需提交原件</w:t>
      </w:r>
      <w:r>
        <w:rPr>
          <w:rFonts w:hint="eastAsia" w:ascii="宋体" w:hAnsi="宋体"/>
          <w:color w:val="000000" w:themeColor="text1"/>
          <w14:textFill>
            <w14:solidFill>
              <w14:schemeClr w14:val="tx1"/>
            </w14:solidFill>
          </w14:textFill>
        </w:rPr>
        <w:t>。</w:t>
      </w:r>
    </w:p>
    <w:p w14:paraId="50966FD8">
      <w:pPr>
        <w:widowControl/>
        <w:jc w:val="left"/>
        <w:rPr>
          <w:rFonts w:hAnsi="宋体" w:asciiTheme="majorHAnsi"/>
          <w:b/>
          <w:color w:val="000000" w:themeColor="text1"/>
          <w:sz w:val="36"/>
          <w:szCs w:val="36"/>
          <w14:textFill>
            <w14:solidFill>
              <w14:schemeClr w14:val="tx1"/>
            </w14:solidFill>
          </w14:textFill>
        </w:rPr>
      </w:pPr>
      <w:bookmarkStart w:id="84" w:name="_Toc24531947"/>
      <w:r>
        <w:rPr>
          <w:color w:val="000000" w:themeColor="text1"/>
          <w14:textFill>
            <w14:solidFill>
              <w14:schemeClr w14:val="tx1"/>
            </w14:solidFill>
          </w14:textFill>
        </w:rPr>
        <w:br w:type="page"/>
      </w:r>
    </w:p>
    <w:p w14:paraId="364D9D4B">
      <w:pPr>
        <w:pStyle w:val="2"/>
      </w:pPr>
      <w:bookmarkStart w:id="85" w:name="_Toc151289805"/>
      <w:r>
        <w:t>山东省</w:t>
      </w:r>
      <w:r>
        <w:rPr>
          <w:rFonts w:hint="eastAsia"/>
        </w:rPr>
        <w:t>自动化学会</w:t>
      </w:r>
      <w:r>
        <w:t>科学技术进步奖形式审查要点</w:t>
      </w:r>
      <w:bookmarkEnd w:id="85"/>
    </w:p>
    <w:p w14:paraId="5A980855">
      <w:pPr>
        <w:spacing w:line="420" w:lineRule="exact"/>
        <w:ind w:firstLine="480" w:firstLineChars="20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w:t>
      </w:r>
      <w:r>
        <w:rPr>
          <w:rFonts w:hint="eastAsia"/>
          <w:color w:val="000000"/>
          <w:sz w:val="24"/>
          <w:szCs w:val="24"/>
        </w:rPr>
        <w:t>申报</w:t>
      </w:r>
      <w:r>
        <w:rPr>
          <w:color w:val="000000"/>
          <w:sz w:val="24"/>
          <w:szCs w:val="24"/>
        </w:rPr>
        <w:t>材料质量，便于</w:t>
      </w:r>
      <w:r>
        <w:rPr>
          <w:rFonts w:hint="eastAsia"/>
          <w:color w:val="000000"/>
          <w:sz w:val="24"/>
          <w:szCs w:val="24"/>
        </w:rPr>
        <w:t>推荐</w:t>
      </w:r>
      <w:r>
        <w:rPr>
          <w:color w:val="000000"/>
          <w:sz w:val="24"/>
          <w:szCs w:val="24"/>
        </w:rPr>
        <w:t>者严格审查把关，现将</w:t>
      </w:r>
      <w:r>
        <w:rPr>
          <w:rFonts w:hint="eastAsia"/>
          <w:color w:val="000000"/>
          <w:sz w:val="24"/>
          <w:szCs w:val="24"/>
          <w:lang w:eastAsia="zh-CN"/>
        </w:rPr>
        <w:t>2024年度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科学技术进步奖形式审查要点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者在填写和审查提名书时严格执行。形审不合格的项目不予受理。</w:t>
      </w:r>
    </w:p>
    <w:p w14:paraId="11546EC5">
      <w:pPr>
        <w:spacing w:line="420" w:lineRule="exact"/>
        <w:ind w:firstLine="480" w:firstLineChars="200"/>
        <w:rPr>
          <w:color w:val="000000"/>
          <w:sz w:val="24"/>
          <w:szCs w:val="24"/>
        </w:rPr>
      </w:pPr>
    </w:p>
    <w:p w14:paraId="158486AA">
      <w:pPr>
        <w:pStyle w:val="13"/>
        <w:adjustRightInd w:val="0"/>
        <w:snapToGrid w:val="0"/>
        <w:spacing w:line="440" w:lineRule="exact"/>
        <w:rPr>
          <w:rFonts w:ascii="Times New Roman"/>
        </w:rPr>
      </w:pPr>
      <w:r>
        <w:rPr>
          <w:rFonts w:ascii="Times New Roman"/>
        </w:rPr>
        <w:t>一、</w:t>
      </w:r>
      <w:r>
        <w:rPr>
          <w:rFonts w:hint="eastAsia" w:ascii="Times New Roman"/>
        </w:rPr>
        <w:t>申报</w:t>
      </w:r>
      <w:r>
        <w:rPr>
          <w:rFonts w:ascii="Times New Roman"/>
        </w:rPr>
        <w:t>书不得出现涉密内容；</w:t>
      </w:r>
    </w:p>
    <w:p w14:paraId="182EDCCF">
      <w:pPr>
        <w:pStyle w:val="13"/>
        <w:adjustRightInd w:val="0"/>
        <w:snapToGrid w:val="0"/>
        <w:spacing w:line="440" w:lineRule="exact"/>
        <w:rPr>
          <w:rFonts w:ascii="Times New Roman"/>
        </w:rPr>
      </w:pPr>
      <w:r>
        <w:rPr>
          <w:rFonts w:ascii="Times New Roman"/>
        </w:rPr>
        <w:t>二、</w:t>
      </w:r>
      <w:r>
        <w:rPr>
          <w:rFonts w:hint="eastAsia" w:ascii="Times New Roman"/>
        </w:rPr>
        <w:t>申报</w:t>
      </w:r>
      <w:r>
        <w:rPr>
          <w:rFonts w:ascii="Times New Roman"/>
        </w:rPr>
        <w:t>项目的主要研究开发、应用推广活动应在山东完成，第一完成单位应为依法在山东设立的法人单位；</w:t>
      </w:r>
    </w:p>
    <w:p w14:paraId="58D9BBC0">
      <w:pPr>
        <w:pStyle w:val="13"/>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404AAB0">
      <w:pPr>
        <w:pStyle w:val="13"/>
        <w:adjustRightInd w:val="0"/>
        <w:snapToGrid w:val="0"/>
        <w:spacing w:line="440" w:lineRule="exact"/>
        <w:rPr>
          <w:rFonts w:ascii="Times New Roman"/>
        </w:rPr>
      </w:pPr>
      <w:r>
        <w:rPr>
          <w:rFonts w:ascii="Times New Roman"/>
        </w:rPr>
        <w:t>四、所列主要创新内容（含专利、论文等）应未在国家科学技术奖励、山东省及其他省（市）科学技术奖获奖项目中使用；</w:t>
      </w:r>
    </w:p>
    <w:p w14:paraId="3214F808">
      <w:pPr>
        <w:pStyle w:val="13"/>
        <w:adjustRightInd w:val="0"/>
        <w:snapToGrid w:val="0"/>
        <w:spacing w:line="440" w:lineRule="exact"/>
        <w:rPr>
          <w:rFonts w:ascii="Times New Roman"/>
        </w:rPr>
      </w:pPr>
      <w:r>
        <w:rPr>
          <w:rFonts w:hint="eastAsia" w:ascii="Times New Roman"/>
        </w:rPr>
        <w:t>五</w:t>
      </w:r>
      <w:r>
        <w:rPr>
          <w:rFonts w:ascii="Times New Roman"/>
        </w:rPr>
        <w:t>、项目整体技术</w:t>
      </w:r>
      <w:r>
        <w:rPr>
          <w:rFonts w:hint="eastAsia" w:ascii="Times New Roman"/>
        </w:rPr>
        <w:t>已</w:t>
      </w:r>
      <w:r>
        <w:rPr>
          <w:rFonts w:hint="eastAsia" w:ascii="Times New Roman"/>
          <w:lang w:val="en-US" w:eastAsia="zh-CN"/>
        </w:rPr>
        <w:t>在</w:t>
      </w:r>
      <w:r>
        <w:rPr>
          <w:rFonts w:ascii="Times New Roman"/>
        </w:rPr>
        <w:t>202</w:t>
      </w:r>
      <w:r>
        <w:rPr>
          <w:rFonts w:hint="eastAsia" w:ascii="Times New Roman"/>
        </w:rPr>
        <w:t>4</w:t>
      </w:r>
      <w:r>
        <w:rPr>
          <w:rFonts w:ascii="Times New Roman"/>
        </w:rPr>
        <w:t>年1</w:t>
      </w:r>
      <w:r>
        <w:rPr>
          <w:rFonts w:hint="eastAsia" w:ascii="Times New Roman"/>
          <w:lang w:val="en-US" w:eastAsia="zh-CN"/>
        </w:rPr>
        <w:t>2</w:t>
      </w:r>
      <w:r>
        <w:rPr>
          <w:rFonts w:ascii="Times New Roman"/>
        </w:rPr>
        <w:t>月</w:t>
      </w:r>
      <w:r>
        <w:rPr>
          <w:rFonts w:hint="eastAsia" w:ascii="Times New Roman"/>
          <w:lang w:val="en-US" w:eastAsia="zh-CN"/>
        </w:rPr>
        <w:t>3</w:t>
      </w:r>
      <w:r>
        <w:rPr>
          <w:rFonts w:ascii="Times New Roman"/>
        </w:rPr>
        <w:t>1日之前</w:t>
      </w:r>
      <w:r>
        <w:rPr>
          <w:rFonts w:hint="eastAsia" w:ascii="Times New Roman"/>
        </w:rPr>
        <w:t>完成</w:t>
      </w:r>
      <w:r>
        <w:rPr>
          <w:rFonts w:ascii="Times New Roman"/>
        </w:rPr>
        <w:t>应用</w:t>
      </w:r>
      <w:r>
        <w:rPr>
          <w:rFonts w:hint="eastAsia" w:ascii="Times New Roman"/>
        </w:rPr>
        <w:t>实施</w:t>
      </w:r>
      <w:r>
        <w:rPr>
          <w:rFonts w:hint="eastAsia" w:ascii="Times New Roman"/>
          <w:lang w:val="en-US" w:eastAsia="zh-CN"/>
        </w:rPr>
        <w:t>并取得相应效益</w:t>
      </w:r>
      <w:r>
        <w:rPr>
          <w:rFonts w:ascii="Times New Roman"/>
        </w:rPr>
        <w:t>；按规定需要行政审批的项目，需提交相关部门审批证明，行政审批时间满两年；所列代表性论文（专著）应于202</w:t>
      </w:r>
      <w:r>
        <w:rPr>
          <w:rFonts w:hint="eastAsia" w:ascii="Times New Roman"/>
        </w:rPr>
        <w:t>4</w:t>
      </w:r>
      <w:r>
        <w:rPr>
          <w:rFonts w:ascii="Times New Roman"/>
        </w:rPr>
        <w:t>年1</w:t>
      </w:r>
      <w:r>
        <w:rPr>
          <w:rFonts w:hint="eastAsia" w:ascii="Times New Roman"/>
          <w:lang w:val="en-US" w:eastAsia="zh-CN"/>
        </w:rPr>
        <w:t>2</w:t>
      </w:r>
      <w:r>
        <w:rPr>
          <w:rFonts w:ascii="Times New Roman"/>
        </w:rPr>
        <w:t>月</w:t>
      </w:r>
      <w:r>
        <w:rPr>
          <w:rFonts w:hint="eastAsia" w:ascii="Times New Roman"/>
          <w:lang w:val="en-US" w:eastAsia="zh-CN"/>
        </w:rPr>
        <w:t>3</w:t>
      </w:r>
      <w:r>
        <w:rPr>
          <w:rFonts w:ascii="Times New Roman"/>
        </w:rPr>
        <w:t>1日之前发表（出版）；</w:t>
      </w:r>
    </w:p>
    <w:p w14:paraId="697C196E">
      <w:pPr>
        <w:pStyle w:val="13"/>
        <w:adjustRightInd w:val="0"/>
        <w:snapToGrid w:val="0"/>
        <w:spacing w:line="440" w:lineRule="exact"/>
        <w:rPr>
          <w:rFonts w:ascii="Times New Roman"/>
        </w:rPr>
      </w:pPr>
      <w:r>
        <w:rPr>
          <w:rFonts w:hint="eastAsia" w:ascii="Times New Roman"/>
        </w:rPr>
        <w:t>六</w:t>
      </w:r>
      <w:r>
        <w:rPr>
          <w:rFonts w:ascii="Times New Roman"/>
        </w:rPr>
        <w:t>、代表性论文（专著）的第一署名单位必须是国内单位；</w:t>
      </w:r>
    </w:p>
    <w:p w14:paraId="58E87896">
      <w:pPr>
        <w:pStyle w:val="13"/>
        <w:adjustRightInd w:val="0"/>
        <w:snapToGrid w:val="0"/>
        <w:spacing w:line="440" w:lineRule="exact"/>
        <w:rPr>
          <w:rFonts w:ascii="Times New Roman"/>
        </w:rPr>
      </w:pPr>
      <w:r>
        <w:rPr>
          <w:rFonts w:hint="eastAsia" w:ascii="Times New Roman"/>
        </w:rPr>
        <w:t>七</w:t>
      </w:r>
      <w:r>
        <w:rPr>
          <w:rFonts w:ascii="Times New Roman"/>
        </w:rPr>
        <w:t>、按要求签名盖章，所盖公章应与单位名称一致；</w:t>
      </w:r>
    </w:p>
    <w:p w14:paraId="6966F459">
      <w:pPr>
        <w:pStyle w:val="13"/>
        <w:adjustRightInd w:val="0"/>
        <w:snapToGrid w:val="0"/>
        <w:spacing w:line="440" w:lineRule="exact"/>
        <w:rPr>
          <w:rFonts w:ascii="Times New Roman"/>
        </w:rPr>
      </w:pPr>
      <w:r>
        <w:rPr>
          <w:rFonts w:hint="eastAsia" w:ascii="Times New Roman"/>
        </w:rPr>
        <w:t>八</w:t>
      </w:r>
      <w:r>
        <w:rPr>
          <w:rFonts w:ascii="Times New Roman"/>
        </w:rPr>
        <w:t>、必备附件按要求提交完整；</w:t>
      </w:r>
    </w:p>
    <w:p w14:paraId="2DB8DCB7">
      <w:pPr>
        <w:pStyle w:val="13"/>
        <w:adjustRightInd w:val="0"/>
        <w:snapToGrid w:val="0"/>
        <w:spacing w:line="440" w:lineRule="exact"/>
        <w:rPr>
          <w:rFonts w:hAnsi="宋体" w:asciiTheme="majorHAnsi"/>
          <w:b/>
          <w:color w:val="000000" w:themeColor="text1"/>
          <w:sz w:val="36"/>
          <w:szCs w:val="36"/>
          <w14:textFill>
            <w14:solidFill>
              <w14:schemeClr w14:val="tx1"/>
            </w14:solidFill>
          </w14:textFill>
        </w:rPr>
      </w:pPr>
      <w:r>
        <w:rPr>
          <w:rFonts w:hint="eastAsia" w:ascii="Times New Roman"/>
        </w:rPr>
        <w:t>九</w:t>
      </w:r>
      <w:r>
        <w:rPr>
          <w:rFonts w:ascii="Times New Roman"/>
        </w:rPr>
        <w:t>、其他提名工作通知要求的情况。</w:t>
      </w:r>
      <w:r>
        <w:br w:type="page"/>
      </w:r>
    </w:p>
    <w:p w14:paraId="74C6C6F4">
      <w:pPr>
        <w:pStyle w:val="2"/>
      </w:pPr>
      <w:bookmarkStart w:id="86" w:name="_Toc151289806"/>
      <w:r>
        <w:rPr>
          <w:rFonts w:hint="eastAsia"/>
        </w:rPr>
        <w:t>山东省自动化学会科学技术奖推荐公示内容</w:t>
      </w:r>
      <w:bookmarkEnd w:id="84"/>
      <w:bookmarkEnd w:id="86"/>
    </w:p>
    <w:p w14:paraId="08CB7794">
      <w:pPr>
        <w:spacing w:line="360" w:lineRule="auto"/>
        <w:jc w:val="center"/>
        <w:rPr>
          <w:rFonts w:ascii="方正小标宋简体" w:hAnsi="宋体"/>
          <w:b/>
          <w:bCs/>
          <w:color w:val="000000" w:themeColor="text1"/>
          <w:sz w:val="36"/>
          <w:szCs w:val="36"/>
          <w14:textFill>
            <w14:solidFill>
              <w14:schemeClr w14:val="tx1"/>
            </w14:solidFill>
          </w14:textFill>
        </w:rPr>
      </w:pPr>
      <w:r>
        <w:rPr>
          <w:rFonts w:hint="eastAsia" w:ascii="方正小标宋简体" w:hAnsi="宋体"/>
          <w:b/>
          <w:bCs/>
          <w:color w:val="000000" w:themeColor="text1"/>
          <w:sz w:val="36"/>
          <w:szCs w:val="36"/>
          <w14:textFill>
            <w14:solidFill>
              <w14:schemeClr w14:val="tx1"/>
            </w14:solidFill>
          </w14:textFill>
        </w:rPr>
        <w:t>（</w:t>
      </w:r>
      <w:r>
        <w:rPr>
          <w:rFonts w:hint="eastAsia" w:ascii="宋体" w:hAnsi="宋体"/>
          <w:b/>
          <w:color w:val="000000" w:themeColor="text1"/>
          <w:sz w:val="36"/>
          <w:szCs w:val="24"/>
          <w:lang w:eastAsia="zh-CN"/>
          <w14:textFill>
            <w14:solidFill>
              <w14:schemeClr w14:val="tx1"/>
            </w14:solidFill>
          </w14:textFill>
        </w:rPr>
        <w:t>2024年度</w:t>
      </w:r>
      <w:r>
        <w:rPr>
          <w:rFonts w:hint="eastAsia" w:ascii="方正小标宋简体" w:hAnsi="宋体"/>
          <w:b/>
          <w:bCs/>
          <w:color w:val="000000" w:themeColor="text1"/>
          <w:sz w:val="36"/>
          <w:szCs w:val="36"/>
          <w14:textFill>
            <w14:solidFill>
              <w14:schemeClr w14:val="tx1"/>
            </w14:solidFill>
          </w14:textFill>
        </w:rPr>
        <w:t>）</w:t>
      </w:r>
    </w:p>
    <w:p w14:paraId="00B722D7">
      <w:pPr>
        <w:spacing w:line="440" w:lineRule="exact"/>
        <w:ind w:firstLine="480" w:firstLineChars="200"/>
        <w:rPr>
          <w:color w:val="000000"/>
          <w:sz w:val="24"/>
          <w:szCs w:val="32"/>
        </w:rPr>
      </w:pPr>
    </w:p>
    <w:p w14:paraId="0CC03CD1">
      <w:pPr>
        <w:spacing w:line="440" w:lineRule="exact"/>
        <w:ind w:firstLine="482" w:firstLineChars="200"/>
        <w:rPr>
          <w:color w:val="000000"/>
          <w:sz w:val="24"/>
          <w:szCs w:val="32"/>
        </w:rPr>
      </w:pPr>
      <w:r>
        <w:rPr>
          <w:b/>
          <w:color w:val="000000"/>
          <w:sz w:val="24"/>
          <w:szCs w:val="32"/>
        </w:rPr>
        <w:t>自然科学奖：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等级，项目简介，代表性论文专著目录，主要完成人、主要完成单位情况。</w:t>
      </w:r>
    </w:p>
    <w:p w14:paraId="45E9E5EF">
      <w:pPr>
        <w:spacing w:line="440" w:lineRule="exact"/>
        <w:ind w:firstLine="482" w:firstLineChars="200"/>
        <w:rPr>
          <w:color w:val="000000"/>
          <w:sz w:val="24"/>
          <w:szCs w:val="32"/>
        </w:rPr>
      </w:pPr>
      <w:r>
        <w:rPr>
          <w:b/>
          <w:color w:val="000000"/>
          <w:sz w:val="24"/>
          <w:szCs w:val="32"/>
        </w:rPr>
        <w:t>技术发明奖：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等级，项目简介，主要知识产权和标准规范等目录，主要完成人、主要完成单位情况。</w:t>
      </w:r>
    </w:p>
    <w:p w14:paraId="3926D628">
      <w:pPr>
        <w:spacing w:line="440" w:lineRule="exact"/>
        <w:ind w:firstLine="482" w:firstLineChars="200"/>
        <w:rPr>
          <w:color w:val="000000"/>
          <w:sz w:val="24"/>
          <w:szCs w:val="32"/>
        </w:rPr>
      </w:pPr>
      <w:r>
        <w:rPr>
          <w:b/>
          <w:color w:val="000000"/>
          <w:sz w:val="24"/>
          <w:szCs w:val="32"/>
        </w:rPr>
        <w:t>科学技术进步奖：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等级，项目简介，主要知识产权和标准规范等目录，主要完成人、主要完成单位情况。</w:t>
      </w:r>
    </w:p>
    <w:p w14:paraId="21F293E6">
      <w:pPr>
        <w:spacing w:line="440" w:lineRule="exact"/>
        <w:ind w:firstLine="480" w:firstLineChars="200"/>
        <w:rPr>
          <w:color w:val="000000"/>
          <w:sz w:val="24"/>
          <w:szCs w:val="32"/>
        </w:rPr>
      </w:pPr>
      <w:r>
        <w:rPr>
          <w:color w:val="000000"/>
          <w:sz w:val="24"/>
          <w:szCs w:val="32"/>
        </w:rPr>
        <w:t>注：三大项目奖“主要完成人情况”摘自“主要完成人情况表”中的部分内容，公示姓名、排名、行政职务、技术职称、工作单位、完成单位、对本项目贡献。</w:t>
      </w:r>
    </w:p>
    <w:p w14:paraId="7220B073">
      <w:pPr>
        <w:spacing w:line="440" w:lineRule="exact"/>
        <w:ind w:firstLine="480" w:firstLineChars="200"/>
        <w:rPr>
          <w:color w:val="000000"/>
          <w:sz w:val="24"/>
          <w:szCs w:val="32"/>
        </w:rPr>
      </w:pPr>
    </w:p>
    <w:p w14:paraId="6B1E1A12">
      <w:pPr>
        <w:spacing w:line="440" w:lineRule="exact"/>
        <w:ind w:firstLine="482" w:firstLineChars="200"/>
        <w:rPr>
          <w:b/>
          <w:color w:val="000000"/>
          <w:sz w:val="24"/>
          <w:szCs w:val="32"/>
        </w:rPr>
      </w:pPr>
      <w:r>
        <w:rPr>
          <w:b/>
          <w:color w:val="000000"/>
          <w:sz w:val="24"/>
          <w:szCs w:val="32"/>
        </w:rPr>
        <w:t>专家</w:t>
      </w:r>
      <w:r>
        <w:rPr>
          <w:rFonts w:hint="eastAsia"/>
          <w:b/>
          <w:color w:val="000000"/>
          <w:sz w:val="24"/>
          <w:szCs w:val="32"/>
        </w:rPr>
        <w:t>推荐</w:t>
      </w:r>
      <w:r>
        <w:rPr>
          <w:b/>
          <w:color w:val="000000"/>
          <w:sz w:val="24"/>
          <w:szCs w:val="32"/>
        </w:rPr>
        <w:t>项目还应公示</w:t>
      </w:r>
      <w:r>
        <w:rPr>
          <w:rFonts w:hint="eastAsia"/>
          <w:b/>
          <w:color w:val="000000"/>
          <w:sz w:val="24"/>
          <w:szCs w:val="32"/>
        </w:rPr>
        <w:t>推荐</w:t>
      </w:r>
      <w:r>
        <w:rPr>
          <w:b/>
          <w:color w:val="000000"/>
          <w:sz w:val="24"/>
          <w:szCs w:val="32"/>
        </w:rPr>
        <w:t>专家的姓名、工作单位、职称职务和学科专业。</w:t>
      </w:r>
    </w:p>
    <w:p w14:paraId="7CDB0CC3">
      <w:pPr>
        <w:spacing w:line="440" w:lineRule="exact"/>
        <w:ind w:firstLine="482" w:firstLineChars="200"/>
        <w:rPr>
          <w:rFonts w:ascii="宋体" w:hAnsi="宋体"/>
          <w:b/>
          <w:color w:val="000000" w:themeColor="text1"/>
          <w:sz w:val="24"/>
          <w:szCs w:val="32"/>
          <w14:textFill>
            <w14:solidFill>
              <w14:schemeClr w14:val="tx1"/>
            </w14:solidFill>
          </w14:textFill>
        </w:rPr>
      </w:pPr>
      <w:r>
        <w:rPr>
          <w:rFonts w:ascii="宋体" w:hAnsi="宋体"/>
          <w:b/>
          <w:color w:val="000000" w:themeColor="text1"/>
          <w:sz w:val="24"/>
          <w:szCs w:val="32"/>
          <w14:textFill>
            <w14:solidFill>
              <w14:schemeClr w14:val="tx1"/>
            </w14:solidFill>
          </w14:textFill>
        </w:rPr>
        <w:t>。</w:t>
      </w:r>
    </w:p>
    <w:p w14:paraId="4A7C8E5E">
      <w:pPr>
        <w:spacing w:line="440" w:lineRule="exact"/>
        <w:ind w:firstLine="482" w:firstLineChars="200"/>
        <w:rPr>
          <w:rFonts w:ascii="宋体" w:hAnsi="宋体"/>
          <w:b/>
          <w:color w:val="000000" w:themeColor="text1"/>
          <w:sz w:val="24"/>
          <w:szCs w:val="32"/>
          <w14:textFill>
            <w14:solidFill>
              <w14:schemeClr w14:val="tx1"/>
            </w14:solidFill>
          </w14:textFill>
        </w:rPr>
        <w:sectPr>
          <w:pgSz w:w="11906" w:h="16838"/>
          <w:pgMar w:top="1418" w:right="1588" w:bottom="1474" w:left="1588" w:header="851" w:footer="992" w:gutter="0"/>
          <w:pgNumType w:fmt="decimal"/>
          <w:cols w:space="425" w:num="1"/>
          <w:docGrid w:linePitch="312" w:charSpace="0"/>
        </w:sectPr>
      </w:pPr>
    </w:p>
    <w:p w14:paraId="6FC52EFC">
      <w:pPr>
        <w:pStyle w:val="2"/>
        <w:spacing w:before="312" w:after="156"/>
        <w:rPr>
          <w:rFonts w:ascii="宋体" w:cs="宋体"/>
          <w:bCs/>
          <w:sz w:val="44"/>
          <w:szCs w:val="44"/>
        </w:rPr>
      </w:pPr>
      <w:bookmarkStart w:id="87" w:name="_Toc151289807"/>
      <w:r>
        <w:rPr>
          <w:rFonts w:hint="eastAsia" w:ascii="宋体" w:cs="宋体"/>
          <w:bCs/>
          <w:sz w:val="44"/>
          <w:szCs w:val="44"/>
        </w:rPr>
        <w:t>山东省自动化学会自然科学奖推荐标准</w:t>
      </w:r>
      <w:bookmarkEnd w:id="87"/>
    </w:p>
    <w:p w14:paraId="7AA86C42"/>
    <w:tbl>
      <w:tblPr>
        <w:tblStyle w:val="29"/>
        <w:tblW w:w="14195" w:type="dxa"/>
        <w:jc w:val="center"/>
        <w:tblLayout w:type="fixed"/>
        <w:tblCellMar>
          <w:top w:w="0" w:type="dxa"/>
          <w:left w:w="108" w:type="dxa"/>
          <w:bottom w:w="0" w:type="dxa"/>
          <w:right w:w="108" w:type="dxa"/>
        </w:tblCellMar>
      </w:tblPr>
      <w:tblGrid>
        <w:gridCol w:w="2221"/>
        <w:gridCol w:w="8243"/>
        <w:gridCol w:w="1243"/>
        <w:gridCol w:w="1243"/>
        <w:gridCol w:w="1245"/>
      </w:tblGrid>
      <w:tr w14:paraId="6D57401F">
        <w:tblPrEx>
          <w:tblCellMar>
            <w:top w:w="0" w:type="dxa"/>
            <w:left w:w="108" w:type="dxa"/>
            <w:bottom w:w="0" w:type="dxa"/>
            <w:right w:w="108" w:type="dxa"/>
          </w:tblCellMar>
        </w:tblPrEx>
        <w:trPr>
          <w:trHeight w:val="709" w:hRule="exact"/>
          <w:jc w:val="center"/>
        </w:trPr>
        <w:tc>
          <w:tcPr>
            <w:tcW w:w="2221" w:type="dxa"/>
            <w:vMerge w:val="restart"/>
            <w:tcBorders>
              <w:top w:val="single" w:color="000000" w:sz="4" w:space="0"/>
              <w:left w:val="single" w:color="auto" w:sz="4" w:space="0"/>
              <w:right w:val="single" w:color="000000" w:sz="4" w:space="0"/>
            </w:tcBorders>
            <w:vAlign w:val="center"/>
          </w:tcPr>
          <w:p w14:paraId="2A4E23C7">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8243" w:type="dxa"/>
            <w:vMerge w:val="restart"/>
            <w:tcBorders>
              <w:top w:val="single" w:color="000000" w:sz="4" w:space="0"/>
              <w:left w:val="single" w:color="000000" w:sz="4" w:space="0"/>
              <w:bottom w:val="single" w:color="000000" w:sz="4" w:space="0"/>
              <w:right w:val="single" w:color="000000" w:sz="4" w:space="0"/>
            </w:tcBorders>
            <w:vAlign w:val="center"/>
          </w:tcPr>
          <w:p w14:paraId="12BF5041">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3731" w:type="dxa"/>
            <w:gridSpan w:val="3"/>
            <w:tcBorders>
              <w:top w:val="single" w:color="000000" w:sz="4" w:space="0"/>
              <w:left w:val="single" w:color="000000" w:sz="4" w:space="0"/>
              <w:bottom w:val="single" w:color="000000" w:sz="4" w:space="0"/>
              <w:right w:val="single" w:color="000000" w:sz="4" w:space="0"/>
            </w:tcBorders>
            <w:vAlign w:val="center"/>
          </w:tcPr>
          <w:p w14:paraId="5076819D">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 </w:t>
            </w:r>
          </w:p>
        </w:tc>
      </w:tr>
      <w:tr w14:paraId="4D6C97C1">
        <w:tblPrEx>
          <w:tblCellMar>
            <w:top w:w="0" w:type="dxa"/>
            <w:left w:w="108" w:type="dxa"/>
            <w:bottom w:w="0" w:type="dxa"/>
            <w:right w:w="108" w:type="dxa"/>
          </w:tblCellMar>
        </w:tblPrEx>
        <w:trPr>
          <w:trHeight w:val="709" w:hRule="exact"/>
          <w:jc w:val="center"/>
        </w:trPr>
        <w:tc>
          <w:tcPr>
            <w:tcW w:w="2221" w:type="dxa"/>
            <w:vMerge w:val="continue"/>
            <w:tcBorders>
              <w:left w:val="single" w:color="auto" w:sz="4" w:space="0"/>
              <w:bottom w:val="single" w:color="000000" w:sz="4" w:space="0"/>
              <w:right w:val="single" w:color="000000" w:sz="4" w:space="0"/>
            </w:tcBorders>
            <w:vAlign w:val="center"/>
          </w:tcPr>
          <w:p w14:paraId="4743C82B">
            <w:pPr>
              <w:adjustRightInd w:val="0"/>
              <w:snapToGrid w:val="0"/>
              <w:rPr>
                <w:bCs/>
                <w:sz w:val="28"/>
                <w:szCs w:val="28"/>
              </w:rPr>
            </w:pPr>
          </w:p>
        </w:tc>
        <w:tc>
          <w:tcPr>
            <w:tcW w:w="8243" w:type="dxa"/>
            <w:vMerge w:val="continue"/>
            <w:tcBorders>
              <w:top w:val="single" w:color="000000" w:sz="4" w:space="0"/>
              <w:left w:val="single" w:color="000000" w:sz="4" w:space="0"/>
              <w:bottom w:val="single" w:color="000000" w:sz="4" w:space="0"/>
              <w:right w:val="single" w:color="000000" w:sz="4" w:space="0"/>
            </w:tcBorders>
            <w:vAlign w:val="center"/>
          </w:tcPr>
          <w:p w14:paraId="0E62EA79">
            <w:pPr>
              <w:adjustRightInd w:val="0"/>
              <w:snapToGrid w:val="0"/>
              <w:rPr>
                <w:b/>
                <w:sz w:val="28"/>
                <w:szCs w:val="28"/>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03C9D710">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243" w:type="dxa"/>
            <w:tcBorders>
              <w:top w:val="single" w:color="000000" w:sz="4" w:space="0"/>
              <w:left w:val="single" w:color="000000" w:sz="4" w:space="0"/>
              <w:bottom w:val="single" w:color="000000" w:sz="4" w:space="0"/>
              <w:right w:val="single" w:color="000000" w:sz="4" w:space="0"/>
            </w:tcBorders>
            <w:vAlign w:val="center"/>
          </w:tcPr>
          <w:p w14:paraId="714C2FA4">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245" w:type="dxa"/>
            <w:tcBorders>
              <w:top w:val="single" w:color="000000" w:sz="4" w:space="0"/>
              <w:left w:val="single" w:color="000000" w:sz="4" w:space="0"/>
              <w:bottom w:val="single" w:color="000000" w:sz="4" w:space="0"/>
              <w:right w:val="single" w:color="000000" w:sz="4" w:space="0"/>
            </w:tcBorders>
            <w:vAlign w:val="center"/>
          </w:tcPr>
          <w:p w14:paraId="12CC9493">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14:paraId="04479F94">
        <w:tblPrEx>
          <w:tblCellMar>
            <w:top w:w="0" w:type="dxa"/>
            <w:left w:w="108" w:type="dxa"/>
            <w:bottom w:w="0" w:type="dxa"/>
            <w:right w:w="108" w:type="dxa"/>
          </w:tblCellMar>
        </w:tblPrEx>
        <w:trPr>
          <w:trHeight w:val="1418" w:hRule="exact"/>
          <w:jc w:val="center"/>
        </w:trPr>
        <w:tc>
          <w:tcPr>
            <w:tcW w:w="2221" w:type="dxa"/>
            <w:tcBorders>
              <w:left w:val="single" w:color="auto" w:sz="4" w:space="0"/>
              <w:bottom w:val="single" w:color="auto" w:sz="4" w:space="0"/>
              <w:right w:val="single" w:color="000000" w:sz="4" w:space="0"/>
            </w:tcBorders>
            <w:vAlign w:val="center"/>
          </w:tcPr>
          <w:p w14:paraId="5A06A479">
            <w:pPr>
              <w:adjustRightInd w:val="0"/>
              <w:snapToGrid w:val="0"/>
              <w:jc w:val="center"/>
              <w:rPr>
                <w:bCs/>
                <w:sz w:val="24"/>
              </w:rPr>
            </w:pPr>
            <w:r>
              <w:rPr>
                <w:rFonts w:hint="eastAsia"/>
                <w:bCs/>
                <w:sz w:val="24"/>
              </w:rPr>
              <w:t>研究问题的</w:t>
            </w:r>
          </w:p>
          <w:p w14:paraId="4BE09C3C">
            <w:pPr>
              <w:adjustRightInd w:val="0"/>
              <w:snapToGrid w:val="0"/>
              <w:jc w:val="center"/>
              <w:rPr>
                <w:bCs/>
                <w:sz w:val="24"/>
              </w:rPr>
            </w:pPr>
            <w:r>
              <w:rPr>
                <w:rFonts w:hint="eastAsia"/>
                <w:bCs/>
                <w:sz w:val="24"/>
              </w:rPr>
              <w:t>科学价值</w:t>
            </w:r>
          </w:p>
        </w:tc>
        <w:tc>
          <w:tcPr>
            <w:tcW w:w="8243" w:type="dxa"/>
            <w:tcBorders>
              <w:top w:val="single" w:color="000000" w:sz="4" w:space="0"/>
              <w:left w:val="single" w:color="000000" w:sz="4" w:space="0"/>
              <w:bottom w:val="single" w:color="auto" w:sz="4" w:space="0"/>
              <w:right w:val="single" w:color="000000" w:sz="4" w:space="0"/>
            </w:tcBorders>
            <w:vAlign w:val="center"/>
          </w:tcPr>
          <w:p w14:paraId="02D68151">
            <w:pPr>
              <w:adjustRightInd w:val="0"/>
              <w:snapToGrid w:val="0"/>
              <w:rPr>
                <w:rFonts w:ascii="宋体" w:hAnsi="宋体"/>
                <w:sz w:val="24"/>
              </w:rPr>
            </w:pPr>
            <w:r>
              <w:rPr>
                <w:rFonts w:hint="eastAsia" w:ascii="宋体" w:hAnsi="宋体"/>
                <w:sz w:val="24"/>
              </w:rPr>
              <w:t>原创性地提出并论证了重要科学问题，或围绕需要解决而尚未解决的关键性、复杂性、战略性科学问题开展研究。</w:t>
            </w:r>
          </w:p>
        </w:tc>
        <w:tc>
          <w:tcPr>
            <w:tcW w:w="1243" w:type="dxa"/>
            <w:tcBorders>
              <w:top w:val="single" w:color="000000" w:sz="4" w:space="0"/>
              <w:left w:val="single" w:color="000000" w:sz="4" w:space="0"/>
              <w:bottom w:val="single" w:color="auto" w:sz="4" w:space="0"/>
              <w:right w:val="single" w:color="000000" w:sz="4" w:space="0"/>
            </w:tcBorders>
            <w:vAlign w:val="center"/>
          </w:tcPr>
          <w:p w14:paraId="7A2BB9E4">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7A876C3E">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14:paraId="38508694">
            <w:pPr>
              <w:autoSpaceDN w:val="0"/>
              <w:adjustRightInd w:val="0"/>
              <w:snapToGrid w:val="0"/>
              <w:jc w:val="center"/>
              <w:textAlignment w:val="center"/>
              <w:rPr>
                <w:rFonts w:ascii="宋体" w:hAnsi="宋体"/>
                <w:sz w:val="24"/>
              </w:rPr>
            </w:pPr>
          </w:p>
        </w:tc>
      </w:tr>
      <w:tr w14:paraId="415C50BB">
        <w:tblPrEx>
          <w:tblCellMar>
            <w:top w:w="0" w:type="dxa"/>
            <w:left w:w="108" w:type="dxa"/>
            <w:bottom w:w="0" w:type="dxa"/>
            <w:right w:w="108" w:type="dxa"/>
          </w:tblCellMar>
        </w:tblPrEx>
        <w:trPr>
          <w:trHeight w:val="1418" w:hRule="exact"/>
          <w:jc w:val="center"/>
        </w:trPr>
        <w:tc>
          <w:tcPr>
            <w:tcW w:w="2221" w:type="dxa"/>
            <w:tcBorders>
              <w:top w:val="single" w:color="000000" w:sz="4" w:space="0"/>
              <w:left w:val="single" w:color="auto" w:sz="4" w:space="0"/>
              <w:bottom w:val="single" w:color="auto" w:sz="4" w:space="0"/>
              <w:right w:val="single" w:color="000000" w:sz="4" w:space="0"/>
            </w:tcBorders>
            <w:vAlign w:val="center"/>
          </w:tcPr>
          <w:p w14:paraId="4AC1B300">
            <w:pPr>
              <w:adjustRightInd w:val="0"/>
              <w:snapToGrid w:val="0"/>
              <w:jc w:val="center"/>
              <w:rPr>
                <w:rFonts w:ascii="宋体" w:hAnsi="宋体"/>
                <w:bCs/>
                <w:sz w:val="24"/>
              </w:rPr>
            </w:pPr>
            <w:r>
              <w:rPr>
                <w:rFonts w:hint="eastAsia" w:ascii="宋体" w:hAnsi="宋体"/>
                <w:bCs/>
                <w:sz w:val="24"/>
              </w:rPr>
              <w:t>研究方法的</w:t>
            </w:r>
          </w:p>
          <w:p w14:paraId="03FCF6B9">
            <w:pPr>
              <w:adjustRightInd w:val="0"/>
              <w:snapToGrid w:val="0"/>
              <w:jc w:val="center"/>
              <w:rPr>
                <w:rFonts w:ascii="宋体" w:hAnsi="宋体"/>
                <w:bCs/>
                <w:sz w:val="24"/>
              </w:rPr>
            </w:pPr>
            <w:r>
              <w:rPr>
                <w:rFonts w:hint="eastAsia" w:ascii="宋体" w:hAnsi="宋体"/>
                <w:bCs/>
                <w:sz w:val="24"/>
              </w:rPr>
              <w:t>创新性</w:t>
            </w:r>
          </w:p>
        </w:tc>
        <w:tc>
          <w:tcPr>
            <w:tcW w:w="8243" w:type="dxa"/>
            <w:tcBorders>
              <w:top w:val="single" w:color="000000" w:sz="4" w:space="0"/>
              <w:left w:val="single" w:color="000000" w:sz="4" w:space="0"/>
              <w:bottom w:val="single" w:color="auto" w:sz="4" w:space="0"/>
              <w:right w:val="single" w:color="000000" w:sz="4" w:space="0"/>
            </w:tcBorders>
            <w:vAlign w:val="center"/>
          </w:tcPr>
          <w:p w14:paraId="1A91C404">
            <w:pPr>
              <w:autoSpaceDN w:val="0"/>
              <w:adjustRightInd w:val="0"/>
              <w:snapToGrid w:val="0"/>
              <w:textAlignment w:val="center"/>
              <w:rPr>
                <w:rFonts w:ascii="宋体" w:hAnsi="宋体"/>
                <w:sz w:val="24"/>
              </w:rPr>
            </w:pPr>
            <w:r>
              <w:rPr>
                <w:rFonts w:hint="eastAsia" w:ascii="宋体" w:hAnsi="宋体"/>
                <w:sz w:val="24"/>
              </w:rPr>
              <w:t>在科学探索与发现中提出并验证了新的技术路线及研究方法，或对已有研究方法进行了创新性应用。</w:t>
            </w:r>
          </w:p>
        </w:tc>
        <w:tc>
          <w:tcPr>
            <w:tcW w:w="1243" w:type="dxa"/>
            <w:tcBorders>
              <w:top w:val="single" w:color="000000" w:sz="4" w:space="0"/>
              <w:left w:val="single" w:color="000000" w:sz="4" w:space="0"/>
              <w:bottom w:val="single" w:color="auto" w:sz="4" w:space="0"/>
              <w:right w:val="single" w:color="000000" w:sz="4" w:space="0"/>
            </w:tcBorders>
            <w:vAlign w:val="center"/>
          </w:tcPr>
          <w:p w14:paraId="651998C1">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22061302">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14:paraId="5E1406F8">
            <w:pPr>
              <w:autoSpaceDN w:val="0"/>
              <w:adjustRightInd w:val="0"/>
              <w:snapToGrid w:val="0"/>
              <w:jc w:val="center"/>
              <w:textAlignment w:val="center"/>
              <w:rPr>
                <w:rFonts w:ascii="宋体" w:hAnsi="宋体"/>
                <w:sz w:val="24"/>
              </w:rPr>
            </w:pPr>
          </w:p>
        </w:tc>
      </w:tr>
      <w:tr w14:paraId="6A93A668">
        <w:tblPrEx>
          <w:tblCellMar>
            <w:top w:w="0" w:type="dxa"/>
            <w:left w:w="108" w:type="dxa"/>
            <w:bottom w:w="0" w:type="dxa"/>
            <w:right w:w="108" w:type="dxa"/>
          </w:tblCellMar>
        </w:tblPrEx>
        <w:trPr>
          <w:trHeight w:val="1418" w:hRule="exact"/>
          <w:jc w:val="center"/>
        </w:trPr>
        <w:tc>
          <w:tcPr>
            <w:tcW w:w="2221" w:type="dxa"/>
            <w:tcBorders>
              <w:top w:val="single" w:color="000000" w:sz="4" w:space="0"/>
              <w:left w:val="single" w:color="auto" w:sz="4" w:space="0"/>
              <w:bottom w:val="single" w:color="auto" w:sz="4" w:space="0"/>
              <w:right w:val="single" w:color="000000" w:sz="4" w:space="0"/>
            </w:tcBorders>
            <w:vAlign w:val="center"/>
          </w:tcPr>
          <w:p w14:paraId="0D91DA59">
            <w:pPr>
              <w:adjustRightInd w:val="0"/>
              <w:snapToGrid w:val="0"/>
              <w:jc w:val="center"/>
              <w:rPr>
                <w:rFonts w:ascii="宋体" w:hAnsi="宋体"/>
                <w:bCs/>
                <w:sz w:val="24"/>
              </w:rPr>
            </w:pPr>
            <w:r>
              <w:rPr>
                <w:rFonts w:hint="eastAsia" w:ascii="宋体" w:hAnsi="宋体"/>
                <w:bCs/>
                <w:sz w:val="24"/>
              </w:rPr>
              <w:t>研究成果</w:t>
            </w:r>
          </w:p>
          <w:p w14:paraId="2F723597">
            <w:pPr>
              <w:adjustRightInd w:val="0"/>
              <w:snapToGrid w:val="0"/>
              <w:jc w:val="center"/>
              <w:rPr>
                <w:rFonts w:ascii="宋体" w:hAnsi="宋体"/>
                <w:bCs/>
                <w:sz w:val="24"/>
              </w:rPr>
            </w:pPr>
            <w:r>
              <w:rPr>
                <w:rFonts w:hint="eastAsia" w:ascii="宋体" w:hAnsi="宋体"/>
                <w:bCs/>
                <w:sz w:val="24"/>
              </w:rPr>
              <w:t>及其影响力</w:t>
            </w:r>
          </w:p>
        </w:tc>
        <w:tc>
          <w:tcPr>
            <w:tcW w:w="8243" w:type="dxa"/>
            <w:tcBorders>
              <w:top w:val="single" w:color="000000" w:sz="4" w:space="0"/>
              <w:left w:val="single" w:color="000000" w:sz="4" w:space="0"/>
              <w:bottom w:val="single" w:color="auto" w:sz="4" w:space="0"/>
              <w:right w:val="single" w:color="000000" w:sz="4" w:space="0"/>
            </w:tcBorders>
            <w:vAlign w:val="center"/>
          </w:tcPr>
          <w:p w14:paraId="4B7EB09B">
            <w:pPr>
              <w:autoSpaceDN w:val="0"/>
              <w:adjustRightInd w:val="0"/>
              <w:snapToGrid w:val="0"/>
              <w:textAlignment w:val="center"/>
              <w:rPr>
                <w:rFonts w:ascii="宋体" w:hAnsi="宋体"/>
                <w:sz w:val="24"/>
              </w:rPr>
            </w:pPr>
            <w:r>
              <w:rPr>
                <w:rFonts w:hint="eastAsia" w:ascii="宋体" w:hAnsi="宋体"/>
                <w:sz w:val="24"/>
              </w:rPr>
              <w:t>创建了新的科学理论、学术思想、研究方法与手段，或在新发现、新原理、新方法方面做出了独创性贡献，在国内外学术界得到高度认可。</w:t>
            </w:r>
          </w:p>
        </w:tc>
        <w:tc>
          <w:tcPr>
            <w:tcW w:w="1243" w:type="dxa"/>
            <w:tcBorders>
              <w:top w:val="single" w:color="000000" w:sz="4" w:space="0"/>
              <w:left w:val="single" w:color="000000" w:sz="4" w:space="0"/>
              <w:bottom w:val="single" w:color="auto" w:sz="4" w:space="0"/>
              <w:right w:val="single" w:color="000000" w:sz="4" w:space="0"/>
            </w:tcBorders>
            <w:vAlign w:val="center"/>
          </w:tcPr>
          <w:p w14:paraId="564A007A">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70011DD0">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14:paraId="75E19810">
            <w:pPr>
              <w:autoSpaceDN w:val="0"/>
              <w:adjustRightInd w:val="0"/>
              <w:snapToGrid w:val="0"/>
              <w:jc w:val="center"/>
              <w:textAlignment w:val="center"/>
              <w:rPr>
                <w:rFonts w:ascii="宋体" w:hAnsi="宋体"/>
                <w:sz w:val="24"/>
              </w:rPr>
            </w:pPr>
          </w:p>
        </w:tc>
      </w:tr>
      <w:tr w14:paraId="1DBFC747">
        <w:tblPrEx>
          <w:tblCellMar>
            <w:top w:w="0" w:type="dxa"/>
            <w:left w:w="108" w:type="dxa"/>
            <w:bottom w:w="0" w:type="dxa"/>
            <w:right w:w="108" w:type="dxa"/>
          </w:tblCellMar>
        </w:tblPrEx>
        <w:trPr>
          <w:trHeight w:val="1418" w:hRule="exact"/>
          <w:jc w:val="center"/>
        </w:trPr>
        <w:tc>
          <w:tcPr>
            <w:tcW w:w="2221" w:type="dxa"/>
            <w:tcBorders>
              <w:top w:val="single" w:color="000000" w:sz="4" w:space="0"/>
              <w:left w:val="single" w:color="auto" w:sz="4" w:space="0"/>
              <w:bottom w:val="single" w:color="auto" w:sz="4" w:space="0"/>
              <w:right w:val="single" w:color="000000" w:sz="4" w:space="0"/>
            </w:tcBorders>
            <w:vAlign w:val="center"/>
          </w:tcPr>
          <w:p w14:paraId="3D63C2B7">
            <w:pPr>
              <w:adjustRightInd w:val="0"/>
              <w:snapToGrid w:val="0"/>
              <w:jc w:val="center"/>
              <w:rPr>
                <w:rFonts w:ascii="宋体" w:hAnsi="宋体"/>
                <w:bCs/>
                <w:sz w:val="24"/>
              </w:rPr>
            </w:pPr>
            <w:r>
              <w:rPr>
                <w:rFonts w:hint="eastAsia" w:ascii="宋体" w:hAnsi="宋体"/>
                <w:bCs/>
                <w:sz w:val="24"/>
              </w:rPr>
              <w:t>科学精神</w:t>
            </w:r>
          </w:p>
          <w:p w14:paraId="3731C5A4">
            <w:pPr>
              <w:adjustRightInd w:val="0"/>
              <w:snapToGrid w:val="0"/>
              <w:jc w:val="center"/>
              <w:rPr>
                <w:rFonts w:ascii="宋体" w:hAnsi="宋体"/>
                <w:bCs/>
                <w:sz w:val="24"/>
              </w:rPr>
            </w:pPr>
            <w:r>
              <w:rPr>
                <w:rFonts w:hint="eastAsia" w:ascii="宋体" w:hAnsi="宋体"/>
                <w:bCs/>
                <w:sz w:val="24"/>
              </w:rPr>
              <w:t>与创新文化</w:t>
            </w:r>
          </w:p>
        </w:tc>
        <w:tc>
          <w:tcPr>
            <w:tcW w:w="8243" w:type="dxa"/>
            <w:tcBorders>
              <w:top w:val="single" w:color="000000" w:sz="4" w:space="0"/>
              <w:left w:val="single" w:color="000000" w:sz="4" w:space="0"/>
              <w:bottom w:val="single" w:color="auto" w:sz="4" w:space="0"/>
              <w:right w:val="single" w:color="000000" w:sz="4" w:space="0"/>
            </w:tcBorders>
            <w:vAlign w:val="center"/>
          </w:tcPr>
          <w:p w14:paraId="0B77F248">
            <w:pPr>
              <w:autoSpaceDN w:val="0"/>
              <w:adjustRightInd w:val="0"/>
              <w:snapToGrid w:val="0"/>
              <w:textAlignment w:val="center"/>
              <w:rPr>
                <w:rFonts w:ascii="宋体" w:hAnsi="宋体"/>
                <w:sz w:val="24"/>
              </w:rPr>
            </w:pPr>
            <w:r>
              <w:rPr>
                <w:rFonts w:hint="eastAsia" w:ascii="宋体" w:hAnsi="宋体"/>
                <w:sz w:val="24"/>
              </w:rPr>
              <w:t>在普及科学知识、营造潜心研究的创新氛围、培育人才、弘扬社会主义核心价值观等方面起到示范作用。</w:t>
            </w:r>
          </w:p>
        </w:tc>
        <w:tc>
          <w:tcPr>
            <w:tcW w:w="1243" w:type="dxa"/>
            <w:tcBorders>
              <w:top w:val="single" w:color="000000" w:sz="4" w:space="0"/>
              <w:left w:val="single" w:color="000000" w:sz="4" w:space="0"/>
              <w:bottom w:val="single" w:color="auto" w:sz="4" w:space="0"/>
              <w:right w:val="single" w:color="000000" w:sz="4" w:space="0"/>
            </w:tcBorders>
            <w:vAlign w:val="center"/>
          </w:tcPr>
          <w:p w14:paraId="1396757F">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0E264B9A">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14:paraId="6E2F0AD7">
            <w:pPr>
              <w:autoSpaceDN w:val="0"/>
              <w:adjustRightInd w:val="0"/>
              <w:snapToGrid w:val="0"/>
              <w:jc w:val="center"/>
              <w:textAlignment w:val="center"/>
              <w:rPr>
                <w:rFonts w:ascii="宋体" w:hAnsi="宋体"/>
                <w:sz w:val="24"/>
              </w:rPr>
            </w:pPr>
          </w:p>
        </w:tc>
      </w:tr>
    </w:tbl>
    <w:p w14:paraId="49C2FC4C">
      <w:pPr>
        <w:adjustRightInd w:val="0"/>
        <w:snapToGrid w:val="0"/>
        <w:spacing w:line="360" w:lineRule="auto"/>
        <w:jc w:val="left"/>
        <w:rPr>
          <w:rFonts w:ascii="黑体" w:hAnsi="黑体" w:eastAsia="黑体"/>
          <w:sz w:val="32"/>
          <w:szCs w:val="32"/>
        </w:rPr>
        <w:sectPr>
          <w:headerReference r:id="rId14" w:type="first"/>
          <w:footerReference r:id="rId16" w:type="first"/>
          <w:headerReference r:id="rId12" w:type="default"/>
          <w:footerReference r:id="rId15" w:type="default"/>
          <w:headerReference r:id="rId13" w:type="even"/>
          <w:pgSz w:w="16838" w:h="11906" w:orient="landscape"/>
          <w:pgMar w:top="1491" w:right="851" w:bottom="851" w:left="1089" w:header="851" w:footer="992" w:gutter="0"/>
          <w:pgNumType w:fmt="decimal"/>
          <w:cols w:space="720" w:num="1"/>
          <w:titlePg/>
          <w:docGrid w:type="lines" w:linePitch="312" w:charSpace="0"/>
        </w:sectPr>
      </w:pPr>
    </w:p>
    <w:p w14:paraId="57BA178B">
      <w:pPr>
        <w:pStyle w:val="2"/>
        <w:rPr>
          <w:rFonts w:ascii="宋体" w:cs="宋体"/>
          <w:bCs/>
          <w:sz w:val="44"/>
          <w:szCs w:val="44"/>
        </w:rPr>
      </w:pPr>
      <w:bookmarkStart w:id="88" w:name="_Toc151289808"/>
      <w:r>
        <w:rPr>
          <w:rFonts w:hint="eastAsia" w:ascii="宋体" w:cs="宋体"/>
          <w:bCs/>
          <w:sz w:val="44"/>
          <w:szCs w:val="44"/>
        </w:rPr>
        <w:t>山东省自动化学会技术发明奖提名标准</w:t>
      </w:r>
      <w:bookmarkEnd w:id="88"/>
    </w:p>
    <w:p w14:paraId="19260D89"/>
    <w:tbl>
      <w:tblPr>
        <w:tblStyle w:val="29"/>
        <w:tblW w:w="14284" w:type="dxa"/>
        <w:jc w:val="center"/>
        <w:tblLayout w:type="fixed"/>
        <w:tblCellMar>
          <w:top w:w="0" w:type="dxa"/>
          <w:left w:w="108" w:type="dxa"/>
          <w:bottom w:w="0" w:type="dxa"/>
          <w:right w:w="108" w:type="dxa"/>
        </w:tblCellMar>
      </w:tblPr>
      <w:tblGrid>
        <w:gridCol w:w="2637"/>
        <w:gridCol w:w="7967"/>
        <w:gridCol w:w="1226"/>
        <w:gridCol w:w="1226"/>
        <w:gridCol w:w="1228"/>
      </w:tblGrid>
      <w:tr w14:paraId="4F12A492">
        <w:tblPrEx>
          <w:tblCellMar>
            <w:top w:w="0" w:type="dxa"/>
            <w:left w:w="108" w:type="dxa"/>
            <w:bottom w:w="0" w:type="dxa"/>
            <w:right w:w="108" w:type="dxa"/>
          </w:tblCellMar>
        </w:tblPrEx>
        <w:trPr>
          <w:trHeight w:val="709" w:hRule="exact"/>
          <w:jc w:val="center"/>
        </w:trPr>
        <w:tc>
          <w:tcPr>
            <w:tcW w:w="2637" w:type="dxa"/>
            <w:vMerge w:val="restart"/>
            <w:tcBorders>
              <w:top w:val="single" w:color="000000" w:sz="4" w:space="0"/>
              <w:left w:val="single" w:color="auto" w:sz="4" w:space="0"/>
              <w:right w:val="single" w:color="000000" w:sz="4" w:space="0"/>
            </w:tcBorders>
            <w:vAlign w:val="center"/>
          </w:tcPr>
          <w:p w14:paraId="63E1F2AB">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7967" w:type="dxa"/>
            <w:vMerge w:val="restart"/>
            <w:tcBorders>
              <w:top w:val="single" w:color="000000" w:sz="4" w:space="0"/>
              <w:left w:val="single" w:color="000000" w:sz="4" w:space="0"/>
              <w:bottom w:val="single" w:color="000000" w:sz="4" w:space="0"/>
              <w:right w:val="single" w:color="000000" w:sz="4" w:space="0"/>
            </w:tcBorders>
            <w:vAlign w:val="center"/>
          </w:tcPr>
          <w:p w14:paraId="6E278946">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3680" w:type="dxa"/>
            <w:gridSpan w:val="3"/>
            <w:tcBorders>
              <w:top w:val="single" w:color="000000" w:sz="4" w:space="0"/>
              <w:left w:val="single" w:color="000000" w:sz="4" w:space="0"/>
              <w:bottom w:val="single" w:color="000000" w:sz="4" w:space="0"/>
              <w:right w:val="single" w:color="000000" w:sz="4" w:space="0"/>
            </w:tcBorders>
            <w:vAlign w:val="center"/>
          </w:tcPr>
          <w:p w14:paraId="7DCA25A2">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w:t>
            </w:r>
          </w:p>
        </w:tc>
      </w:tr>
      <w:tr w14:paraId="28CB7C5D">
        <w:tblPrEx>
          <w:tblCellMar>
            <w:top w:w="0" w:type="dxa"/>
            <w:left w:w="108" w:type="dxa"/>
            <w:bottom w:w="0" w:type="dxa"/>
            <w:right w:w="108" w:type="dxa"/>
          </w:tblCellMar>
        </w:tblPrEx>
        <w:trPr>
          <w:trHeight w:val="709" w:hRule="exact"/>
          <w:jc w:val="center"/>
        </w:trPr>
        <w:tc>
          <w:tcPr>
            <w:tcW w:w="2637" w:type="dxa"/>
            <w:vMerge w:val="continue"/>
            <w:tcBorders>
              <w:left w:val="single" w:color="auto" w:sz="4" w:space="0"/>
              <w:bottom w:val="single" w:color="000000" w:sz="4" w:space="0"/>
              <w:right w:val="single" w:color="000000" w:sz="4" w:space="0"/>
            </w:tcBorders>
            <w:vAlign w:val="center"/>
          </w:tcPr>
          <w:p w14:paraId="19406476">
            <w:pPr>
              <w:adjustRightInd w:val="0"/>
              <w:snapToGrid w:val="0"/>
              <w:rPr>
                <w:sz w:val="28"/>
                <w:szCs w:val="28"/>
              </w:rPr>
            </w:pPr>
          </w:p>
        </w:tc>
        <w:tc>
          <w:tcPr>
            <w:tcW w:w="7967" w:type="dxa"/>
            <w:vMerge w:val="continue"/>
            <w:tcBorders>
              <w:top w:val="single" w:color="000000" w:sz="4" w:space="0"/>
              <w:left w:val="single" w:color="000000" w:sz="4" w:space="0"/>
              <w:bottom w:val="single" w:color="000000" w:sz="4" w:space="0"/>
              <w:right w:val="single" w:color="000000" w:sz="4" w:space="0"/>
            </w:tcBorders>
            <w:vAlign w:val="center"/>
          </w:tcPr>
          <w:p w14:paraId="565ABA2A">
            <w:pPr>
              <w:adjustRightInd w:val="0"/>
              <w:snapToGrid w:val="0"/>
              <w:rPr>
                <w:sz w:val="28"/>
                <w:szCs w:val="28"/>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71A4B90B">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226" w:type="dxa"/>
            <w:tcBorders>
              <w:top w:val="single" w:color="000000" w:sz="4" w:space="0"/>
              <w:left w:val="single" w:color="000000" w:sz="4" w:space="0"/>
              <w:bottom w:val="single" w:color="000000" w:sz="4" w:space="0"/>
              <w:right w:val="single" w:color="000000" w:sz="4" w:space="0"/>
            </w:tcBorders>
            <w:vAlign w:val="center"/>
          </w:tcPr>
          <w:p w14:paraId="575BC864">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228" w:type="dxa"/>
            <w:tcBorders>
              <w:top w:val="single" w:color="000000" w:sz="4" w:space="0"/>
              <w:left w:val="single" w:color="000000" w:sz="4" w:space="0"/>
              <w:bottom w:val="single" w:color="000000" w:sz="4" w:space="0"/>
              <w:right w:val="single" w:color="000000" w:sz="4" w:space="0"/>
            </w:tcBorders>
            <w:vAlign w:val="center"/>
          </w:tcPr>
          <w:p w14:paraId="772385A8">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14:paraId="6F34F50F">
        <w:tblPrEx>
          <w:tblCellMar>
            <w:top w:w="0" w:type="dxa"/>
            <w:left w:w="108" w:type="dxa"/>
            <w:bottom w:w="0" w:type="dxa"/>
            <w:right w:w="108" w:type="dxa"/>
          </w:tblCellMar>
        </w:tblPrEx>
        <w:trPr>
          <w:trHeight w:val="1418" w:hRule="exact"/>
          <w:jc w:val="center"/>
        </w:trPr>
        <w:tc>
          <w:tcPr>
            <w:tcW w:w="2637" w:type="dxa"/>
            <w:tcBorders>
              <w:top w:val="single" w:color="auto" w:sz="4" w:space="0"/>
              <w:left w:val="single" w:color="auto" w:sz="4" w:space="0"/>
              <w:bottom w:val="single" w:color="auto" w:sz="4" w:space="0"/>
              <w:right w:val="single" w:color="000000" w:sz="4" w:space="0"/>
            </w:tcBorders>
            <w:vAlign w:val="center"/>
          </w:tcPr>
          <w:p w14:paraId="216EB8DB">
            <w:pPr>
              <w:adjustRightInd w:val="0"/>
              <w:snapToGrid w:val="0"/>
              <w:jc w:val="center"/>
              <w:rPr>
                <w:color w:val="FF0000"/>
                <w:sz w:val="24"/>
              </w:rPr>
            </w:pPr>
            <w:r>
              <w:rPr>
                <w:rFonts w:hint="eastAsia"/>
                <w:sz w:val="24"/>
              </w:rPr>
              <w:t>技术价值</w:t>
            </w:r>
          </w:p>
        </w:tc>
        <w:tc>
          <w:tcPr>
            <w:tcW w:w="7967" w:type="dxa"/>
            <w:tcBorders>
              <w:top w:val="single" w:color="auto" w:sz="4" w:space="0"/>
              <w:left w:val="single" w:color="000000" w:sz="4" w:space="0"/>
              <w:bottom w:val="single" w:color="auto" w:sz="4" w:space="0"/>
              <w:right w:val="single" w:color="000000" w:sz="4" w:space="0"/>
            </w:tcBorders>
            <w:vAlign w:val="center"/>
          </w:tcPr>
          <w:p w14:paraId="2FB65E76">
            <w:pPr>
              <w:autoSpaceDN w:val="0"/>
              <w:adjustRightInd w:val="0"/>
              <w:snapToGrid w:val="0"/>
              <w:textAlignment w:val="center"/>
              <w:rPr>
                <w:sz w:val="24"/>
              </w:rPr>
            </w:pPr>
            <w:r>
              <w:rPr>
                <w:rFonts w:hint="eastAsia"/>
                <w:sz w:val="24"/>
              </w:rPr>
              <w:t>解决了产业关键共性技术问题或企业重大技术创新难题，或在解决关键核心技术问题方面取得了重大成效，其总体技术水平、主要性能（性状）、技术经济指标、环境与生态指标处于国内外领先或先进水平。</w:t>
            </w:r>
          </w:p>
        </w:tc>
        <w:tc>
          <w:tcPr>
            <w:tcW w:w="1226" w:type="dxa"/>
            <w:tcBorders>
              <w:top w:val="single" w:color="000000" w:sz="4" w:space="0"/>
              <w:left w:val="single" w:color="000000" w:sz="4" w:space="0"/>
              <w:bottom w:val="single" w:color="auto" w:sz="4" w:space="0"/>
              <w:right w:val="single" w:color="000000" w:sz="4" w:space="0"/>
            </w:tcBorders>
            <w:vAlign w:val="center"/>
          </w:tcPr>
          <w:p w14:paraId="0252917D">
            <w:pPr>
              <w:autoSpaceDN w:val="0"/>
              <w:adjustRightInd w:val="0"/>
              <w:snapToGrid w:val="0"/>
              <w:jc w:val="center"/>
              <w:textAlignment w:val="center"/>
              <w:rPr>
                <w:rFonts w:ascii="宋体" w:hAnsi="宋体"/>
                <w:b/>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34A419DD">
            <w:pPr>
              <w:autoSpaceDN w:val="0"/>
              <w:adjustRightInd w:val="0"/>
              <w:snapToGrid w:val="0"/>
              <w:jc w:val="center"/>
              <w:textAlignment w:val="center"/>
              <w:rPr>
                <w:rFonts w:ascii="宋体" w:hAnsi="宋体"/>
                <w:b/>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168108A2">
            <w:pPr>
              <w:autoSpaceDN w:val="0"/>
              <w:adjustRightInd w:val="0"/>
              <w:snapToGrid w:val="0"/>
              <w:jc w:val="center"/>
              <w:textAlignment w:val="center"/>
              <w:rPr>
                <w:rFonts w:ascii="宋体" w:hAnsi="宋体"/>
                <w:b/>
                <w:sz w:val="24"/>
              </w:rPr>
            </w:pPr>
          </w:p>
        </w:tc>
      </w:tr>
      <w:tr w14:paraId="37C90910">
        <w:tblPrEx>
          <w:tblCellMar>
            <w:top w:w="0" w:type="dxa"/>
            <w:left w:w="108" w:type="dxa"/>
            <w:bottom w:w="0" w:type="dxa"/>
            <w:right w:w="108" w:type="dxa"/>
          </w:tblCellMar>
        </w:tblPrEx>
        <w:trPr>
          <w:trHeight w:val="1418" w:hRule="exact"/>
          <w:jc w:val="center"/>
        </w:trPr>
        <w:tc>
          <w:tcPr>
            <w:tcW w:w="2637" w:type="dxa"/>
            <w:tcBorders>
              <w:top w:val="single" w:color="000000" w:sz="4" w:space="0"/>
              <w:left w:val="single" w:color="000000" w:sz="4" w:space="0"/>
              <w:bottom w:val="single" w:color="auto" w:sz="4" w:space="0"/>
              <w:right w:val="single" w:color="000000" w:sz="4" w:space="0"/>
            </w:tcBorders>
            <w:vAlign w:val="center"/>
          </w:tcPr>
          <w:p w14:paraId="5DAA21DB">
            <w:pPr>
              <w:jc w:val="center"/>
              <w:rPr>
                <w:rFonts w:ascii="宋体" w:hAnsi="宋体"/>
                <w:sz w:val="24"/>
              </w:rPr>
            </w:pPr>
            <w:r>
              <w:rPr>
                <w:rFonts w:hint="eastAsia" w:ascii="宋体" w:hAnsi="宋体"/>
                <w:sz w:val="24"/>
              </w:rPr>
              <w:t>应用效果</w:t>
            </w:r>
          </w:p>
        </w:tc>
        <w:tc>
          <w:tcPr>
            <w:tcW w:w="7967" w:type="dxa"/>
            <w:tcBorders>
              <w:top w:val="single" w:color="000000" w:sz="4" w:space="0"/>
              <w:left w:val="single" w:color="000000" w:sz="4" w:space="0"/>
              <w:bottom w:val="single" w:color="auto" w:sz="4" w:space="0"/>
              <w:right w:val="single" w:color="000000" w:sz="4" w:space="0"/>
            </w:tcBorders>
            <w:vAlign w:val="center"/>
          </w:tcPr>
          <w:p w14:paraId="62E1AD7E">
            <w:pPr>
              <w:rPr>
                <w:rFonts w:ascii="宋体" w:hAnsi="宋体"/>
                <w:sz w:val="24"/>
              </w:rPr>
            </w:pPr>
            <w:r>
              <w:rPr>
                <w:rFonts w:hint="eastAsia" w:ascii="宋体" w:hAnsi="宋体"/>
                <w:sz w:val="24"/>
              </w:rPr>
              <w:t>已经实现了规模化生产与应用，在技术交易合同金额、市场估值、市场占有率、重大工程或重点企业应用情况等方面取得了较大的经济与社会效益，得到行业用户和社会的高度评价。</w:t>
            </w:r>
          </w:p>
        </w:tc>
        <w:tc>
          <w:tcPr>
            <w:tcW w:w="1226" w:type="dxa"/>
            <w:tcBorders>
              <w:top w:val="single" w:color="000000" w:sz="4" w:space="0"/>
              <w:left w:val="single" w:color="000000" w:sz="4" w:space="0"/>
              <w:bottom w:val="single" w:color="auto" w:sz="4" w:space="0"/>
              <w:right w:val="single" w:color="000000" w:sz="4" w:space="0"/>
            </w:tcBorders>
            <w:vAlign w:val="center"/>
          </w:tcPr>
          <w:p w14:paraId="06C999F0">
            <w:pPr>
              <w:autoSpaceDN w:val="0"/>
              <w:adjustRightInd w:val="0"/>
              <w:snapToGrid w:val="0"/>
              <w:jc w:val="center"/>
              <w:textAlignment w:val="center"/>
              <w:rPr>
                <w:rFonts w:ascii="宋体" w:hAnsi="宋体"/>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7F233385">
            <w:pPr>
              <w:autoSpaceDN w:val="0"/>
              <w:adjustRightInd w:val="0"/>
              <w:snapToGrid w:val="0"/>
              <w:jc w:val="center"/>
              <w:textAlignment w:val="center"/>
              <w:rPr>
                <w:rFonts w:ascii="宋体" w:hAnsi="宋体"/>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047C8362">
            <w:pPr>
              <w:autoSpaceDN w:val="0"/>
              <w:adjustRightInd w:val="0"/>
              <w:snapToGrid w:val="0"/>
              <w:jc w:val="center"/>
              <w:textAlignment w:val="center"/>
              <w:rPr>
                <w:rFonts w:ascii="宋体" w:hAnsi="宋体"/>
                <w:sz w:val="24"/>
              </w:rPr>
            </w:pPr>
          </w:p>
        </w:tc>
      </w:tr>
      <w:tr w14:paraId="6E3DD316">
        <w:tblPrEx>
          <w:tblCellMar>
            <w:top w:w="0" w:type="dxa"/>
            <w:left w:w="108" w:type="dxa"/>
            <w:bottom w:w="0" w:type="dxa"/>
            <w:right w:w="108" w:type="dxa"/>
          </w:tblCellMar>
        </w:tblPrEx>
        <w:trPr>
          <w:trHeight w:val="1418" w:hRule="exact"/>
          <w:jc w:val="center"/>
        </w:trPr>
        <w:tc>
          <w:tcPr>
            <w:tcW w:w="2637" w:type="dxa"/>
            <w:tcBorders>
              <w:top w:val="single" w:color="000000" w:sz="4" w:space="0"/>
              <w:left w:val="single" w:color="000000" w:sz="4" w:space="0"/>
              <w:bottom w:val="single" w:color="000000" w:sz="4" w:space="0"/>
              <w:right w:val="single" w:color="000000" w:sz="4" w:space="0"/>
            </w:tcBorders>
            <w:vAlign w:val="center"/>
          </w:tcPr>
          <w:p w14:paraId="366D8913">
            <w:pPr>
              <w:autoSpaceDN w:val="0"/>
              <w:adjustRightInd w:val="0"/>
              <w:snapToGrid w:val="0"/>
              <w:jc w:val="center"/>
              <w:textAlignment w:val="center"/>
              <w:rPr>
                <w:rFonts w:ascii="宋体" w:hAnsi="宋体"/>
                <w:sz w:val="24"/>
              </w:rPr>
            </w:pPr>
            <w:r>
              <w:rPr>
                <w:rFonts w:ascii="宋体" w:hAnsi="宋体"/>
                <w:sz w:val="24"/>
              </w:rPr>
              <w:t>发展前景</w:t>
            </w:r>
          </w:p>
        </w:tc>
        <w:tc>
          <w:tcPr>
            <w:tcW w:w="7967" w:type="dxa"/>
            <w:tcBorders>
              <w:top w:val="single" w:color="000000" w:sz="4" w:space="0"/>
              <w:left w:val="single" w:color="000000" w:sz="4" w:space="0"/>
              <w:bottom w:val="single" w:color="000000" w:sz="4" w:space="0"/>
              <w:right w:val="single" w:color="000000" w:sz="4" w:space="0"/>
            </w:tcBorders>
            <w:vAlign w:val="center"/>
          </w:tcPr>
          <w:p w14:paraId="233064B6">
            <w:pPr>
              <w:autoSpaceDN w:val="0"/>
              <w:adjustRightInd w:val="0"/>
              <w:snapToGrid w:val="0"/>
              <w:textAlignment w:val="center"/>
              <w:rPr>
                <w:rFonts w:ascii="宋体" w:hAnsi="宋体"/>
                <w:sz w:val="24"/>
              </w:rPr>
            </w:pPr>
            <w:r>
              <w:rPr>
                <w:rFonts w:hint="eastAsia" w:ascii="宋体" w:hAnsi="宋体"/>
                <w:sz w:val="24"/>
              </w:rPr>
              <w:t>取得国内外发明专利授权或国际</w:t>
            </w:r>
            <w:r>
              <w:rPr>
                <w:sz w:val="24"/>
              </w:rPr>
              <w:t>PCT</w:t>
            </w:r>
            <w:r>
              <w:rPr>
                <w:rFonts w:hint="eastAsia" w:ascii="宋体" w:hAnsi="宋体"/>
                <w:sz w:val="24"/>
              </w:rPr>
              <w:t>专利，获得金融投资机构（或自主投入体现了）对科技成果经济价值、市场估值等方面高度认可，</w:t>
            </w:r>
            <w:r>
              <w:rPr>
                <w:rFonts w:ascii="宋体" w:hAnsi="宋体"/>
                <w:sz w:val="24"/>
              </w:rPr>
              <w:t>对解决关键性技术问题</w:t>
            </w:r>
            <w:r>
              <w:rPr>
                <w:rFonts w:hint="eastAsia" w:ascii="宋体" w:hAnsi="宋体"/>
                <w:sz w:val="24"/>
              </w:rPr>
              <w:t>、行业技术进步、产业结构优化升级、产品更新换代具有重要推动</w:t>
            </w:r>
            <w:r>
              <w:rPr>
                <w:rFonts w:ascii="宋体" w:hAnsi="宋体"/>
                <w:sz w:val="24"/>
              </w:rPr>
              <w:t>作用。</w:t>
            </w:r>
          </w:p>
        </w:tc>
        <w:tc>
          <w:tcPr>
            <w:tcW w:w="1226" w:type="dxa"/>
            <w:tcBorders>
              <w:top w:val="single" w:color="000000" w:sz="4" w:space="0"/>
              <w:left w:val="single" w:color="000000" w:sz="4" w:space="0"/>
              <w:bottom w:val="single" w:color="000000" w:sz="4" w:space="0"/>
              <w:right w:val="single" w:color="000000" w:sz="4" w:space="0"/>
            </w:tcBorders>
            <w:vAlign w:val="center"/>
          </w:tcPr>
          <w:p w14:paraId="1294668C">
            <w:pPr>
              <w:autoSpaceDN w:val="0"/>
              <w:adjustRightInd w:val="0"/>
              <w:snapToGrid w:val="0"/>
              <w:jc w:val="center"/>
              <w:textAlignment w:val="center"/>
              <w:rPr>
                <w:rFonts w:ascii="宋体" w:hAnsi="宋体"/>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622EC6D3">
            <w:pPr>
              <w:autoSpaceDN w:val="0"/>
              <w:adjustRightInd w:val="0"/>
              <w:snapToGrid w:val="0"/>
              <w:jc w:val="center"/>
              <w:textAlignment w:val="center"/>
              <w:rPr>
                <w:rFonts w:ascii="宋体" w:hAnsi="宋体"/>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378E6ECF">
            <w:pPr>
              <w:autoSpaceDN w:val="0"/>
              <w:adjustRightInd w:val="0"/>
              <w:snapToGrid w:val="0"/>
              <w:jc w:val="center"/>
              <w:textAlignment w:val="center"/>
              <w:rPr>
                <w:rFonts w:ascii="宋体" w:hAnsi="宋体"/>
                <w:sz w:val="24"/>
              </w:rPr>
            </w:pPr>
          </w:p>
        </w:tc>
      </w:tr>
      <w:tr w14:paraId="2F984624">
        <w:tblPrEx>
          <w:tblCellMar>
            <w:top w:w="0" w:type="dxa"/>
            <w:left w:w="108" w:type="dxa"/>
            <w:bottom w:w="0" w:type="dxa"/>
            <w:right w:w="108" w:type="dxa"/>
          </w:tblCellMar>
        </w:tblPrEx>
        <w:trPr>
          <w:trHeight w:val="1418" w:hRule="exact"/>
          <w:jc w:val="center"/>
        </w:trPr>
        <w:tc>
          <w:tcPr>
            <w:tcW w:w="2637" w:type="dxa"/>
            <w:tcBorders>
              <w:top w:val="single" w:color="000000" w:sz="4" w:space="0"/>
              <w:left w:val="single" w:color="000000" w:sz="4" w:space="0"/>
              <w:bottom w:val="single" w:color="000000" w:sz="4" w:space="0"/>
              <w:right w:val="single" w:color="000000" w:sz="4" w:space="0"/>
            </w:tcBorders>
            <w:vAlign w:val="center"/>
          </w:tcPr>
          <w:p w14:paraId="54D7F5AB">
            <w:pPr>
              <w:autoSpaceDN w:val="0"/>
              <w:adjustRightInd w:val="0"/>
              <w:snapToGrid w:val="0"/>
              <w:jc w:val="center"/>
              <w:textAlignment w:val="center"/>
              <w:rPr>
                <w:rFonts w:ascii="宋体" w:hAnsi="宋体"/>
                <w:sz w:val="24"/>
              </w:rPr>
            </w:pPr>
            <w:r>
              <w:rPr>
                <w:rFonts w:hint="eastAsia" w:ascii="宋体" w:hAnsi="宋体"/>
                <w:sz w:val="24"/>
              </w:rPr>
              <w:t>创新创业文化</w:t>
            </w:r>
          </w:p>
        </w:tc>
        <w:tc>
          <w:tcPr>
            <w:tcW w:w="7967" w:type="dxa"/>
            <w:tcBorders>
              <w:top w:val="single" w:color="000000" w:sz="4" w:space="0"/>
              <w:left w:val="single" w:color="000000" w:sz="4" w:space="0"/>
              <w:bottom w:val="single" w:color="000000" w:sz="4" w:space="0"/>
              <w:right w:val="single" w:color="000000" w:sz="4" w:space="0"/>
            </w:tcBorders>
            <w:vAlign w:val="center"/>
          </w:tcPr>
          <w:p w14:paraId="7BF87291">
            <w:pPr>
              <w:autoSpaceDN w:val="0"/>
              <w:adjustRightInd w:val="0"/>
              <w:snapToGrid w:val="0"/>
              <w:textAlignment w:val="center"/>
              <w:rPr>
                <w:rFonts w:ascii="宋体" w:hAnsi="宋体"/>
                <w:sz w:val="24"/>
              </w:rPr>
            </w:pPr>
            <w:r>
              <w:rPr>
                <w:rFonts w:hint="eastAsia" w:ascii="宋体" w:hAnsi="宋体"/>
                <w:sz w:val="24"/>
              </w:rPr>
              <w:t>弘扬社会主义核心价值观，在激发科研人员创新与转化的活力、推动产学研协同创新等方面做出突出贡献。</w:t>
            </w:r>
          </w:p>
        </w:tc>
        <w:tc>
          <w:tcPr>
            <w:tcW w:w="1226" w:type="dxa"/>
            <w:tcBorders>
              <w:top w:val="single" w:color="000000" w:sz="4" w:space="0"/>
              <w:left w:val="single" w:color="000000" w:sz="4" w:space="0"/>
              <w:bottom w:val="single" w:color="000000" w:sz="4" w:space="0"/>
              <w:right w:val="single" w:color="000000" w:sz="4" w:space="0"/>
            </w:tcBorders>
            <w:vAlign w:val="center"/>
          </w:tcPr>
          <w:p w14:paraId="05500F87">
            <w:pPr>
              <w:autoSpaceDN w:val="0"/>
              <w:adjustRightInd w:val="0"/>
              <w:snapToGrid w:val="0"/>
              <w:jc w:val="center"/>
              <w:textAlignment w:val="center"/>
              <w:rPr>
                <w:rFonts w:ascii="宋体" w:hAnsi="宋体"/>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6B70626A">
            <w:pPr>
              <w:autoSpaceDN w:val="0"/>
              <w:adjustRightInd w:val="0"/>
              <w:snapToGrid w:val="0"/>
              <w:jc w:val="center"/>
              <w:textAlignment w:val="center"/>
              <w:rPr>
                <w:rFonts w:ascii="宋体" w:hAnsi="宋体"/>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517C7B70">
            <w:pPr>
              <w:autoSpaceDN w:val="0"/>
              <w:adjustRightInd w:val="0"/>
              <w:snapToGrid w:val="0"/>
              <w:jc w:val="center"/>
              <w:textAlignment w:val="center"/>
              <w:rPr>
                <w:rFonts w:ascii="宋体" w:hAnsi="宋体"/>
                <w:sz w:val="24"/>
              </w:rPr>
            </w:pPr>
          </w:p>
        </w:tc>
      </w:tr>
    </w:tbl>
    <w:p w14:paraId="7FC78D5E">
      <w:pPr>
        <w:pStyle w:val="2"/>
        <w:rPr>
          <w:rFonts w:ascii="宋体" w:cs="宋体"/>
          <w:b w:val="0"/>
          <w:bCs/>
          <w:sz w:val="44"/>
          <w:szCs w:val="44"/>
        </w:rPr>
      </w:pPr>
      <w:r>
        <w:rPr>
          <w:sz w:val="44"/>
        </w:rPr>
        <w:br w:type="page"/>
      </w:r>
      <w:bookmarkStart w:id="89" w:name="_Toc151289809"/>
      <w:r>
        <w:rPr>
          <w:rFonts w:hint="eastAsia" w:ascii="宋体" w:cs="宋体"/>
          <w:bCs/>
          <w:sz w:val="44"/>
          <w:szCs w:val="44"/>
        </w:rPr>
        <w:t>山东省自动化学会科学技术进步奖提名标准</w:t>
      </w:r>
      <w:bookmarkEnd w:id="89"/>
    </w:p>
    <w:p w14:paraId="25875B7E"/>
    <w:tbl>
      <w:tblPr>
        <w:tblStyle w:val="29"/>
        <w:tblW w:w="14504" w:type="dxa"/>
        <w:jc w:val="center"/>
        <w:tblLayout w:type="fixed"/>
        <w:tblCellMar>
          <w:top w:w="0" w:type="dxa"/>
          <w:left w:w="108" w:type="dxa"/>
          <w:bottom w:w="0" w:type="dxa"/>
          <w:right w:w="108" w:type="dxa"/>
        </w:tblCellMar>
      </w:tblPr>
      <w:tblGrid>
        <w:gridCol w:w="2084"/>
        <w:gridCol w:w="8625"/>
        <w:gridCol w:w="1265"/>
        <w:gridCol w:w="1265"/>
        <w:gridCol w:w="1265"/>
      </w:tblGrid>
      <w:tr w14:paraId="720DE73A">
        <w:tblPrEx>
          <w:tblCellMar>
            <w:top w:w="0" w:type="dxa"/>
            <w:left w:w="108" w:type="dxa"/>
            <w:bottom w:w="0" w:type="dxa"/>
            <w:right w:w="108" w:type="dxa"/>
          </w:tblCellMar>
        </w:tblPrEx>
        <w:trPr>
          <w:trHeight w:val="709" w:hRule="exact"/>
          <w:jc w:val="center"/>
        </w:trPr>
        <w:tc>
          <w:tcPr>
            <w:tcW w:w="2084" w:type="dxa"/>
            <w:vMerge w:val="restart"/>
            <w:tcBorders>
              <w:top w:val="single" w:color="000000" w:sz="4" w:space="0"/>
              <w:left w:val="single" w:color="auto" w:sz="4" w:space="0"/>
              <w:right w:val="single" w:color="000000" w:sz="4" w:space="0"/>
            </w:tcBorders>
            <w:vAlign w:val="center"/>
          </w:tcPr>
          <w:p w14:paraId="54CDAC7E">
            <w:pPr>
              <w:autoSpaceDN w:val="0"/>
              <w:adjustRightInd w:val="0"/>
              <w:snapToGrid w:val="0"/>
              <w:jc w:val="center"/>
              <w:textAlignment w:val="center"/>
              <w:rPr>
                <w:rFonts w:ascii="宋体" w:hAnsi="宋体"/>
                <w:b/>
                <w:sz w:val="28"/>
                <w:szCs w:val="28"/>
              </w:rPr>
            </w:pPr>
            <w:r>
              <w:rPr>
                <w:rFonts w:hint="eastAsia" w:ascii="宋体" w:hAnsi="宋体"/>
                <w:b/>
                <w:sz w:val="28"/>
                <w:szCs w:val="28"/>
              </w:rPr>
              <w:t>评价指标</w:t>
            </w:r>
          </w:p>
        </w:tc>
        <w:tc>
          <w:tcPr>
            <w:tcW w:w="8625" w:type="dxa"/>
            <w:vMerge w:val="restart"/>
            <w:tcBorders>
              <w:top w:val="single" w:color="000000" w:sz="4" w:space="0"/>
              <w:left w:val="single" w:color="000000" w:sz="4" w:space="0"/>
              <w:right w:val="single" w:color="auto" w:sz="4" w:space="0"/>
            </w:tcBorders>
            <w:vAlign w:val="center"/>
          </w:tcPr>
          <w:p w14:paraId="715F2EB1">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3795" w:type="dxa"/>
            <w:gridSpan w:val="3"/>
            <w:tcBorders>
              <w:top w:val="single" w:color="000000" w:sz="4" w:space="0"/>
              <w:left w:val="single" w:color="auto" w:sz="4" w:space="0"/>
              <w:bottom w:val="single" w:color="000000" w:sz="4" w:space="0"/>
              <w:right w:val="single" w:color="000000" w:sz="4" w:space="0"/>
            </w:tcBorders>
            <w:vAlign w:val="center"/>
          </w:tcPr>
          <w:p w14:paraId="6B8F4318">
            <w:pPr>
              <w:autoSpaceDN w:val="0"/>
              <w:adjustRightInd w:val="0"/>
              <w:snapToGrid w:val="0"/>
              <w:jc w:val="center"/>
              <w:textAlignment w:val="center"/>
              <w:rPr>
                <w:rFonts w:ascii="宋体" w:hAnsi="宋体"/>
                <w:b/>
                <w:sz w:val="28"/>
                <w:szCs w:val="28"/>
              </w:rPr>
            </w:pPr>
            <w:r>
              <w:rPr>
                <w:rFonts w:hint="eastAsia" w:ascii="宋体" w:hAnsi="宋体"/>
                <w:b/>
                <w:sz w:val="28"/>
                <w:szCs w:val="28"/>
              </w:rPr>
              <w:t>评  价  标  准</w:t>
            </w:r>
          </w:p>
        </w:tc>
      </w:tr>
      <w:tr w14:paraId="615B3EA6">
        <w:tblPrEx>
          <w:tblCellMar>
            <w:top w:w="0" w:type="dxa"/>
            <w:left w:w="108" w:type="dxa"/>
            <w:bottom w:w="0" w:type="dxa"/>
            <w:right w:w="108" w:type="dxa"/>
          </w:tblCellMar>
        </w:tblPrEx>
        <w:trPr>
          <w:trHeight w:val="709" w:hRule="exact"/>
          <w:jc w:val="center"/>
        </w:trPr>
        <w:tc>
          <w:tcPr>
            <w:tcW w:w="2084" w:type="dxa"/>
            <w:vMerge w:val="continue"/>
            <w:tcBorders>
              <w:left w:val="single" w:color="auto" w:sz="4" w:space="0"/>
              <w:bottom w:val="single" w:color="000000" w:sz="4" w:space="0"/>
              <w:right w:val="single" w:color="000000" w:sz="4" w:space="0"/>
            </w:tcBorders>
            <w:vAlign w:val="center"/>
          </w:tcPr>
          <w:p w14:paraId="1A6C917C">
            <w:pPr>
              <w:adjustRightInd w:val="0"/>
              <w:snapToGrid w:val="0"/>
              <w:rPr>
                <w:sz w:val="28"/>
                <w:szCs w:val="28"/>
              </w:rPr>
            </w:pPr>
          </w:p>
        </w:tc>
        <w:tc>
          <w:tcPr>
            <w:tcW w:w="8625" w:type="dxa"/>
            <w:vMerge w:val="continue"/>
            <w:tcBorders>
              <w:left w:val="single" w:color="000000" w:sz="4" w:space="0"/>
              <w:bottom w:val="single" w:color="auto" w:sz="4" w:space="0"/>
              <w:right w:val="single" w:color="auto" w:sz="4" w:space="0"/>
            </w:tcBorders>
            <w:vAlign w:val="center"/>
          </w:tcPr>
          <w:p w14:paraId="52160DCC">
            <w:pPr>
              <w:adjustRightInd w:val="0"/>
              <w:snapToGrid w:val="0"/>
              <w:rPr>
                <w:rFonts w:ascii="宋体" w:hAnsi="宋体"/>
                <w:b/>
                <w:sz w:val="28"/>
                <w:szCs w:val="28"/>
              </w:rPr>
            </w:pPr>
          </w:p>
        </w:tc>
        <w:tc>
          <w:tcPr>
            <w:tcW w:w="1265" w:type="dxa"/>
            <w:tcBorders>
              <w:top w:val="single" w:color="000000" w:sz="4" w:space="0"/>
              <w:left w:val="single" w:color="auto" w:sz="4" w:space="0"/>
              <w:bottom w:val="single" w:color="000000" w:sz="4" w:space="0"/>
              <w:right w:val="single" w:color="000000" w:sz="4" w:space="0"/>
            </w:tcBorders>
            <w:vAlign w:val="center"/>
          </w:tcPr>
          <w:p w14:paraId="331C3D73">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265" w:type="dxa"/>
            <w:tcBorders>
              <w:top w:val="single" w:color="000000" w:sz="4" w:space="0"/>
              <w:left w:val="single" w:color="000000" w:sz="4" w:space="0"/>
              <w:bottom w:val="single" w:color="000000" w:sz="4" w:space="0"/>
              <w:right w:val="single" w:color="000000" w:sz="4" w:space="0"/>
            </w:tcBorders>
            <w:vAlign w:val="center"/>
          </w:tcPr>
          <w:p w14:paraId="5D6E45A8">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265" w:type="dxa"/>
            <w:tcBorders>
              <w:top w:val="single" w:color="000000" w:sz="4" w:space="0"/>
              <w:left w:val="single" w:color="000000" w:sz="4" w:space="0"/>
              <w:bottom w:val="single" w:color="000000" w:sz="4" w:space="0"/>
              <w:right w:val="single" w:color="000000" w:sz="4" w:space="0"/>
            </w:tcBorders>
            <w:vAlign w:val="center"/>
          </w:tcPr>
          <w:p w14:paraId="6A7338E9">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14:paraId="0E3FD6CB">
        <w:tblPrEx>
          <w:tblCellMar>
            <w:top w:w="0" w:type="dxa"/>
            <w:left w:w="108" w:type="dxa"/>
            <w:bottom w:w="0" w:type="dxa"/>
            <w:right w:w="108" w:type="dxa"/>
          </w:tblCellMar>
        </w:tblPrEx>
        <w:trPr>
          <w:trHeight w:val="1418" w:hRule="exact"/>
          <w:jc w:val="center"/>
        </w:trPr>
        <w:tc>
          <w:tcPr>
            <w:tcW w:w="2084" w:type="dxa"/>
            <w:tcBorders>
              <w:top w:val="single" w:color="000000" w:sz="4" w:space="0"/>
              <w:left w:val="single" w:color="auto" w:sz="4" w:space="0"/>
              <w:bottom w:val="single" w:color="auto" w:sz="4" w:space="0"/>
              <w:right w:val="single" w:color="000000" w:sz="4" w:space="0"/>
            </w:tcBorders>
            <w:vAlign w:val="center"/>
          </w:tcPr>
          <w:p w14:paraId="047F57C0">
            <w:pPr>
              <w:autoSpaceDN w:val="0"/>
              <w:adjustRightInd w:val="0"/>
              <w:snapToGrid w:val="0"/>
              <w:jc w:val="center"/>
              <w:textAlignment w:val="center"/>
              <w:rPr>
                <w:rFonts w:ascii="宋体" w:hAnsi="宋体"/>
                <w:sz w:val="24"/>
              </w:rPr>
            </w:pPr>
            <w:r>
              <w:rPr>
                <w:rFonts w:hint="eastAsia" w:ascii="宋体" w:hAnsi="宋体"/>
                <w:sz w:val="24"/>
              </w:rPr>
              <w:t>科技创新性</w:t>
            </w:r>
          </w:p>
        </w:tc>
        <w:tc>
          <w:tcPr>
            <w:tcW w:w="8625" w:type="dxa"/>
            <w:tcBorders>
              <w:top w:val="single" w:color="auto" w:sz="4" w:space="0"/>
              <w:left w:val="single" w:color="000000" w:sz="4" w:space="0"/>
              <w:bottom w:val="single" w:color="auto" w:sz="4" w:space="0"/>
              <w:right w:val="single" w:color="auto" w:sz="4" w:space="0"/>
            </w:tcBorders>
            <w:vAlign w:val="center"/>
          </w:tcPr>
          <w:p w14:paraId="24561461">
            <w:pPr>
              <w:autoSpaceDN w:val="0"/>
              <w:adjustRightInd w:val="0"/>
              <w:snapToGrid w:val="0"/>
              <w:jc w:val="left"/>
              <w:textAlignment w:val="center"/>
              <w:rPr>
                <w:rFonts w:ascii="宋体" w:hAnsi="宋体"/>
                <w:sz w:val="24"/>
              </w:rPr>
            </w:pPr>
            <w:r>
              <w:rPr>
                <w:rFonts w:hint="eastAsia" w:ascii="宋体" w:hAnsi="宋体"/>
                <w:sz w:val="24"/>
              </w:rPr>
              <w:t>科技创新性突出，有效解决了行业或产业关键共性技术问题、企业重大技术创新难题、区域发展的重点难点问题，其总体技术水平、主要性能、技术经济指标、环境与生态指标等处于国内外先进或领先水平。</w:t>
            </w:r>
          </w:p>
        </w:tc>
        <w:tc>
          <w:tcPr>
            <w:tcW w:w="1265" w:type="dxa"/>
            <w:tcBorders>
              <w:top w:val="single" w:color="000000" w:sz="4" w:space="0"/>
              <w:left w:val="single" w:color="auto" w:sz="4" w:space="0"/>
              <w:right w:val="single" w:color="000000" w:sz="4" w:space="0"/>
            </w:tcBorders>
            <w:vAlign w:val="center"/>
          </w:tcPr>
          <w:p w14:paraId="1558867D">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right w:val="single" w:color="000000" w:sz="4" w:space="0"/>
            </w:tcBorders>
            <w:vAlign w:val="center"/>
          </w:tcPr>
          <w:p w14:paraId="002C1433">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right w:val="single" w:color="000000" w:sz="4" w:space="0"/>
            </w:tcBorders>
            <w:vAlign w:val="center"/>
          </w:tcPr>
          <w:p w14:paraId="360F9124">
            <w:pPr>
              <w:autoSpaceDN w:val="0"/>
              <w:adjustRightInd w:val="0"/>
              <w:snapToGrid w:val="0"/>
              <w:jc w:val="center"/>
              <w:textAlignment w:val="center"/>
              <w:rPr>
                <w:rFonts w:ascii="宋体" w:hAnsi="宋体"/>
                <w:sz w:val="24"/>
              </w:rPr>
            </w:pPr>
          </w:p>
        </w:tc>
      </w:tr>
      <w:tr w14:paraId="0CAD84AE">
        <w:tblPrEx>
          <w:tblCellMar>
            <w:top w:w="0" w:type="dxa"/>
            <w:left w:w="108" w:type="dxa"/>
            <w:bottom w:w="0" w:type="dxa"/>
            <w:right w:w="108" w:type="dxa"/>
          </w:tblCellMar>
        </w:tblPrEx>
        <w:trPr>
          <w:trHeight w:val="1418" w:hRule="exact"/>
          <w:jc w:val="center"/>
        </w:trPr>
        <w:tc>
          <w:tcPr>
            <w:tcW w:w="2084" w:type="dxa"/>
            <w:tcBorders>
              <w:top w:val="single" w:color="000000" w:sz="4" w:space="0"/>
              <w:left w:val="single" w:color="000000" w:sz="4" w:space="0"/>
              <w:bottom w:val="single" w:color="auto" w:sz="4" w:space="0"/>
              <w:right w:val="single" w:color="000000" w:sz="4" w:space="0"/>
            </w:tcBorders>
            <w:vAlign w:val="center"/>
          </w:tcPr>
          <w:p w14:paraId="421FDAE6">
            <w:pPr>
              <w:autoSpaceDN w:val="0"/>
              <w:adjustRightInd w:val="0"/>
              <w:snapToGrid w:val="0"/>
              <w:jc w:val="center"/>
              <w:textAlignment w:val="center"/>
              <w:rPr>
                <w:rFonts w:ascii="宋体" w:hAnsi="宋体"/>
                <w:sz w:val="24"/>
              </w:rPr>
            </w:pPr>
            <w:r>
              <w:rPr>
                <w:rFonts w:hint="eastAsia" w:ascii="宋体" w:hAnsi="宋体"/>
                <w:sz w:val="24"/>
              </w:rPr>
              <w:t>经济与社会效益</w:t>
            </w:r>
          </w:p>
        </w:tc>
        <w:tc>
          <w:tcPr>
            <w:tcW w:w="8625" w:type="dxa"/>
            <w:tcBorders>
              <w:top w:val="single" w:color="000000" w:sz="4" w:space="0"/>
              <w:left w:val="single" w:color="000000" w:sz="4" w:space="0"/>
              <w:bottom w:val="single" w:color="auto" w:sz="4" w:space="0"/>
              <w:right w:val="single" w:color="auto" w:sz="4" w:space="0"/>
            </w:tcBorders>
            <w:vAlign w:val="center"/>
          </w:tcPr>
          <w:p w14:paraId="5B1D8963">
            <w:pPr>
              <w:autoSpaceDN w:val="0"/>
              <w:adjustRightInd w:val="0"/>
              <w:snapToGrid w:val="0"/>
              <w:jc w:val="left"/>
              <w:textAlignment w:val="center"/>
              <w:rPr>
                <w:rFonts w:ascii="宋体" w:hAnsi="宋体"/>
                <w:sz w:val="24"/>
              </w:rPr>
            </w:pPr>
            <w:r>
              <w:rPr>
                <w:rFonts w:hint="eastAsia" w:ascii="宋体" w:hAnsi="宋体"/>
                <w:sz w:val="24"/>
              </w:rPr>
              <w:t>对经济发展的贡献率高，创造了显著的直接或间接经济效益；在行业得到广泛应用，取得了重大的社会效益，在安全生产、环境保护、资源利用、防灾减灾、人民健康、可持续发展等方面取得的显著的综合效益。</w:t>
            </w:r>
          </w:p>
        </w:tc>
        <w:tc>
          <w:tcPr>
            <w:tcW w:w="1265" w:type="dxa"/>
            <w:tcBorders>
              <w:top w:val="single" w:color="000000" w:sz="4" w:space="0"/>
              <w:left w:val="single" w:color="auto" w:sz="4" w:space="0"/>
              <w:bottom w:val="single" w:color="auto" w:sz="4" w:space="0"/>
              <w:right w:val="single" w:color="000000" w:sz="4" w:space="0"/>
            </w:tcBorders>
            <w:vAlign w:val="center"/>
          </w:tcPr>
          <w:p w14:paraId="172C8105">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bottom w:val="single" w:color="auto" w:sz="4" w:space="0"/>
              <w:right w:val="single" w:color="000000" w:sz="4" w:space="0"/>
            </w:tcBorders>
            <w:vAlign w:val="center"/>
          </w:tcPr>
          <w:p w14:paraId="215E5F6E">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bottom w:val="single" w:color="auto" w:sz="4" w:space="0"/>
              <w:right w:val="single" w:color="000000" w:sz="4" w:space="0"/>
            </w:tcBorders>
            <w:vAlign w:val="center"/>
          </w:tcPr>
          <w:p w14:paraId="3C7FC4CB">
            <w:pPr>
              <w:autoSpaceDN w:val="0"/>
              <w:adjustRightInd w:val="0"/>
              <w:snapToGrid w:val="0"/>
              <w:jc w:val="center"/>
              <w:textAlignment w:val="center"/>
              <w:rPr>
                <w:rFonts w:ascii="宋体" w:hAnsi="宋体"/>
                <w:sz w:val="24"/>
              </w:rPr>
            </w:pPr>
          </w:p>
        </w:tc>
      </w:tr>
      <w:tr w14:paraId="296140B4">
        <w:tblPrEx>
          <w:tblCellMar>
            <w:top w:w="0" w:type="dxa"/>
            <w:left w:w="108" w:type="dxa"/>
            <w:bottom w:w="0" w:type="dxa"/>
            <w:right w:w="108" w:type="dxa"/>
          </w:tblCellMar>
        </w:tblPrEx>
        <w:trPr>
          <w:trHeight w:val="1418" w:hRule="exact"/>
          <w:jc w:val="center"/>
        </w:trPr>
        <w:tc>
          <w:tcPr>
            <w:tcW w:w="2084" w:type="dxa"/>
            <w:tcBorders>
              <w:top w:val="single" w:color="auto" w:sz="4" w:space="0"/>
              <w:left w:val="single" w:color="auto" w:sz="4" w:space="0"/>
              <w:bottom w:val="single" w:color="auto" w:sz="4" w:space="0"/>
              <w:right w:val="single" w:color="auto" w:sz="4" w:space="0"/>
            </w:tcBorders>
            <w:vAlign w:val="center"/>
          </w:tcPr>
          <w:p w14:paraId="77C7AE05">
            <w:pPr>
              <w:autoSpaceDN w:val="0"/>
              <w:adjustRightInd w:val="0"/>
              <w:snapToGrid w:val="0"/>
              <w:jc w:val="center"/>
              <w:textAlignment w:val="center"/>
              <w:rPr>
                <w:rFonts w:ascii="宋体" w:hAnsi="宋体"/>
                <w:sz w:val="24"/>
              </w:rPr>
            </w:pPr>
            <w:r>
              <w:rPr>
                <w:rFonts w:hint="eastAsia" w:ascii="宋体" w:hAnsi="宋体"/>
                <w:sz w:val="24"/>
              </w:rPr>
              <w:t>推动科技进步</w:t>
            </w:r>
          </w:p>
          <w:p w14:paraId="426BF977">
            <w:pPr>
              <w:autoSpaceDN w:val="0"/>
              <w:adjustRightInd w:val="0"/>
              <w:snapToGrid w:val="0"/>
              <w:jc w:val="center"/>
              <w:textAlignment w:val="center"/>
              <w:rPr>
                <w:rFonts w:ascii="宋体" w:hAnsi="宋体"/>
                <w:sz w:val="24"/>
              </w:rPr>
            </w:pPr>
            <w:r>
              <w:rPr>
                <w:rFonts w:hint="eastAsia" w:ascii="宋体" w:hAnsi="宋体"/>
                <w:sz w:val="24"/>
              </w:rPr>
              <w:t>作用</w:t>
            </w:r>
          </w:p>
        </w:tc>
        <w:tc>
          <w:tcPr>
            <w:tcW w:w="8625" w:type="dxa"/>
            <w:tcBorders>
              <w:top w:val="single" w:color="auto" w:sz="4" w:space="0"/>
              <w:left w:val="single" w:color="auto" w:sz="4" w:space="0"/>
              <w:bottom w:val="single" w:color="auto" w:sz="4" w:space="0"/>
              <w:right w:val="single" w:color="auto" w:sz="4" w:space="0"/>
            </w:tcBorders>
            <w:vAlign w:val="center"/>
          </w:tcPr>
          <w:p w14:paraId="434E299D">
            <w:pPr>
              <w:autoSpaceDN w:val="0"/>
              <w:adjustRightInd w:val="0"/>
              <w:snapToGrid w:val="0"/>
              <w:jc w:val="left"/>
              <w:textAlignment w:val="center"/>
              <w:rPr>
                <w:rFonts w:ascii="宋体" w:hAnsi="宋体"/>
                <w:sz w:val="24"/>
              </w:rPr>
            </w:pPr>
            <w:r>
              <w:rPr>
                <w:rFonts w:hint="eastAsia" w:ascii="宋体" w:hAnsi="宋体"/>
                <w:sz w:val="24"/>
              </w:rPr>
              <w:t>科技成果转化应用和推广效果突出，具有较强的示范、带动、辐射和扩散能力，提高了行业的整体技术水平、竞争能力和系统创新能力，促进了产业结构的调整、优化、升级及产品的更新换代，或者开拓了新的经济增长点和新兴产业，对行业的发展具有重要推动作用。</w:t>
            </w:r>
          </w:p>
        </w:tc>
        <w:tc>
          <w:tcPr>
            <w:tcW w:w="1265" w:type="dxa"/>
            <w:tcBorders>
              <w:top w:val="single" w:color="auto" w:sz="4" w:space="0"/>
              <w:left w:val="single" w:color="auto" w:sz="4" w:space="0"/>
              <w:bottom w:val="single" w:color="auto" w:sz="4" w:space="0"/>
              <w:right w:val="single" w:color="auto" w:sz="4" w:space="0"/>
            </w:tcBorders>
            <w:vAlign w:val="center"/>
          </w:tcPr>
          <w:p w14:paraId="289F4EA4">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0298C4EB">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39C72EF5">
            <w:pPr>
              <w:autoSpaceDN w:val="0"/>
              <w:adjustRightInd w:val="0"/>
              <w:snapToGrid w:val="0"/>
              <w:jc w:val="center"/>
              <w:textAlignment w:val="center"/>
              <w:rPr>
                <w:rFonts w:ascii="宋体" w:hAnsi="宋体"/>
                <w:sz w:val="24"/>
              </w:rPr>
            </w:pPr>
          </w:p>
        </w:tc>
      </w:tr>
      <w:tr w14:paraId="141722F4">
        <w:tblPrEx>
          <w:tblCellMar>
            <w:top w:w="0" w:type="dxa"/>
            <w:left w:w="108" w:type="dxa"/>
            <w:bottom w:w="0" w:type="dxa"/>
            <w:right w:w="108" w:type="dxa"/>
          </w:tblCellMar>
        </w:tblPrEx>
        <w:trPr>
          <w:trHeight w:val="1418" w:hRule="exact"/>
          <w:jc w:val="center"/>
        </w:trPr>
        <w:tc>
          <w:tcPr>
            <w:tcW w:w="2084" w:type="dxa"/>
            <w:tcBorders>
              <w:top w:val="single" w:color="auto" w:sz="4" w:space="0"/>
              <w:left w:val="single" w:color="auto" w:sz="4" w:space="0"/>
              <w:bottom w:val="single" w:color="auto" w:sz="4" w:space="0"/>
              <w:right w:val="single" w:color="auto" w:sz="4" w:space="0"/>
            </w:tcBorders>
            <w:vAlign w:val="center"/>
          </w:tcPr>
          <w:p w14:paraId="12FBFFC0">
            <w:pPr>
              <w:autoSpaceDN w:val="0"/>
              <w:adjustRightInd w:val="0"/>
              <w:snapToGrid w:val="0"/>
              <w:jc w:val="center"/>
              <w:textAlignment w:val="center"/>
              <w:rPr>
                <w:rFonts w:ascii="宋体" w:hAnsi="宋体"/>
                <w:sz w:val="24"/>
              </w:rPr>
            </w:pPr>
            <w:r>
              <w:rPr>
                <w:rFonts w:hint="eastAsia" w:ascii="宋体" w:hAnsi="宋体"/>
                <w:sz w:val="24"/>
              </w:rPr>
              <w:t>创新创业文化</w:t>
            </w:r>
          </w:p>
        </w:tc>
        <w:tc>
          <w:tcPr>
            <w:tcW w:w="8625" w:type="dxa"/>
            <w:tcBorders>
              <w:top w:val="single" w:color="auto" w:sz="4" w:space="0"/>
              <w:left w:val="single" w:color="auto" w:sz="4" w:space="0"/>
              <w:bottom w:val="single" w:color="auto" w:sz="4" w:space="0"/>
              <w:right w:val="single" w:color="auto" w:sz="4" w:space="0"/>
            </w:tcBorders>
            <w:vAlign w:val="center"/>
          </w:tcPr>
          <w:p w14:paraId="688F31BA">
            <w:pPr>
              <w:autoSpaceDN w:val="0"/>
              <w:adjustRightInd w:val="0"/>
              <w:snapToGrid w:val="0"/>
              <w:jc w:val="left"/>
              <w:textAlignment w:val="center"/>
              <w:rPr>
                <w:rFonts w:ascii="宋体" w:hAnsi="宋体"/>
                <w:sz w:val="24"/>
              </w:rPr>
            </w:pPr>
            <w:r>
              <w:rPr>
                <w:rFonts w:hint="eastAsia" w:ascii="宋体" w:hAnsi="宋体"/>
                <w:sz w:val="24"/>
              </w:rPr>
              <w:t>弘扬社会主义核心价值观，在激发科研人员创新与转化的活力、推动产学研协同创新、服务山东高质量发展等方面做出突出贡献。</w:t>
            </w:r>
          </w:p>
        </w:tc>
        <w:tc>
          <w:tcPr>
            <w:tcW w:w="1265" w:type="dxa"/>
            <w:tcBorders>
              <w:top w:val="single" w:color="auto" w:sz="4" w:space="0"/>
              <w:left w:val="single" w:color="auto" w:sz="4" w:space="0"/>
              <w:bottom w:val="single" w:color="auto" w:sz="4" w:space="0"/>
              <w:right w:val="single" w:color="auto" w:sz="4" w:space="0"/>
            </w:tcBorders>
            <w:vAlign w:val="center"/>
          </w:tcPr>
          <w:p w14:paraId="5873A9A0">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683F3F08">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5D6202ED">
            <w:pPr>
              <w:autoSpaceDN w:val="0"/>
              <w:adjustRightInd w:val="0"/>
              <w:snapToGrid w:val="0"/>
              <w:jc w:val="center"/>
              <w:textAlignment w:val="center"/>
              <w:rPr>
                <w:rFonts w:ascii="宋体" w:hAnsi="宋体"/>
                <w:sz w:val="24"/>
              </w:rPr>
            </w:pPr>
          </w:p>
        </w:tc>
      </w:tr>
    </w:tbl>
    <w:p w14:paraId="6B85EA9D">
      <w:pPr>
        <w:spacing w:line="440" w:lineRule="exact"/>
        <w:outlineLvl w:val="0"/>
        <w:rPr>
          <w:rFonts w:ascii="方正小标宋简体" w:hAnsi="宋体" w:eastAsia="方正小标宋简体"/>
          <w:color w:val="000000" w:themeColor="text1"/>
          <w:sz w:val="36"/>
          <w:szCs w:val="36"/>
          <w14:textFill>
            <w14:solidFill>
              <w14:schemeClr w14:val="tx1"/>
            </w14:solidFill>
          </w14:textFill>
        </w:rPr>
        <w:sectPr>
          <w:pgSz w:w="16838" w:h="11906" w:orient="landscape"/>
          <w:pgMar w:top="1588" w:right="1418" w:bottom="1588" w:left="1474" w:header="851" w:footer="992" w:gutter="0"/>
          <w:pgNumType w:fmt="decimal"/>
          <w:cols w:space="425" w:num="1"/>
          <w:docGrid w:linePitch="312" w:charSpace="0"/>
        </w:sectPr>
      </w:pPr>
      <w:bookmarkStart w:id="90" w:name="_Toc24531948"/>
    </w:p>
    <w:bookmarkEnd w:id="90"/>
    <w:p w14:paraId="0721563E">
      <w:pPr>
        <w:pStyle w:val="2"/>
      </w:pPr>
      <w:bookmarkStart w:id="91" w:name="_Toc58403029"/>
      <w:bookmarkStart w:id="92" w:name="_Toc151289810"/>
      <w:r>
        <w:rPr>
          <w:rFonts w:hint="eastAsia"/>
        </w:rPr>
        <w:t>山东省自动化学会科学技术奖项目应用证明（参考格式）</w:t>
      </w:r>
      <w:bookmarkEnd w:id="91"/>
      <w:bookmarkEnd w:id="92"/>
    </w:p>
    <w:p w14:paraId="24F64119">
      <w:pPr>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2024年度</w:t>
      </w:r>
      <w:r>
        <w:rPr>
          <w:rFonts w:hint="eastAsia"/>
          <w:color w:val="000000" w:themeColor="text1"/>
          <w:sz w:val="28"/>
          <w:szCs w:val="28"/>
          <w14:textFill>
            <w14:solidFill>
              <w14:schemeClr w14:val="tx1"/>
            </w14:solidFill>
          </w14:textFill>
        </w:rPr>
        <w:t>）</w:t>
      </w:r>
    </w:p>
    <w:tbl>
      <w:tblPr>
        <w:tblStyle w:val="29"/>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14:paraId="4221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14:paraId="162C14E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206" w:type="dxa"/>
            <w:gridSpan w:val="6"/>
            <w:vAlign w:val="center"/>
          </w:tcPr>
          <w:p w14:paraId="3429C971">
            <w:pPr>
              <w:jc w:val="center"/>
              <w:rPr>
                <w:rFonts w:ascii="宋体" w:hAnsi="宋体"/>
                <w:color w:val="000000" w:themeColor="text1"/>
                <w:sz w:val="24"/>
                <w14:textFill>
                  <w14:solidFill>
                    <w14:schemeClr w14:val="tx1"/>
                  </w14:solidFill>
                </w14:textFill>
              </w:rPr>
            </w:pPr>
          </w:p>
        </w:tc>
      </w:tr>
      <w:tr w14:paraId="3621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557" w:type="dxa"/>
            <w:vAlign w:val="center"/>
          </w:tcPr>
          <w:p w14:paraId="22387FC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项目应用单位名称</w:t>
            </w:r>
          </w:p>
        </w:tc>
        <w:tc>
          <w:tcPr>
            <w:tcW w:w="6206" w:type="dxa"/>
            <w:gridSpan w:val="6"/>
            <w:vAlign w:val="center"/>
          </w:tcPr>
          <w:p w14:paraId="6C8B46A4">
            <w:pPr>
              <w:jc w:val="center"/>
              <w:rPr>
                <w:rFonts w:ascii="宋体" w:hAnsi="宋体"/>
                <w:color w:val="000000" w:themeColor="text1"/>
                <w:sz w:val="24"/>
                <w14:textFill>
                  <w14:solidFill>
                    <w14:schemeClr w14:val="tx1"/>
                  </w14:solidFill>
                </w14:textFill>
              </w:rPr>
            </w:pPr>
          </w:p>
        </w:tc>
      </w:tr>
      <w:tr w14:paraId="4D85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557" w:type="dxa"/>
            <w:vAlign w:val="center"/>
          </w:tcPr>
          <w:p w14:paraId="4ED1084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应用单位统一</w:t>
            </w:r>
          </w:p>
          <w:p w14:paraId="44366A8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社会信用</w:t>
            </w:r>
            <w:r>
              <w:rPr>
                <w:rFonts w:ascii="宋体" w:hAnsi="宋体"/>
                <w:color w:val="000000" w:themeColor="text1"/>
                <w:sz w:val="24"/>
                <w14:textFill>
                  <w14:solidFill>
                    <w14:schemeClr w14:val="tx1"/>
                  </w14:solidFill>
                </w14:textFill>
              </w:rPr>
              <w:t>代码</w:t>
            </w:r>
          </w:p>
        </w:tc>
        <w:tc>
          <w:tcPr>
            <w:tcW w:w="6206" w:type="dxa"/>
            <w:gridSpan w:val="6"/>
            <w:vAlign w:val="center"/>
          </w:tcPr>
          <w:p w14:paraId="76A25AE4">
            <w:pPr>
              <w:jc w:val="center"/>
              <w:rPr>
                <w:rFonts w:ascii="宋体" w:hAnsi="宋体"/>
                <w:color w:val="000000" w:themeColor="text1"/>
                <w:sz w:val="24"/>
                <w14:textFill>
                  <w14:solidFill>
                    <w14:schemeClr w14:val="tx1"/>
                  </w14:solidFill>
                </w14:textFill>
              </w:rPr>
            </w:pPr>
          </w:p>
        </w:tc>
      </w:tr>
      <w:tr w14:paraId="135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14:paraId="2340F07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应用单位注册地址</w:t>
            </w:r>
          </w:p>
        </w:tc>
        <w:tc>
          <w:tcPr>
            <w:tcW w:w="6206" w:type="dxa"/>
            <w:gridSpan w:val="6"/>
            <w:vAlign w:val="center"/>
          </w:tcPr>
          <w:p w14:paraId="0D551032">
            <w:pPr>
              <w:jc w:val="center"/>
              <w:rPr>
                <w:rFonts w:ascii="宋体" w:hAnsi="宋体"/>
                <w:color w:val="000000" w:themeColor="text1"/>
                <w:sz w:val="24"/>
                <w14:textFill>
                  <w14:solidFill>
                    <w14:schemeClr w14:val="tx1"/>
                  </w14:solidFill>
                </w14:textFill>
              </w:rPr>
            </w:pPr>
          </w:p>
        </w:tc>
      </w:tr>
      <w:tr w14:paraId="2EBC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14:paraId="26F2EFE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应用起止时间</w:t>
            </w:r>
          </w:p>
        </w:tc>
        <w:tc>
          <w:tcPr>
            <w:tcW w:w="6206" w:type="dxa"/>
            <w:gridSpan w:val="6"/>
            <w:vAlign w:val="center"/>
          </w:tcPr>
          <w:p w14:paraId="50E9A71D">
            <w:pPr>
              <w:jc w:val="center"/>
              <w:rPr>
                <w:rFonts w:ascii="宋体" w:hAnsi="宋体"/>
                <w:color w:val="000000" w:themeColor="text1"/>
                <w:sz w:val="24"/>
                <w14:textFill>
                  <w14:solidFill>
                    <w14:schemeClr w14:val="tx1"/>
                  </w14:solidFill>
                </w14:textFill>
              </w:rPr>
            </w:pPr>
          </w:p>
        </w:tc>
      </w:tr>
      <w:tr w14:paraId="5534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14:paraId="1F0117F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应用单位联系人姓名</w:t>
            </w:r>
          </w:p>
        </w:tc>
        <w:tc>
          <w:tcPr>
            <w:tcW w:w="1994" w:type="dxa"/>
            <w:gridSpan w:val="2"/>
            <w:vAlign w:val="center"/>
          </w:tcPr>
          <w:p w14:paraId="0802068D">
            <w:pPr>
              <w:jc w:val="center"/>
              <w:rPr>
                <w:rFonts w:ascii="宋体" w:hAnsi="宋体"/>
                <w:color w:val="000000" w:themeColor="text1"/>
                <w:sz w:val="24"/>
                <w14:textFill>
                  <w14:solidFill>
                    <w14:schemeClr w14:val="tx1"/>
                  </w14:solidFill>
                </w14:textFill>
              </w:rPr>
            </w:pPr>
          </w:p>
        </w:tc>
        <w:tc>
          <w:tcPr>
            <w:tcW w:w="1306" w:type="dxa"/>
            <w:gridSpan w:val="2"/>
            <w:vAlign w:val="center"/>
          </w:tcPr>
          <w:p w14:paraId="50C2073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2906" w:type="dxa"/>
            <w:gridSpan w:val="2"/>
            <w:vAlign w:val="center"/>
          </w:tcPr>
          <w:p w14:paraId="3E9AD6F1">
            <w:pPr>
              <w:jc w:val="center"/>
              <w:rPr>
                <w:rFonts w:ascii="宋体" w:hAnsi="宋体"/>
                <w:color w:val="000000" w:themeColor="text1"/>
                <w:sz w:val="24"/>
                <w14:textFill>
                  <w14:solidFill>
                    <w14:schemeClr w14:val="tx1"/>
                  </w14:solidFill>
                </w14:textFill>
              </w:rPr>
            </w:pPr>
          </w:p>
        </w:tc>
      </w:tr>
      <w:tr w14:paraId="2361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763" w:type="dxa"/>
            <w:gridSpan w:val="7"/>
            <w:vAlign w:val="center"/>
          </w:tcPr>
          <w:p w14:paraId="5F7EED4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近两年经济效益（万元）</w:t>
            </w:r>
          </w:p>
        </w:tc>
      </w:tr>
      <w:tr w14:paraId="34E8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557" w:type="dxa"/>
            <w:vAlign w:val="center"/>
          </w:tcPr>
          <w:p w14:paraId="5B95971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 然 年</w:t>
            </w:r>
          </w:p>
        </w:tc>
        <w:tc>
          <w:tcPr>
            <w:tcW w:w="1974" w:type="dxa"/>
            <w:vAlign w:val="center"/>
          </w:tcPr>
          <w:p w14:paraId="14D2C4F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新增销售额</w:t>
            </w:r>
          </w:p>
        </w:tc>
        <w:tc>
          <w:tcPr>
            <w:tcW w:w="2074" w:type="dxa"/>
            <w:gridSpan w:val="4"/>
            <w:vAlign w:val="center"/>
          </w:tcPr>
          <w:p w14:paraId="74DC2A7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新增利润</w:t>
            </w:r>
          </w:p>
        </w:tc>
        <w:tc>
          <w:tcPr>
            <w:tcW w:w="2158" w:type="dxa"/>
            <w:vAlign w:val="center"/>
          </w:tcPr>
          <w:p w14:paraId="3D565A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新增税收</w:t>
            </w:r>
          </w:p>
        </w:tc>
      </w:tr>
      <w:tr w14:paraId="3A4A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557" w:type="dxa"/>
            <w:vAlign w:val="center"/>
          </w:tcPr>
          <w:p w14:paraId="641A0B7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年</w:t>
            </w:r>
          </w:p>
        </w:tc>
        <w:tc>
          <w:tcPr>
            <w:tcW w:w="1974" w:type="dxa"/>
            <w:vAlign w:val="center"/>
          </w:tcPr>
          <w:p w14:paraId="5637C926">
            <w:pPr>
              <w:jc w:val="center"/>
              <w:rPr>
                <w:rFonts w:ascii="宋体" w:hAnsi="宋体"/>
                <w:color w:val="000000" w:themeColor="text1"/>
                <w:sz w:val="24"/>
                <w14:textFill>
                  <w14:solidFill>
                    <w14:schemeClr w14:val="tx1"/>
                  </w14:solidFill>
                </w14:textFill>
              </w:rPr>
            </w:pPr>
          </w:p>
        </w:tc>
        <w:tc>
          <w:tcPr>
            <w:tcW w:w="2074" w:type="dxa"/>
            <w:gridSpan w:val="4"/>
            <w:vAlign w:val="center"/>
          </w:tcPr>
          <w:p w14:paraId="352C919E">
            <w:pPr>
              <w:jc w:val="center"/>
              <w:rPr>
                <w:rFonts w:ascii="宋体" w:hAnsi="宋体"/>
                <w:color w:val="000000" w:themeColor="text1"/>
                <w:sz w:val="24"/>
                <w14:textFill>
                  <w14:solidFill>
                    <w14:schemeClr w14:val="tx1"/>
                  </w14:solidFill>
                </w14:textFill>
              </w:rPr>
            </w:pPr>
          </w:p>
        </w:tc>
        <w:tc>
          <w:tcPr>
            <w:tcW w:w="2158" w:type="dxa"/>
            <w:vAlign w:val="center"/>
          </w:tcPr>
          <w:p w14:paraId="09DB39F0">
            <w:pPr>
              <w:jc w:val="center"/>
              <w:rPr>
                <w:rFonts w:ascii="宋体" w:hAnsi="宋体"/>
                <w:color w:val="000000" w:themeColor="text1"/>
                <w:sz w:val="24"/>
                <w14:textFill>
                  <w14:solidFill>
                    <w14:schemeClr w14:val="tx1"/>
                  </w14:solidFill>
                </w14:textFill>
              </w:rPr>
            </w:pPr>
          </w:p>
        </w:tc>
      </w:tr>
      <w:tr w14:paraId="068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14:paraId="4FEC097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年</w:t>
            </w:r>
          </w:p>
        </w:tc>
        <w:tc>
          <w:tcPr>
            <w:tcW w:w="1974" w:type="dxa"/>
            <w:vAlign w:val="center"/>
          </w:tcPr>
          <w:p w14:paraId="2D33B834">
            <w:pPr>
              <w:jc w:val="center"/>
              <w:rPr>
                <w:rFonts w:ascii="宋体" w:hAnsi="宋体"/>
                <w:color w:val="000000" w:themeColor="text1"/>
                <w:sz w:val="24"/>
                <w14:textFill>
                  <w14:solidFill>
                    <w14:schemeClr w14:val="tx1"/>
                  </w14:solidFill>
                </w14:textFill>
              </w:rPr>
            </w:pPr>
          </w:p>
        </w:tc>
        <w:tc>
          <w:tcPr>
            <w:tcW w:w="2074" w:type="dxa"/>
            <w:gridSpan w:val="4"/>
            <w:vAlign w:val="center"/>
          </w:tcPr>
          <w:p w14:paraId="342E6F8B">
            <w:pPr>
              <w:jc w:val="center"/>
              <w:rPr>
                <w:rFonts w:ascii="宋体" w:hAnsi="宋体"/>
                <w:color w:val="000000" w:themeColor="text1"/>
                <w:sz w:val="24"/>
                <w14:textFill>
                  <w14:solidFill>
                    <w14:schemeClr w14:val="tx1"/>
                  </w14:solidFill>
                </w14:textFill>
              </w:rPr>
            </w:pPr>
          </w:p>
        </w:tc>
        <w:tc>
          <w:tcPr>
            <w:tcW w:w="2158" w:type="dxa"/>
            <w:vAlign w:val="center"/>
          </w:tcPr>
          <w:p w14:paraId="7479FA5D">
            <w:pPr>
              <w:jc w:val="center"/>
              <w:rPr>
                <w:rFonts w:ascii="宋体" w:hAnsi="宋体"/>
                <w:color w:val="000000" w:themeColor="text1"/>
                <w:sz w:val="24"/>
                <w14:textFill>
                  <w14:solidFill>
                    <w14:schemeClr w14:val="tx1"/>
                  </w14:solidFill>
                </w14:textFill>
              </w:rPr>
            </w:pPr>
          </w:p>
        </w:tc>
      </w:tr>
      <w:tr w14:paraId="3698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14:paraId="7A319FA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累    计</w:t>
            </w:r>
          </w:p>
        </w:tc>
        <w:tc>
          <w:tcPr>
            <w:tcW w:w="1974" w:type="dxa"/>
            <w:vAlign w:val="center"/>
          </w:tcPr>
          <w:p w14:paraId="5CC62F4B">
            <w:pPr>
              <w:jc w:val="center"/>
              <w:rPr>
                <w:rFonts w:ascii="宋体" w:hAnsi="宋体"/>
                <w:color w:val="000000" w:themeColor="text1"/>
                <w:sz w:val="24"/>
                <w14:textFill>
                  <w14:solidFill>
                    <w14:schemeClr w14:val="tx1"/>
                  </w14:solidFill>
                </w14:textFill>
              </w:rPr>
            </w:pPr>
          </w:p>
        </w:tc>
        <w:tc>
          <w:tcPr>
            <w:tcW w:w="2074" w:type="dxa"/>
            <w:gridSpan w:val="4"/>
            <w:vAlign w:val="center"/>
          </w:tcPr>
          <w:p w14:paraId="3A112C7C">
            <w:pPr>
              <w:jc w:val="center"/>
              <w:rPr>
                <w:rFonts w:ascii="宋体" w:hAnsi="宋体"/>
                <w:color w:val="000000" w:themeColor="text1"/>
                <w:sz w:val="24"/>
                <w14:textFill>
                  <w14:solidFill>
                    <w14:schemeClr w14:val="tx1"/>
                  </w14:solidFill>
                </w14:textFill>
              </w:rPr>
            </w:pPr>
          </w:p>
        </w:tc>
        <w:tc>
          <w:tcPr>
            <w:tcW w:w="2158" w:type="dxa"/>
            <w:vAlign w:val="center"/>
          </w:tcPr>
          <w:p w14:paraId="3FE45B87">
            <w:pPr>
              <w:jc w:val="center"/>
              <w:rPr>
                <w:rFonts w:ascii="宋体" w:hAnsi="宋体"/>
                <w:color w:val="000000" w:themeColor="text1"/>
                <w:sz w:val="24"/>
                <w14:textFill>
                  <w14:solidFill>
                    <w14:schemeClr w14:val="tx1"/>
                  </w14:solidFill>
                </w14:textFill>
              </w:rPr>
            </w:pPr>
          </w:p>
        </w:tc>
      </w:tr>
      <w:tr w14:paraId="2221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exact"/>
          <w:jc w:val="center"/>
        </w:trPr>
        <w:tc>
          <w:tcPr>
            <w:tcW w:w="8763" w:type="dxa"/>
            <w:gridSpan w:val="7"/>
          </w:tcPr>
          <w:p w14:paraId="0310448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所列经济效益的有关说明及计算依据：</w:t>
            </w:r>
          </w:p>
        </w:tc>
      </w:tr>
      <w:tr w14:paraId="11B8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exact"/>
          <w:jc w:val="center"/>
        </w:trPr>
        <w:tc>
          <w:tcPr>
            <w:tcW w:w="8763" w:type="dxa"/>
            <w:gridSpan w:val="7"/>
          </w:tcPr>
          <w:p w14:paraId="77E4706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具体应用情况：</w:t>
            </w:r>
          </w:p>
        </w:tc>
      </w:tr>
      <w:tr w14:paraId="3FC3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4658" w:type="dxa"/>
            <w:gridSpan w:val="4"/>
          </w:tcPr>
          <w:p w14:paraId="5FBD810C">
            <w:pPr>
              <w:spacing w:line="360" w:lineRule="auto"/>
              <w:rPr>
                <w:rFonts w:ascii="宋体" w:hAnsi="宋体"/>
                <w:color w:val="000000" w:themeColor="text1"/>
                <w:sz w:val="24"/>
                <w14:textFill>
                  <w14:solidFill>
                    <w14:schemeClr w14:val="tx1"/>
                  </w14:solidFill>
                </w14:textFill>
              </w:rPr>
            </w:pPr>
          </w:p>
          <w:p w14:paraId="040C823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应用单位法定代表人签名：</w:t>
            </w:r>
          </w:p>
          <w:p w14:paraId="6EECAEE1">
            <w:pPr>
              <w:spacing w:line="360" w:lineRule="auto"/>
              <w:ind w:firstLine="2880" w:firstLineChars="1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c>
          <w:tcPr>
            <w:tcW w:w="4105" w:type="dxa"/>
            <w:gridSpan w:val="3"/>
            <w:vAlign w:val="center"/>
          </w:tcPr>
          <w:p w14:paraId="08FDD658">
            <w:pPr>
              <w:spacing w:line="360" w:lineRule="auto"/>
              <w:rPr>
                <w:rFonts w:ascii="宋体" w:hAnsi="宋体"/>
                <w:color w:val="000000" w:themeColor="text1"/>
                <w:sz w:val="24"/>
                <w14:textFill>
                  <w14:solidFill>
                    <w14:schemeClr w14:val="tx1"/>
                  </w14:solidFill>
                </w14:textFill>
              </w:rPr>
            </w:pPr>
          </w:p>
          <w:p w14:paraId="0D1490F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应用（法人）单位盖章</w:t>
            </w:r>
          </w:p>
          <w:p w14:paraId="690A0089">
            <w:pPr>
              <w:spacing w:line="360" w:lineRule="auto"/>
              <w:ind w:firstLine="2160" w:firstLineChars="9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tc>
      </w:tr>
    </w:tbl>
    <w:p w14:paraId="49168638">
      <w:pPr>
        <w:ind w:left="945" w:leftChars="150" w:hanging="630" w:hangingChars="300"/>
        <w:jc w:val="left"/>
        <w:rPr>
          <w:dstrike/>
          <w:color w:val="000000" w:themeColor="text1"/>
          <w14:textFill>
            <w14:solidFill>
              <w14:schemeClr w14:val="tx1"/>
            </w14:solidFill>
          </w14:textFill>
        </w:rPr>
      </w:pPr>
      <w:r>
        <w:rPr>
          <w:rFonts w:hint="eastAsia"/>
          <w:color w:val="000000" w:themeColor="text1"/>
          <w14:textFill>
            <w14:solidFill>
              <w14:schemeClr w14:val="tx1"/>
            </w14:solidFill>
          </w14:textFill>
        </w:rPr>
        <w:t>说明：本表为应用证明参考样表，可根据项目应用特点进行修改。</w:t>
      </w:r>
      <w:r>
        <w:rPr>
          <w:rFonts w:hint="eastAsia"/>
          <w:b/>
          <w:color w:val="000000" w:themeColor="text1"/>
          <w14:textFill>
            <w14:solidFill>
              <w14:schemeClr w14:val="tx1"/>
            </w14:solidFill>
          </w14:textFill>
        </w:rPr>
        <w:t>需按照要求提交纸质原件</w:t>
      </w:r>
      <w:r>
        <w:rPr>
          <w:rFonts w:hint="eastAsia"/>
          <w:color w:val="000000" w:themeColor="text1"/>
          <w14:textFill>
            <w14:solidFill>
              <w14:schemeClr w14:val="tx1"/>
            </w14:solidFill>
          </w14:textFill>
        </w:rPr>
        <w:t>，作为附件证明材料一起报送。应用单位应为法人单位。</w:t>
      </w:r>
    </w:p>
    <w:p w14:paraId="0027E598">
      <w:pPr>
        <w:rPr>
          <w:color w:val="000000" w:themeColor="text1"/>
          <w14:textFill>
            <w14:solidFill>
              <w14:schemeClr w14:val="tx1"/>
            </w14:solidFill>
          </w14:textFill>
        </w:rPr>
      </w:pPr>
    </w:p>
    <w:sectPr>
      <w:pgSz w:w="11906" w:h="16838"/>
      <w:pgMar w:top="1418" w:right="1588" w:bottom="1474"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8EB5">
    <w:pPr>
      <w:pStyle w:val="18"/>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297E32">
                          <w:pPr>
                            <w:pStyle w:val="18"/>
                            <w:rPr>
                              <w:rStyle w:val="33"/>
                            </w:rPr>
                          </w:pPr>
                          <w:r>
                            <w:fldChar w:fldCharType="begin"/>
                          </w:r>
                          <w:r>
                            <w:rPr>
                              <w:rStyle w:val="33"/>
                            </w:rPr>
                            <w:instrText xml:space="preserve">PAGE  </w:instrText>
                          </w:r>
                          <w:r>
                            <w:fldChar w:fldCharType="separate"/>
                          </w:r>
                          <w:r>
                            <w:rPr>
                              <w:rStyle w:val="33"/>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E297E32">
                    <w:pPr>
                      <w:pStyle w:val="18"/>
                      <w:rPr>
                        <w:rStyle w:val="33"/>
                      </w:rPr>
                    </w:pPr>
                    <w:r>
                      <w:fldChar w:fldCharType="begin"/>
                    </w:r>
                    <w:r>
                      <w:rPr>
                        <w:rStyle w:val="33"/>
                      </w:rPr>
                      <w:instrText xml:space="preserve">PAGE  </w:instrText>
                    </w:r>
                    <w:r>
                      <w:fldChar w:fldCharType="separate"/>
                    </w:r>
                    <w:r>
                      <w:rPr>
                        <w:rStyle w:val="33"/>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FA7E">
    <w:pPr>
      <w:pStyle w:val="18"/>
      <w:framePr w:wrap="around" w:vAnchor="text" w:hAnchor="margin" w:xAlign="center" w:y="1"/>
      <w:rPr>
        <w:rStyle w:val="33"/>
      </w:rPr>
    </w:pPr>
    <w:r>
      <w:fldChar w:fldCharType="begin"/>
    </w:r>
    <w:r>
      <w:rPr>
        <w:rStyle w:val="33"/>
      </w:rPr>
      <w:instrText xml:space="preserve">PAGE  </w:instrText>
    </w:r>
    <w:r>
      <w:fldChar w:fldCharType="end"/>
    </w:r>
  </w:p>
  <w:p w14:paraId="738166DF">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F6D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542043">
                          <w:pPr>
                            <w:pStyle w:val="18"/>
                            <w:rPr>
                              <w:rStyle w:val="33"/>
                            </w:rPr>
                          </w:pPr>
                          <w:r>
                            <w:fldChar w:fldCharType="begin"/>
                          </w:r>
                          <w:r>
                            <w:rPr>
                              <w:rStyle w:val="33"/>
                            </w:rPr>
                            <w:instrText xml:space="preserve">PAGE  </w:instrText>
                          </w:r>
                          <w:r>
                            <w:fldChar w:fldCharType="separate"/>
                          </w:r>
                          <w:r>
                            <w:rPr>
                              <w:rStyle w:val="33"/>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7542043">
                    <w:pPr>
                      <w:pStyle w:val="18"/>
                      <w:rPr>
                        <w:rStyle w:val="33"/>
                      </w:rPr>
                    </w:pPr>
                    <w:r>
                      <w:fldChar w:fldCharType="begin"/>
                    </w:r>
                    <w:r>
                      <w:rPr>
                        <w:rStyle w:val="33"/>
                      </w:rPr>
                      <w:instrText xml:space="preserve">PAGE  </w:instrText>
                    </w:r>
                    <w:r>
                      <w:fldChar w:fldCharType="separate"/>
                    </w:r>
                    <w:r>
                      <w:rPr>
                        <w:rStyle w:val="33"/>
                      </w:rP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DF61">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5EFBCF">
                          <w:pPr>
                            <w:pStyle w:val="18"/>
                            <w:rPr>
                              <w:rStyle w:val="33"/>
                            </w:rPr>
                          </w:pPr>
                          <w:r>
                            <w:fldChar w:fldCharType="begin"/>
                          </w:r>
                          <w:r>
                            <w:rPr>
                              <w:rStyle w:val="33"/>
                            </w:rPr>
                            <w:instrText xml:space="preserve">PAGE  </w:instrText>
                          </w:r>
                          <w:r>
                            <w:fldChar w:fldCharType="separate"/>
                          </w:r>
                          <w:r>
                            <w:rPr>
                              <w:rStyle w:val="33"/>
                            </w:rP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E5EFBCF">
                    <w:pPr>
                      <w:pStyle w:val="18"/>
                      <w:rPr>
                        <w:rStyle w:val="33"/>
                      </w:rPr>
                    </w:pPr>
                    <w:r>
                      <w:fldChar w:fldCharType="begin"/>
                    </w:r>
                    <w:r>
                      <w:rPr>
                        <w:rStyle w:val="33"/>
                      </w:rPr>
                      <w:instrText xml:space="preserve">PAGE  </w:instrText>
                    </w:r>
                    <w:r>
                      <w:fldChar w:fldCharType="separate"/>
                    </w:r>
                    <w:r>
                      <w:rPr>
                        <w:rStyle w:val="33"/>
                      </w:rP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0556">
    <w:pPr>
      <w:pStyle w:val="18"/>
      <w:jc w:val="center"/>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659EAB">
                          <w:pPr>
                            <w:pStyle w:val="1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35</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66659EAB">
                    <w:pPr>
                      <w:pStyle w:val="1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35</w:t>
                    </w:r>
                    <w:r>
                      <w:rPr>
                        <w:sz w:val="21"/>
                        <w:szCs w:val="21"/>
                      </w:rPr>
                      <w:fldChar w:fldCharType="end"/>
                    </w:r>
                  </w:p>
                </w:txbxContent>
              </v:textbox>
            </v:shape>
          </w:pict>
        </mc:Fallback>
      </mc:AlternateContent>
    </w:r>
  </w:p>
  <w:p w14:paraId="44935CEE">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4416">
    <w:pPr>
      <w:pStyle w:val="18"/>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837658">
                          <w:pPr>
                            <w:pStyle w:val="1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67</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02837658">
                    <w:pPr>
                      <w:pStyle w:val="18"/>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67</w:t>
                    </w:r>
                    <w:r>
                      <w:rPr>
                        <w:sz w:val="21"/>
                        <w:szCs w:val="21"/>
                      </w:rPr>
                      <w:fldChar w:fldCharType="end"/>
                    </w:r>
                  </w:p>
                </w:txbxContent>
              </v:textbox>
            </v:shape>
          </w:pict>
        </mc:Fallback>
      </mc:AlternateContent>
    </w:r>
  </w:p>
  <w:p w14:paraId="17D0E500">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3510">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BDB34">
                          <w:pPr>
                            <w:pStyle w:val="18"/>
                            <w:jc w:val="cente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lang w:val="zh-CN"/>
                            </w:rPr>
                            <w:t>71</w:t>
                          </w:r>
                          <w:r>
                            <w:rPr>
                              <w:rFonts w:hint="eastAsia"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6D9BDB34">
                    <w:pPr>
                      <w:pStyle w:val="18"/>
                      <w:jc w:val="cente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lang w:val="zh-CN"/>
                      </w:rPr>
                      <w:t>71</w:t>
                    </w:r>
                    <w:r>
                      <w:rPr>
                        <w:rFonts w:hint="eastAsia" w:ascii="宋体" w:hAnsi="宋体" w:cs="宋体"/>
                        <w:sz w:val="21"/>
                        <w:szCs w:val="21"/>
                      </w:rPr>
                      <w:fldChar w:fldCharType="end"/>
                    </w:r>
                  </w:p>
                </w:txbxContent>
              </v:textbox>
            </v:shape>
          </w:pict>
        </mc:Fallback>
      </mc:AlternateContent>
    </w:r>
  </w:p>
  <w:p w14:paraId="78EA6C6B">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76269">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13E9D">
                          <w:pPr>
                            <w:pStyle w:val="18"/>
                            <w:jc w:val="cente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lang w:val="zh-CN"/>
                            </w:rPr>
                            <w:t>-</w:t>
                          </w:r>
                          <w:r>
                            <w:rPr>
                              <w:rFonts w:ascii="宋体" w:hAnsi="宋体" w:cs="宋体"/>
                              <w:sz w:val="21"/>
                              <w:szCs w:val="21"/>
                            </w:rPr>
                            <w:t xml:space="preserve"> 68 -</w:t>
                          </w:r>
                          <w:r>
                            <w:rPr>
                              <w:rFonts w:hint="eastAsia"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26E13E9D">
                    <w:pPr>
                      <w:pStyle w:val="18"/>
                      <w:jc w:val="cente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lang w:val="zh-CN"/>
                      </w:rPr>
                      <w:t>-</w:t>
                    </w:r>
                    <w:r>
                      <w:rPr>
                        <w:rFonts w:ascii="宋体" w:hAnsi="宋体" w:cs="宋体"/>
                        <w:sz w:val="21"/>
                        <w:szCs w:val="21"/>
                      </w:rPr>
                      <w:t xml:space="preserve"> 68 -</w:t>
                    </w:r>
                    <w:r>
                      <w:rPr>
                        <w:rFonts w:hint="eastAsia" w:ascii="宋体" w:hAnsi="宋体" w:cs="宋体"/>
                        <w:sz w:val="21"/>
                        <w:szCs w:val="21"/>
                      </w:rPr>
                      <w:fldChar w:fldCharType="end"/>
                    </w:r>
                  </w:p>
                </w:txbxContent>
              </v:textbox>
            </v:shape>
          </w:pict>
        </mc:Fallback>
      </mc:AlternateContent>
    </w:r>
  </w:p>
  <w:p w14:paraId="019722E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6E7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0545">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8CED">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83293">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77D3">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2C84">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MTc1YTBmNDQzMGI2ZGUxZGY0MjcwOTIzOWJjYTMifQ=="/>
  </w:docVars>
  <w:rsids>
    <w:rsidRoot w:val="005536E3"/>
    <w:rsid w:val="00002453"/>
    <w:rsid w:val="00005571"/>
    <w:rsid w:val="00024A31"/>
    <w:rsid w:val="000259C7"/>
    <w:rsid w:val="000321FB"/>
    <w:rsid w:val="00032AEB"/>
    <w:rsid w:val="0003555C"/>
    <w:rsid w:val="00035579"/>
    <w:rsid w:val="00035781"/>
    <w:rsid w:val="00043F95"/>
    <w:rsid w:val="00045935"/>
    <w:rsid w:val="000641A0"/>
    <w:rsid w:val="00071907"/>
    <w:rsid w:val="00077643"/>
    <w:rsid w:val="00086160"/>
    <w:rsid w:val="00090775"/>
    <w:rsid w:val="00092BA7"/>
    <w:rsid w:val="000959AE"/>
    <w:rsid w:val="000A039B"/>
    <w:rsid w:val="000B132E"/>
    <w:rsid w:val="000C1623"/>
    <w:rsid w:val="000D554E"/>
    <w:rsid w:val="000E1A5F"/>
    <w:rsid w:val="000E358E"/>
    <w:rsid w:val="000E634B"/>
    <w:rsid w:val="000F0233"/>
    <w:rsid w:val="000F10D6"/>
    <w:rsid w:val="001243CD"/>
    <w:rsid w:val="001247FF"/>
    <w:rsid w:val="0012590C"/>
    <w:rsid w:val="00126278"/>
    <w:rsid w:val="00145B56"/>
    <w:rsid w:val="00154377"/>
    <w:rsid w:val="00155EC6"/>
    <w:rsid w:val="001640EB"/>
    <w:rsid w:val="001645A2"/>
    <w:rsid w:val="00164BFB"/>
    <w:rsid w:val="001712FF"/>
    <w:rsid w:val="00187B26"/>
    <w:rsid w:val="001A5582"/>
    <w:rsid w:val="001A5759"/>
    <w:rsid w:val="001A6117"/>
    <w:rsid w:val="001B0654"/>
    <w:rsid w:val="001B34F9"/>
    <w:rsid w:val="001B3DDE"/>
    <w:rsid w:val="001B4CEB"/>
    <w:rsid w:val="001C2405"/>
    <w:rsid w:val="001C25AB"/>
    <w:rsid w:val="001C3CDA"/>
    <w:rsid w:val="001C4BBB"/>
    <w:rsid w:val="001D0D91"/>
    <w:rsid w:val="001D1B99"/>
    <w:rsid w:val="001D1C7F"/>
    <w:rsid w:val="001D1CE1"/>
    <w:rsid w:val="001D3C47"/>
    <w:rsid w:val="001D6CB2"/>
    <w:rsid w:val="001E2391"/>
    <w:rsid w:val="001F131B"/>
    <w:rsid w:val="001F4FDB"/>
    <w:rsid w:val="0020103C"/>
    <w:rsid w:val="002036EA"/>
    <w:rsid w:val="00217A16"/>
    <w:rsid w:val="00221EB5"/>
    <w:rsid w:val="00226B0C"/>
    <w:rsid w:val="00230E2D"/>
    <w:rsid w:val="00252352"/>
    <w:rsid w:val="00253C72"/>
    <w:rsid w:val="002659BF"/>
    <w:rsid w:val="002671D0"/>
    <w:rsid w:val="002836F4"/>
    <w:rsid w:val="00287E8E"/>
    <w:rsid w:val="0029094D"/>
    <w:rsid w:val="00291B62"/>
    <w:rsid w:val="002921DF"/>
    <w:rsid w:val="00296FB1"/>
    <w:rsid w:val="002A10B3"/>
    <w:rsid w:val="002C3A38"/>
    <w:rsid w:val="002D0F19"/>
    <w:rsid w:val="002D22A6"/>
    <w:rsid w:val="002E26E1"/>
    <w:rsid w:val="002E51A9"/>
    <w:rsid w:val="002E5279"/>
    <w:rsid w:val="002E55F0"/>
    <w:rsid w:val="00300CBE"/>
    <w:rsid w:val="00316F23"/>
    <w:rsid w:val="0032162E"/>
    <w:rsid w:val="00322B03"/>
    <w:rsid w:val="00332C62"/>
    <w:rsid w:val="0035469B"/>
    <w:rsid w:val="00354B75"/>
    <w:rsid w:val="003633AA"/>
    <w:rsid w:val="003646C2"/>
    <w:rsid w:val="00376CE8"/>
    <w:rsid w:val="00383B08"/>
    <w:rsid w:val="00391F46"/>
    <w:rsid w:val="003942CB"/>
    <w:rsid w:val="0039537E"/>
    <w:rsid w:val="00397013"/>
    <w:rsid w:val="003A0AE7"/>
    <w:rsid w:val="003A2587"/>
    <w:rsid w:val="003A383F"/>
    <w:rsid w:val="003A41F6"/>
    <w:rsid w:val="003B7870"/>
    <w:rsid w:val="003C7F58"/>
    <w:rsid w:val="003D271A"/>
    <w:rsid w:val="003D2DE1"/>
    <w:rsid w:val="003D5598"/>
    <w:rsid w:val="003D5FCE"/>
    <w:rsid w:val="003E0F21"/>
    <w:rsid w:val="003E30CD"/>
    <w:rsid w:val="003E4E67"/>
    <w:rsid w:val="003E5088"/>
    <w:rsid w:val="003F5F6E"/>
    <w:rsid w:val="003F6F27"/>
    <w:rsid w:val="00411AC8"/>
    <w:rsid w:val="0042232B"/>
    <w:rsid w:val="0042662C"/>
    <w:rsid w:val="00434ACF"/>
    <w:rsid w:val="004509FB"/>
    <w:rsid w:val="00452263"/>
    <w:rsid w:val="00455189"/>
    <w:rsid w:val="00456A93"/>
    <w:rsid w:val="00460891"/>
    <w:rsid w:val="00462954"/>
    <w:rsid w:val="004662FB"/>
    <w:rsid w:val="004664AF"/>
    <w:rsid w:val="00473E3B"/>
    <w:rsid w:val="00490ED5"/>
    <w:rsid w:val="004A0866"/>
    <w:rsid w:val="004A2934"/>
    <w:rsid w:val="004A32B6"/>
    <w:rsid w:val="004A6CC4"/>
    <w:rsid w:val="004A7A74"/>
    <w:rsid w:val="004B2D49"/>
    <w:rsid w:val="004C2851"/>
    <w:rsid w:val="004C5900"/>
    <w:rsid w:val="004F20B6"/>
    <w:rsid w:val="005025F6"/>
    <w:rsid w:val="00506376"/>
    <w:rsid w:val="0052693A"/>
    <w:rsid w:val="005337D8"/>
    <w:rsid w:val="005376AF"/>
    <w:rsid w:val="00551C4A"/>
    <w:rsid w:val="005536E3"/>
    <w:rsid w:val="00557C22"/>
    <w:rsid w:val="00565B6F"/>
    <w:rsid w:val="00566C80"/>
    <w:rsid w:val="00577E75"/>
    <w:rsid w:val="005A5893"/>
    <w:rsid w:val="005A73A3"/>
    <w:rsid w:val="005C1450"/>
    <w:rsid w:val="005C6F0B"/>
    <w:rsid w:val="005D7A18"/>
    <w:rsid w:val="005E5C16"/>
    <w:rsid w:val="005F26F3"/>
    <w:rsid w:val="00607FC5"/>
    <w:rsid w:val="006170D2"/>
    <w:rsid w:val="00637A03"/>
    <w:rsid w:val="00646215"/>
    <w:rsid w:val="00646764"/>
    <w:rsid w:val="00664130"/>
    <w:rsid w:val="00665319"/>
    <w:rsid w:val="00665F90"/>
    <w:rsid w:val="00671AF5"/>
    <w:rsid w:val="006720F8"/>
    <w:rsid w:val="0067743B"/>
    <w:rsid w:val="00687B86"/>
    <w:rsid w:val="00697F7D"/>
    <w:rsid w:val="006A006C"/>
    <w:rsid w:val="006A14EA"/>
    <w:rsid w:val="006B1FE7"/>
    <w:rsid w:val="006B5D0E"/>
    <w:rsid w:val="006C0A65"/>
    <w:rsid w:val="006C0A70"/>
    <w:rsid w:val="006C3638"/>
    <w:rsid w:val="006C6F91"/>
    <w:rsid w:val="006C76F9"/>
    <w:rsid w:val="006D1760"/>
    <w:rsid w:val="006D788B"/>
    <w:rsid w:val="006E1440"/>
    <w:rsid w:val="006E1A9D"/>
    <w:rsid w:val="006E3649"/>
    <w:rsid w:val="006E3AFB"/>
    <w:rsid w:val="006E7C34"/>
    <w:rsid w:val="006F0A5F"/>
    <w:rsid w:val="006F36AE"/>
    <w:rsid w:val="006F527C"/>
    <w:rsid w:val="006F64DE"/>
    <w:rsid w:val="00703C60"/>
    <w:rsid w:val="00716864"/>
    <w:rsid w:val="0072026F"/>
    <w:rsid w:val="00724E3B"/>
    <w:rsid w:val="007415A0"/>
    <w:rsid w:val="00745915"/>
    <w:rsid w:val="00757861"/>
    <w:rsid w:val="00760B6F"/>
    <w:rsid w:val="00762B19"/>
    <w:rsid w:val="007637FD"/>
    <w:rsid w:val="00766D5C"/>
    <w:rsid w:val="00777AFE"/>
    <w:rsid w:val="007915E9"/>
    <w:rsid w:val="007A317B"/>
    <w:rsid w:val="007A4996"/>
    <w:rsid w:val="007D2EC2"/>
    <w:rsid w:val="007D57AF"/>
    <w:rsid w:val="007E7F4D"/>
    <w:rsid w:val="007F0A0A"/>
    <w:rsid w:val="007F5CEB"/>
    <w:rsid w:val="007F6D52"/>
    <w:rsid w:val="00800DA1"/>
    <w:rsid w:val="00800F80"/>
    <w:rsid w:val="00806439"/>
    <w:rsid w:val="00806E1C"/>
    <w:rsid w:val="008074F8"/>
    <w:rsid w:val="00811153"/>
    <w:rsid w:val="00816AA1"/>
    <w:rsid w:val="008170C1"/>
    <w:rsid w:val="00820BE1"/>
    <w:rsid w:val="008218A0"/>
    <w:rsid w:val="00835206"/>
    <w:rsid w:val="0084097D"/>
    <w:rsid w:val="008444A5"/>
    <w:rsid w:val="008464E7"/>
    <w:rsid w:val="00853BEA"/>
    <w:rsid w:val="0085491D"/>
    <w:rsid w:val="00855869"/>
    <w:rsid w:val="00860894"/>
    <w:rsid w:val="00861824"/>
    <w:rsid w:val="0086371C"/>
    <w:rsid w:val="008642B7"/>
    <w:rsid w:val="00865BA4"/>
    <w:rsid w:val="00866942"/>
    <w:rsid w:val="00875600"/>
    <w:rsid w:val="00875FCA"/>
    <w:rsid w:val="008815C8"/>
    <w:rsid w:val="00883DFF"/>
    <w:rsid w:val="00884DA7"/>
    <w:rsid w:val="008A0027"/>
    <w:rsid w:val="008A3210"/>
    <w:rsid w:val="008B06A5"/>
    <w:rsid w:val="008B4E95"/>
    <w:rsid w:val="008C190E"/>
    <w:rsid w:val="008C30DF"/>
    <w:rsid w:val="008C750F"/>
    <w:rsid w:val="008D0A46"/>
    <w:rsid w:val="008D1843"/>
    <w:rsid w:val="008D4389"/>
    <w:rsid w:val="008E36BF"/>
    <w:rsid w:val="008E746A"/>
    <w:rsid w:val="008F2CAE"/>
    <w:rsid w:val="008F33A6"/>
    <w:rsid w:val="00900943"/>
    <w:rsid w:val="00920EE1"/>
    <w:rsid w:val="00944626"/>
    <w:rsid w:val="009468A4"/>
    <w:rsid w:val="009468EB"/>
    <w:rsid w:val="0096146D"/>
    <w:rsid w:val="00961C8D"/>
    <w:rsid w:val="0096540E"/>
    <w:rsid w:val="00966663"/>
    <w:rsid w:val="0097076F"/>
    <w:rsid w:val="00971A1F"/>
    <w:rsid w:val="009834AA"/>
    <w:rsid w:val="009838E7"/>
    <w:rsid w:val="00996456"/>
    <w:rsid w:val="00996895"/>
    <w:rsid w:val="009A4178"/>
    <w:rsid w:val="009A4956"/>
    <w:rsid w:val="009C1513"/>
    <w:rsid w:val="009C3279"/>
    <w:rsid w:val="009C3C3E"/>
    <w:rsid w:val="009D0E46"/>
    <w:rsid w:val="009D27AE"/>
    <w:rsid w:val="009D5AED"/>
    <w:rsid w:val="009E27AC"/>
    <w:rsid w:val="009E2BD3"/>
    <w:rsid w:val="009E38D4"/>
    <w:rsid w:val="009E3D13"/>
    <w:rsid w:val="009F41F7"/>
    <w:rsid w:val="00A10026"/>
    <w:rsid w:val="00A14F38"/>
    <w:rsid w:val="00A22AEF"/>
    <w:rsid w:val="00A23423"/>
    <w:rsid w:val="00A35555"/>
    <w:rsid w:val="00A42B61"/>
    <w:rsid w:val="00A466AA"/>
    <w:rsid w:val="00A6381B"/>
    <w:rsid w:val="00A7043F"/>
    <w:rsid w:val="00A71DD3"/>
    <w:rsid w:val="00A75462"/>
    <w:rsid w:val="00A8443F"/>
    <w:rsid w:val="00AA125F"/>
    <w:rsid w:val="00AA2AB6"/>
    <w:rsid w:val="00AA5AF6"/>
    <w:rsid w:val="00AB14C7"/>
    <w:rsid w:val="00AB7B6D"/>
    <w:rsid w:val="00AC1191"/>
    <w:rsid w:val="00AC3D7A"/>
    <w:rsid w:val="00AC68A1"/>
    <w:rsid w:val="00AE000A"/>
    <w:rsid w:val="00AE7A04"/>
    <w:rsid w:val="00B03C53"/>
    <w:rsid w:val="00B06DFB"/>
    <w:rsid w:val="00B12669"/>
    <w:rsid w:val="00B15F34"/>
    <w:rsid w:val="00B20E96"/>
    <w:rsid w:val="00B31DC9"/>
    <w:rsid w:val="00B3656D"/>
    <w:rsid w:val="00B41E90"/>
    <w:rsid w:val="00B47808"/>
    <w:rsid w:val="00B5174C"/>
    <w:rsid w:val="00B54FB5"/>
    <w:rsid w:val="00B736DC"/>
    <w:rsid w:val="00B83D3E"/>
    <w:rsid w:val="00B842C7"/>
    <w:rsid w:val="00B855CB"/>
    <w:rsid w:val="00B86C2D"/>
    <w:rsid w:val="00B94537"/>
    <w:rsid w:val="00BA327B"/>
    <w:rsid w:val="00BA6FC0"/>
    <w:rsid w:val="00BA7414"/>
    <w:rsid w:val="00BB0BCB"/>
    <w:rsid w:val="00BB7B65"/>
    <w:rsid w:val="00BC21CC"/>
    <w:rsid w:val="00BC2BA3"/>
    <w:rsid w:val="00BE1080"/>
    <w:rsid w:val="00BE3C0F"/>
    <w:rsid w:val="00BE5897"/>
    <w:rsid w:val="00BF6AD2"/>
    <w:rsid w:val="00BF7E67"/>
    <w:rsid w:val="00C01D1A"/>
    <w:rsid w:val="00C123E8"/>
    <w:rsid w:val="00C1536F"/>
    <w:rsid w:val="00C257E1"/>
    <w:rsid w:val="00C34D5A"/>
    <w:rsid w:val="00C37093"/>
    <w:rsid w:val="00C4530B"/>
    <w:rsid w:val="00C5593D"/>
    <w:rsid w:val="00C6283E"/>
    <w:rsid w:val="00C67532"/>
    <w:rsid w:val="00C853B4"/>
    <w:rsid w:val="00C86FD7"/>
    <w:rsid w:val="00CA6C9B"/>
    <w:rsid w:val="00CA7902"/>
    <w:rsid w:val="00CB37C7"/>
    <w:rsid w:val="00CB3DBE"/>
    <w:rsid w:val="00CC4CA9"/>
    <w:rsid w:val="00CD3263"/>
    <w:rsid w:val="00CD345D"/>
    <w:rsid w:val="00CD3BA3"/>
    <w:rsid w:val="00CE0630"/>
    <w:rsid w:val="00CE0B69"/>
    <w:rsid w:val="00CE59CC"/>
    <w:rsid w:val="00CF103D"/>
    <w:rsid w:val="00CF1839"/>
    <w:rsid w:val="00D025EF"/>
    <w:rsid w:val="00D12C2C"/>
    <w:rsid w:val="00D14B70"/>
    <w:rsid w:val="00D20126"/>
    <w:rsid w:val="00D223FF"/>
    <w:rsid w:val="00D2790F"/>
    <w:rsid w:val="00D27D27"/>
    <w:rsid w:val="00D3025C"/>
    <w:rsid w:val="00D44334"/>
    <w:rsid w:val="00D47FF3"/>
    <w:rsid w:val="00D557ED"/>
    <w:rsid w:val="00D62025"/>
    <w:rsid w:val="00D67352"/>
    <w:rsid w:val="00D70C28"/>
    <w:rsid w:val="00D7476B"/>
    <w:rsid w:val="00D8465C"/>
    <w:rsid w:val="00D84A61"/>
    <w:rsid w:val="00D86E8F"/>
    <w:rsid w:val="00D8734C"/>
    <w:rsid w:val="00DB0B8A"/>
    <w:rsid w:val="00DB41DE"/>
    <w:rsid w:val="00DB789F"/>
    <w:rsid w:val="00DC3F04"/>
    <w:rsid w:val="00DD3709"/>
    <w:rsid w:val="00DD466C"/>
    <w:rsid w:val="00DD5083"/>
    <w:rsid w:val="00DE1479"/>
    <w:rsid w:val="00E00391"/>
    <w:rsid w:val="00E108F6"/>
    <w:rsid w:val="00E129B5"/>
    <w:rsid w:val="00E22525"/>
    <w:rsid w:val="00E26CC9"/>
    <w:rsid w:val="00E35578"/>
    <w:rsid w:val="00E361F2"/>
    <w:rsid w:val="00E473BF"/>
    <w:rsid w:val="00E5004F"/>
    <w:rsid w:val="00E534D8"/>
    <w:rsid w:val="00E61672"/>
    <w:rsid w:val="00E63BA0"/>
    <w:rsid w:val="00E645E8"/>
    <w:rsid w:val="00E674C5"/>
    <w:rsid w:val="00E741DB"/>
    <w:rsid w:val="00E76E39"/>
    <w:rsid w:val="00E81624"/>
    <w:rsid w:val="00E83AC5"/>
    <w:rsid w:val="00EB6C15"/>
    <w:rsid w:val="00EB7C31"/>
    <w:rsid w:val="00EB7C70"/>
    <w:rsid w:val="00EC708A"/>
    <w:rsid w:val="00ED53B9"/>
    <w:rsid w:val="00EE2D7B"/>
    <w:rsid w:val="00EF7413"/>
    <w:rsid w:val="00F036B3"/>
    <w:rsid w:val="00F07215"/>
    <w:rsid w:val="00F07F00"/>
    <w:rsid w:val="00F11486"/>
    <w:rsid w:val="00F136D9"/>
    <w:rsid w:val="00F148AB"/>
    <w:rsid w:val="00F1708A"/>
    <w:rsid w:val="00F1752D"/>
    <w:rsid w:val="00F20CE3"/>
    <w:rsid w:val="00F22299"/>
    <w:rsid w:val="00F303AF"/>
    <w:rsid w:val="00F36A15"/>
    <w:rsid w:val="00F37617"/>
    <w:rsid w:val="00F4199F"/>
    <w:rsid w:val="00F46C4A"/>
    <w:rsid w:val="00F46EAC"/>
    <w:rsid w:val="00F46F1D"/>
    <w:rsid w:val="00F55513"/>
    <w:rsid w:val="00F55F2C"/>
    <w:rsid w:val="00F615B4"/>
    <w:rsid w:val="00F61DBA"/>
    <w:rsid w:val="00F63501"/>
    <w:rsid w:val="00F63522"/>
    <w:rsid w:val="00F63F5A"/>
    <w:rsid w:val="00F726AF"/>
    <w:rsid w:val="00F74398"/>
    <w:rsid w:val="00F77246"/>
    <w:rsid w:val="00F80E3D"/>
    <w:rsid w:val="00FA1914"/>
    <w:rsid w:val="00FA20FC"/>
    <w:rsid w:val="00FA4669"/>
    <w:rsid w:val="00FA4910"/>
    <w:rsid w:val="00FA5501"/>
    <w:rsid w:val="00FB0320"/>
    <w:rsid w:val="00FB7F96"/>
    <w:rsid w:val="00FC0BB7"/>
    <w:rsid w:val="00FC67BC"/>
    <w:rsid w:val="00FD17DB"/>
    <w:rsid w:val="00FD1DF4"/>
    <w:rsid w:val="00FD327B"/>
    <w:rsid w:val="00FD661F"/>
    <w:rsid w:val="00FE1E67"/>
    <w:rsid w:val="00FF4A30"/>
    <w:rsid w:val="00FF4D21"/>
    <w:rsid w:val="05335E0E"/>
    <w:rsid w:val="34165AB5"/>
    <w:rsid w:val="3F69788A"/>
    <w:rsid w:val="4181493D"/>
    <w:rsid w:val="493362BD"/>
    <w:rsid w:val="5B8A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0"/>
    <w:pPr>
      <w:keepNext/>
      <w:tabs>
        <w:tab w:val="center" w:pos="4365"/>
      </w:tabs>
      <w:spacing w:before="240" w:beforeLines="100" w:after="120" w:afterLines="50"/>
      <w:jc w:val="center"/>
      <w:outlineLvl w:val="0"/>
    </w:pPr>
    <w:rPr>
      <w:rFonts w:hAnsi="宋体" w:asciiTheme="majorHAnsi"/>
      <w:b/>
      <w:color w:val="000000" w:themeColor="text1"/>
      <w:sz w:val="36"/>
      <w:szCs w:val="36"/>
      <w14:textFill>
        <w14:solidFill>
          <w14:schemeClr w14:val="tx1"/>
        </w14:solidFill>
      </w14:textFill>
    </w:rPr>
  </w:style>
  <w:style w:type="paragraph" w:styleId="3">
    <w:name w:val="heading 2"/>
    <w:basedOn w:val="1"/>
    <w:next w:val="1"/>
    <w:link w:val="43"/>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44"/>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5"/>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Document Map"/>
    <w:basedOn w:val="1"/>
    <w:link w:val="50"/>
    <w:semiHidden/>
    <w:qFormat/>
    <w:uiPriority w:val="0"/>
    <w:pPr>
      <w:shd w:val="clear" w:color="auto" w:fill="000080"/>
    </w:pPr>
  </w:style>
  <w:style w:type="paragraph" w:styleId="8">
    <w:name w:val="Body Text"/>
    <w:basedOn w:val="1"/>
    <w:link w:val="47"/>
    <w:semiHidden/>
    <w:qFormat/>
    <w:uiPriority w:val="0"/>
    <w:pPr>
      <w:spacing w:after="120"/>
    </w:pPr>
  </w:style>
  <w:style w:type="paragraph" w:styleId="9">
    <w:name w:val="Body Text Indent"/>
    <w:basedOn w:val="1"/>
    <w:link w:val="51"/>
    <w:semiHidden/>
    <w:qFormat/>
    <w:uiPriority w:val="0"/>
    <w:pPr>
      <w:ind w:firstLine="660"/>
    </w:pPr>
    <w:rPr>
      <w:rFonts w:eastAsia="仿宋_GB2312"/>
      <w:sz w:val="32"/>
    </w:rPr>
  </w:style>
  <w:style w:type="paragraph" w:styleId="10">
    <w:name w:val="Block Text"/>
    <w:basedOn w:val="1"/>
    <w:semiHidden/>
    <w:qFormat/>
    <w:uiPriority w:val="0"/>
    <w:pPr>
      <w:ind w:left="359" w:leftChars="171" w:right="565" w:rightChars="269" w:firstLine="1"/>
      <w:jc w:val="center"/>
    </w:pPr>
    <w:rPr>
      <w:rFonts w:eastAsia="黑体"/>
      <w:b/>
      <w:bCs/>
      <w:sz w:val="32"/>
      <w:szCs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49"/>
    <w:qFormat/>
    <w:uiPriority w:val="0"/>
    <w:pPr>
      <w:spacing w:line="360" w:lineRule="auto"/>
      <w:ind w:firstLine="480" w:firstLineChars="200"/>
    </w:pPr>
    <w:rPr>
      <w:rFonts w:ascii="仿宋_GB2312"/>
      <w:sz w:val="24"/>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36"/>
    <w:qFormat/>
    <w:uiPriority w:val="0"/>
    <w:pPr>
      <w:ind w:left="100" w:leftChars="2500"/>
    </w:pPr>
    <w:rPr>
      <w:b/>
      <w:sz w:val="32"/>
    </w:rPr>
  </w:style>
  <w:style w:type="paragraph" w:styleId="16">
    <w:name w:val="Body Text Indent 2"/>
    <w:basedOn w:val="1"/>
    <w:link w:val="39"/>
    <w:semiHidden/>
    <w:qFormat/>
    <w:uiPriority w:val="0"/>
    <w:pPr>
      <w:spacing w:after="120" w:line="480" w:lineRule="auto"/>
      <w:ind w:left="420" w:leftChars="200"/>
    </w:pPr>
  </w:style>
  <w:style w:type="paragraph" w:styleId="17">
    <w:name w:val="Balloon Text"/>
    <w:basedOn w:val="1"/>
    <w:link w:val="53"/>
    <w:qFormat/>
    <w:uiPriority w:val="0"/>
    <w:rPr>
      <w:sz w:val="18"/>
    </w:rPr>
  </w:style>
  <w:style w:type="paragraph" w:styleId="18">
    <w:name w:val="footer"/>
    <w:basedOn w:val="1"/>
    <w:link w:val="40"/>
    <w:qFormat/>
    <w:uiPriority w:val="0"/>
    <w:pPr>
      <w:tabs>
        <w:tab w:val="center" w:pos="4153"/>
        <w:tab w:val="right" w:pos="8306"/>
      </w:tabs>
      <w:snapToGrid w:val="0"/>
      <w:jc w:val="left"/>
    </w:pPr>
    <w:rPr>
      <w:sz w:val="18"/>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tabs>
        <w:tab w:val="right" w:leader="dot" w:pos="8720"/>
      </w:tabs>
      <w:spacing w:after="100" w:line="360" w:lineRule="auto"/>
      <w:jc w:val="left"/>
    </w:pPr>
    <w:rPr>
      <w:rFonts w:asciiTheme="minorEastAsia" w:hAnsiTheme="minorEastAsia" w:eastAsiaTheme="minorEastAsia"/>
      <w:b/>
      <w:bCs/>
      <w:kern w:val="0"/>
      <w:sz w:val="30"/>
      <w:szCs w:val="30"/>
    </w:r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Body Text Indent 3"/>
    <w:basedOn w:val="1"/>
    <w:link w:val="64"/>
    <w:semiHidden/>
    <w:qFormat/>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qFormat/>
    <w:uiPriority w:val="0"/>
    <w:pPr>
      <w:widowControl/>
      <w:snapToGrid w:val="0"/>
    </w:pPr>
  </w:style>
  <w:style w:type="paragraph" w:styleId="28">
    <w:name w:val="Title"/>
    <w:basedOn w:val="1"/>
    <w:next w:val="1"/>
    <w:link w:val="41"/>
    <w:qFormat/>
    <w:uiPriority w:val="0"/>
    <w:pPr>
      <w:spacing w:before="240" w:after="60" w:line="480" w:lineRule="auto"/>
      <w:jc w:val="center"/>
    </w:pPr>
    <w:rPr>
      <w:rFonts w:ascii="黑体" w:hAnsi="Cambria" w:eastAsia="黑体"/>
      <w:b/>
      <w:bCs/>
      <w:sz w:val="48"/>
      <w:szCs w:val="48"/>
    </w:rPr>
  </w:style>
  <w:style w:type="table" w:styleId="30">
    <w:name w:val="Table Grid"/>
    <w:basedOn w:val="2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bCs/>
    </w:rPr>
  </w:style>
  <w:style w:type="character" w:styleId="33">
    <w:name w:val="page number"/>
    <w:basedOn w:val="31"/>
    <w:semiHidden/>
    <w:qFormat/>
    <w:uiPriority w:val="0"/>
  </w:style>
  <w:style w:type="character" w:styleId="34">
    <w:name w:val="Hyperlink"/>
    <w:qFormat/>
    <w:uiPriority w:val="99"/>
    <w:rPr>
      <w:color w:val="0000FF"/>
      <w:u w:val="single"/>
    </w:rPr>
  </w:style>
  <w:style w:type="character" w:styleId="35">
    <w:name w:val="annotation reference"/>
    <w:basedOn w:val="31"/>
    <w:semiHidden/>
    <w:unhideWhenUsed/>
    <w:qFormat/>
    <w:uiPriority w:val="99"/>
    <w:rPr>
      <w:sz w:val="21"/>
      <w:szCs w:val="21"/>
    </w:rPr>
  </w:style>
  <w:style w:type="character" w:customStyle="1" w:styleId="36">
    <w:name w:val="日期 Char"/>
    <w:basedOn w:val="31"/>
    <w:link w:val="15"/>
    <w:qFormat/>
    <w:uiPriority w:val="0"/>
    <w:rPr>
      <w:rFonts w:ascii="Times New Roman" w:hAnsi="Times New Roman" w:eastAsia="宋体" w:cs="Times New Roman"/>
      <w:b/>
      <w:sz w:val="32"/>
      <w:szCs w:val="20"/>
    </w:rPr>
  </w:style>
  <w:style w:type="character" w:customStyle="1" w:styleId="37">
    <w:name w:val="页眉 Char"/>
    <w:basedOn w:val="31"/>
    <w:link w:val="19"/>
    <w:qFormat/>
    <w:uiPriority w:val="0"/>
    <w:rPr>
      <w:rFonts w:ascii="Times New Roman" w:hAnsi="Times New Roman" w:eastAsia="宋体" w:cs="Times New Roman"/>
      <w:sz w:val="18"/>
      <w:szCs w:val="20"/>
    </w:rPr>
  </w:style>
  <w:style w:type="paragraph" w:customStyle="1" w:styleId="38">
    <w:name w:val="_Style 8"/>
    <w:basedOn w:val="1"/>
    <w:next w:val="1"/>
    <w:qFormat/>
    <w:uiPriority w:val="0"/>
    <w:pPr>
      <w:spacing w:line="360" w:lineRule="auto"/>
      <w:ind w:firstLine="480" w:firstLineChars="200"/>
    </w:pPr>
    <w:rPr>
      <w:rFonts w:ascii="仿宋_GB2312"/>
      <w:sz w:val="24"/>
    </w:rPr>
  </w:style>
  <w:style w:type="character" w:customStyle="1" w:styleId="39">
    <w:name w:val="正文文本缩进 2 Char"/>
    <w:basedOn w:val="31"/>
    <w:link w:val="16"/>
    <w:semiHidden/>
    <w:qFormat/>
    <w:uiPriority w:val="0"/>
    <w:rPr>
      <w:rFonts w:ascii="Times New Roman" w:hAnsi="Times New Roman" w:eastAsia="宋体" w:cs="Times New Roman"/>
      <w:szCs w:val="20"/>
    </w:rPr>
  </w:style>
  <w:style w:type="character" w:customStyle="1" w:styleId="40">
    <w:name w:val="页脚 Char"/>
    <w:basedOn w:val="31"/>
    <w:link w:val="18"/>
    <w:qFormat/>
    <w:uiPriority w:val="0"/>
    <w:rPr>
      <w:rFonts w:ascii="Times New Roman" w:hAnsi="Times New Roman" w:eastAsia="宋体" w:cs="Times New Roman"/>
      <w:sz w:val="18"/>
      <w:szCs w:val="20"/>
    </w:rPr>
  </w:style>
  <w:style w:type="character" w:customStyle="1" w:styleId="41">
    <w:name w:val="标题 Char"/>
    <w:basedOn w:val="31"/>
    <w:link w:val="28"/>
    <w:qFormat/>
    <w:uiPriority w:val="0"/>
    <w:rPr>
      <w:rFonts w:ascii="黑体" w:hAnsi="Cambria" w:eastAsia="黑体" w:cs="Times New Roman"/>
      <w:b/>
      <w:bCs/>
      <w:sz w:val="48"/>
      <w:szCs w:val="48"/>
    </w:rPr>
  </w:style>
  <w:style w:type="character" w:customStyle="1" w:styleId="42">
    <w:name w:val="标题 1 Char"/>
    <w:basedOn w:val="31"/>
    <w:link w:val="2"/>
    <w:qFormat/>
    <w:uiPriority w:val="0"/>
    <w:rPr>
      <w:rFonts w:hAnsi="宋体" w:eastAsia="宋体" w:cs="Times New Roman" w:asciiTheme="majorHAnsi"/>
      <w:b/>
      <w:color w:val="000000" w:themeColor="text1"/>
      <w:sz w:val="36"/>
      <w:szCs w:val="36"/>
      <w14:textFill>
        <w14:solidFill>
          <w14:schemeClr w14:val="tx1"/>
        </w14:solidFill>
      </w14:textFill>
    </w:rPr>
  </w:style>
  <w:style w:type="character" w:customStyle="1" w:styleId="43">
    <w:name w:val="标题 2 Char"/>
    <w:basedOn w:val="31"/>
    <w:link w:val="3"/>
    <w:qFormat/>
    <w:uiPriority w:val="0"/>
    <w:rPr>
      <w:rFonts w:ascii="仿宋_GB2312" w:hAnsi="宋体" w:eastAsia="仿宋_GB2312" w:cs="Times New Roman"/>
      <w:b/>
      <w:bCs/>
      <w:sz w:val="30"/>
      <w:szCs w:val="30"/>
    </w:rPr>
  </w:style>
  <w:style w:type="character" w:customStyle="1" w:styleId="44">
    <w:name w:val="标题 3 Char"/>
    <w:basedOn w:val="31"/>
    <w:link w:val="4"/>
    <w:qFormat/>
    <w:uiPriority w:val="0"/>
    <w:rPr>
      <w:rFonts w:ascii="Times New Roman" w:hAnsi="Times New Roman" w:eastAsia="仿宋_GB2312" w:cs="Times New Roman"/>
      <w:b/>
      <w:sz w:val="30"/>
      <w:szCs w:val="20"/>
    </w:rPr>
  </w:style>
  <w:style w:type="character" w:customStyle="1" w:styleId="45">
    <w:name w:val="标题 4 Char"/>
    <w:basedOn w:val="31"/>
    <w:link w:val="5"/>
    <w:qFormat/>
    <w:uiPriority w:val="0"/>
    <w:rPr>
      <w:rFonts w:ascii="Cambria" w:hAnsi="Cambria" w:eastAsia="宋体" w:cs="Times New Roman"/>
      <w:bCs/>
      <w:sz w:val="28"/>
      <w:szCs w:val="28"/>
    </w:rPr>
  </w:style>
  <w:style w:type="character" w:customStyle="1" w:styleId="46">
    <w:name w:val="Char Char"/>
    <w:qFormat/>
    <w:uiPriority w:val="0"/>
    <w:rPr>
      <w:rFonts w:eastAsia="宋体"/>
      <w:kern w:val="2"/>
      <w:sz w:val="18"/>
      <w:lang w:val="en-US" w:eastAsia="zh-CN"/>
    </w:rPr>
  </w:style>
  <w:style w:type="character" w:customStyle="1" w:styleId="47">
    <w:name w:val="正文文本 Char"/>
    <w:basedOn w:val="31"/>
    <w:link w:val="8"/>
    <w:qFormat/>
    <w:uiPriority w:val="0"/>
    <w:rPr>
      <w:rFonts w:ascii="Times New Roman" w:hAnsi="Times New Roman" w:eastAsia="宋体" w:cs="Times New Roman"/>
      <w:szCs w:val="20"/>
    </w:rPr>
  </w:style>
  <w:style w:type="paragraph" w:customStyle="1" w:styleId="48">
    <w:name w:val="样式"/>
    <w:basedOn w:val="1"/>
    <w:next w:val="8"/>
    <w:qFormat/>
    <w:uiPriority w:val="0"/>
    <w:pPr>
      <w:autoSpaceDE w:val="0"/>
      <w:autoSpaceDN w:val="0"/>
      <w:adjustRightInd w:val="0"/>
    </w:pPr>
    <w:rPr>
      <w:rFonts w:eastAsia="方正仿宋简体"/>
      <w:sz w:val="24"/>
    </w:rPr>
  </w:style>
  <w:style w:type="character" w:customStyle="1" w:styleId="49">
    <w:name w:val="纯文本 Char"/>
    <w:basedOn w:val="31"/>
    <w:link w:val="13"/>
    <w:qFormat/>
    <w:uiPriority w:val="0"/>
    <w:rPr>
      <w:rFonts w:ascii="仿宋_GB2312" w:hAnsi="Times New Roman" w:eastAsia="宋体" w:cs="Times New Roman"/>
      <w:sz w:val="24"/>
      <w:szCs w:val="20"/>
    </w:rPr>
  </w:style>
  <w:style w:type="character" w:customStyle="1" w:styleId="50">
    <w:name w:val="文档结构图 Char"/>
    <w:basedOn w:val="31"/>
    <w:link w:val="7"/>
    <w:qFormat/>
    <w:uiPriority w:val="0"/>
    <w:rPr>
      <w:rFonts w:ascii="Times New Roman" w:hAnsi="Times New Roman" w:eastAsia="宋体" w:cs="Times New Roman"/>
      <w:szCs w:val="20"/>
      <w:shd w:val="clear" w:color="auto" w:fill="000080"/>
    </w:rPr>
  </w:style>
  <w:style w:type="character" w:customStyle="1" w:styleId="51">
    <w:name w:val="正文文本缩进 Char"/>
    <w:basedOn w:val="31"/>
    <w:link w:val="9"/>
    <w:semiHidden/>
    <w:qFormat/>
    <w:uiPriority w:val="0"/>
    <w:rPr>
      <w:rFonts w:ascii="Times New Roman" w:hAnsi="Times New Roman" w:eastAsia="仿宋_GB2312" w:cs="Times New Roman"/>
      <w:sz w:val="32"/>
      <w:szCs w:val="20"/>
    </w:rPr>
  </w:style>
  <w:style w:type="paragraph" w:customStyle="1" w:styleId="5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1"/>
    <w:link w:val="17"/>
    <w:uiPriority w:val="0"/>
    <w:rPr>
      <w:rFonts w:ascii="Times New Roman" w:hAnsi="Times New Roman" w:eastAsia="宋体" w:cs="Times New Roman"/>
      <w:sz w:val="18"/>
      <w:szCs w:val="20"/>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标题1"/>
    <w:basedOn w:val="2"/>
    <w:next w:val="1"/>
    <w:qFormat/>
    <w:uiPriority w:val="39"/>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57">
    <w:name w:val="Char Char3"/>
    <w:qFormat/>
    <w:uiPriority w:val="0"/>
    <w:rPr>
      <w:kern w:val="2"/>
      <w:sz w:val="21"/>
    </w:rPr>
  </w:style>
  <w:style w:type="character" w:customStyle="1" w:styleId="58">
    <w:name w:val="Char Char1"/>
    <w:qFormat/>
    <w:uiPriority w:val="0"/>
    <w:rPr>
      <w:rFonts w:eastAsia="仿宋_GB2312"/>
      <w:kern w:val="2"/>
      <w:sz w:val="32"/>
    </w:rPr>
  </w:style>
  <w:style w:type="character" w:customStyle="1" w:styleId="59">
    <w:name w:val="Char Char4"/>
    <w:qFormat/>
    <w:uiPriority w:val="0"/>
    <w:rPr>
      <w:rFonts w:ascii="Cambria" w:hAnsi="Cambria"/>
      <w:bCs/>
      <w:kern w:val="2"/>
      <w:sz w:val="28"/>
      <w:szCs w:val="28"/>
    </w:rPr>
  </w:style>
  <w:style w:type="paragraph" w:customStyle="1" w:styleId="60">
    <w:name w:val="样式 标题 2 + 非加粗"/>
    <w:basedOn w:val="3"/>
    <w:qFormat/>
    <w:uiPriority w:val="0"/>
    <w:pPr>
      <w:jc w:val="center"/>
    </w:pPr>
    <w:rPr>
      <w:rFonts w:eastAsia="宋体"/>
      <w:b w:val="0"/>
      <w:bCs w:val="0"/>
    </w:rPr>
  </w:style>
  <w:style w:type="paragraph" w:customStyle="1" w:styleId="61">
    <w:name w:val="样式 标题 3 + 左侧:  1 字符"/>
    <w:basedOn w:val="4"/>
    <w:qFormat/>
    <w:uiPriority w:val="0"/>
    <w:pPr>
      <w:ind w:left="210"/>
      <w:jc w:val="center"/>
    </w:pPr>
    <w:rPr>
      <w:rFonts w:eastAsia="宋体" w:cs="宋体"/>
      <w:b w:val="0"/>
      <w:bCs/>
    </w:rPr>
  </w:style>
  <w:style w:type="paragraph" w:customStyle="1" w:styleId="62">
    <w:name w:val="样式 标题 4 + 两端对齐"/>
    <w:basedOn w:val="5"/>
    <w:qFormat/>
    <w:uiPriority w:val="0"/>
    <w:rPr>
      <w:rFonts w:cs="宋体"/>
      <w:bCs w:val="0"/>
      <w:szCs w:val="20"/>
    </w:rPr>
  </w:style>
  <w:style w:type="character" w:customStyle="1" w:styleId="63">
    <w:name w:val="访问过的超链接1"/>
    <w:semiHidden/>
    <w:qFormat/>
    <w:uiPriority w:val="0"/>
    <w:rPr>
      <w:color w:val="800080"/>
      <w:u w:val="single"/>
    </w:rPr>
  </w:style>
  <w:style w:type="character" w:customStyle="1" w:styleId="64">
    <w:name w:val="正文文本缩进 3 Char"/>
    <w:basedOn w:val="31"/>
    <w:link w:val="23"/>
    <w:semiHidden/>
    <w:qFormat/>
    <w:uiPriority w:val="0"/>
    <w:rPr>
      <w:rFonts w:ascii="Times New Roman" w:hAnsi="Times New Roman" w:eastAsia="宋体" w:cs="Times New Roman"/>
      <w:szCs w:val="20"/>
    </w:rPr>
  </w:style>
  <w:style w:type="paragraph" w:styleId="65">
    <w:name w:val="List Paragraph"/>
    <w:basedOn w:val="1"/>
    <w:qFormat/>
    <w:uiPriority w:val="34"/>
    <w:pPr>
      <w:ind w:firstLine="420" w:firstLineChars="200"/>
    </w:pPr>
    <w:rPr>
      <w:rFonts w:ascii="仿宋_GB2312" w:eastAsia="仿宋_GB2312"/>
      <w:spacing w:val="-4"/>
      <w:sz w:val="32"/>
    </w:rPr>
  </w:style>
  <w:style w:type="paragraph" w:customStyle="1" w:styleId="66">
    <w:name w:val="修订1"/>
    <w:hidden/>
    <w:semiHidden/>
    <w:qFormat/>
    <w:uiPriority w:val="99"/>
    <w:rPr>
      <w:rFonts w:ascii="Times New Roman" w:hAnsi="Times New Roman" w:eastAsia="宋体" w:cs="Times New Roman"/>
      <w:kern w:val="2"/>
      <w:sz w:val="21"/>
      <w:lang w:val="en-US" w:eastAsia="zh-CN" w:bidi="ar-SA"/>
    </w:rPr>
  </w:style>
  <w:style w:type="paragraph" w:customStyle="1" w:styleId="67">
    <w:name w:val="已访问的超链接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纯文本 Char1"/>
    <w:qFormat/>
    <w:uiPriority w:val="0"/>
    <w:rPr>
      <w:rFonts w:ascii="仿宋_GB2312"/>
      <w:kern w:val="2"/>
      <w:sz w:val="24"/>
    </w:rPr>
  </w:style>
  <w:style w:type="paragraph" w:customStyle="1" w:styleId="6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2826</Words>
  <Characters>2874</Characters>
  <Lines>232</Lines>
  <Paragraphs>65</Paragraphs>
  <TotalTime>2</TotalTime>
  <ScaleCrop>false</ScaleCrop>
  <LinksUpToDate>false</LinksUpToDate>
  <CharactersWithSpaces>3608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2023-11-19T04:15:00Z</dcterms:created>
  <dc:creator>lenovo</dc:creator>
  <cp:lastModifiedBy>aesthete</cp:lastModifiedBy>
  <dcterms:modified xsi:type="dcterms:W3CDTF">2024-12-16T04:43:50Z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E6CEC39016914044AE81939EBFA4C5C2_13</vt:lpwstr>
  </property>
</Properties>
</file>